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1175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45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17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财务部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彭莎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魏东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945" w:type="dxa"/>
            <w:vMerge w:val="continue"/>
            <w:vAlign w:val="center"/>
          </w:tcPr>
          <w:p/>
        </w:tc>
        <w:tc>
          <w:tcPr>
            <w:tcW w:w="1175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褚敏杰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2021.6.18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945" w:type="dxa"/>
            <w:vMerge w:val="continue"/>
            <w:vAlign w:val="center"/>
          </w:tcPr>
          <w:p/>
        </w:tc>
        <w:tc>
          <w:tcPr>
            <w:tcW w:w="1175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审核条款：</w:t>
            </w:r>
          </w:p>
          <w:p>
            <w:pPr>
              <w:adjustRightInd w:val="0"/>
              <w:snapToGrid w:val="0"/>
              <w:spacing w:line="240" w:lineRule="auto"/>
              <w:ind w:right="105" w:rightChars="50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</w:t>
            </w:r>
          </w:p>
          <w:p>
            <w:pPr>
              <w:adjustRightInd w:val="0"/>
              <w:snapToGrid w:val="0"/>
              <w:spacing w:line="240" w:lineRule="auto"/>
              <w:ind w:right="105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EMS: 5.3组织的岗位、职责和权限、6.2环境目标、6.1.2环境因素识别与评价、8.1运行策划和控制、8.2应急准备和响应，</w:t>
            </w:r>
          </w:p>
          <w:p>
            <w:pPr>
              <w:adjustRightInd w:val="0"/>
              <w:snapToGrid w:val="0"/>
              <w:spacing w:line="240" w:lineRule="auto"/>
              <w:ind w:right="105" w:rightChars="50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OHSMS: 5.3组织的岗位、职责和权限、6.2职业健康安全目标、6.1.2危险源辨识与评价、8.1运行策划和控制、8.2应急准备和响应，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</w:pPr>
            <w:r>
              <w:rPr>
                <w:rFonts w:hint="eastAsia" w:ascii="宋体" w:hAnsi="宋体" w:cs="Arial"/>
                <w:sz w:val="21"/>
                <w:szCs w:val="21"/>
              </w:rPr>
              <w:t>EMS/OHSMS运行控制相关财务支出证据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945" w:type="dxa"/>
            <w:vAlign w:val="top"/>
          </w:tcPr>
          <w:p>
            <w:pPr>
              <w:spacing w:line="240" w:lineRule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岗位、职责和权限</w:t>
            </w:r>
          </w:p>
        </w:tc>
        <w:tc>
          <w:tcPr>
            <w:tcW w:w="1175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QES:5.3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财务部现有2人，会计1人、出纳1人；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主要负责公司的资金管理；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本部门的环境因素识别、评价及控制。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945" w:type="dxa"/>
            <w:vAlign w:val="top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目标</w:t>
            </w:r>
          </w:p>
        </w:tc>
        <w:tc>
          <w:tcPr>
            <w:tcW w:w="1175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QES:6.2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查见“目标分解考核表”，见财务部的目标：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a.固体废弃物分类处置率100%；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b.环保、安全资金提供及时率100%；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c.火灾事故为0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查见“目标与管理方案及实施情况一览表”，对指标、措施、时间要求、责任部门、责任人进行了明确；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2021年1-5月考核目标均已全部完成；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</w:pPr>
            <w:r>
              <w:rPr>
                <w:rFonts w:hint="eastAsia"/>
                <w:color w:val="auto"/>
                <w:lang w:val="en-US" w:eastAsia="zh-CN"/>
              </w:rPr>
              <w:t>基本符合。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945" w:type="dxa"/>
            <w:vAlign w:val="top"/>
          </w:tcPr>
          <w:p>
            <w:pPr>
              <w:spacing w:line="240" w:lineRule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环境因素/危险源的识别与评价</w:t>
            </w:r>
          </w:p>
          <w:p>
            <w:pPr>
              <w:spacing w:line="24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措施的策划</w:t>
            </w:r>
          </w:p>
        </w:tc>
        <w:tc>
          <w:tcPr>
            <w:tcW w:w="117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S</w:t>
            </w:r>
            <w:bookmarkStart w:id="0" w:name="_GoBack"/>
            <w:bookmarkEnd w:id="0"/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:6.1.2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6.1.4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提供了环境因素和危险源识别评价与控制程序，有效文件，无变化。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查“环境因素辨识和评价表”，对办公活动、</w:t>
            </w:r>
            <w:r>
              <w:rPr>
                <w:rFonts w:hint="default"/>
                <w:color w:val="auto"/>
                <w:lang w:val="en-US" w:eastAsia="zh-CN"/>
              </w:rPr>
              <w:t>消防</w:t>
            </w:r>
            <w:r>
              <w:rPr>
                <w:rFonts w:hint="eastAsia"/>
                <w:color w:val="auto"/>
                <w:lang w:val="en-US" w:eastAsia="zh-CN"/>
              </w:rPr>
              <w:t>、</w:t>
            </w:r>
            <w:r>
              <w:rPr>
                <w:rFonts w:hint="default"/>
                <w:color w:val="auto"/>
                <w:lang w:val="en-US" w:eastAsia="zh-CN"/>
              </w:rPr>
              <w:t>能源使用</w:t>
            </w:r>
            <w:r>
              <w:rPr>
                <w:rFonts w:hint="eastAsia"/>
                <w:color w:val="auto"/>
                <w:lang w:val="en-US" w:eastAsia="zh-CN"/>
              </w:rPr>
              <w:t>等过程的环境因素进行了辨识和评价；涉及生活垃圾、消防器材的消耗、能源使用、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火灾等</w:t>
            </w:r>
            <w:r>
              <w:rPr>
                <w:rFonts w:hint="eastAsia"/>
                <w:color w:val="auto"/>
                <w:lang w:val="en-US" w:eastAsia="zh-CN"/>
              </w:rPr>
              <w:t>20项；考虑了生命周期观点。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采取打分法评价；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查到“重要环境因素清单”，评价出固废、潜在火灾为办公活动的重要环境因素。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查“危害辨识、风险评价、风险控制工作表”，识别了办公活动过程中的危险源，主要包括火灾、摔伤、烧伤、中暑、车辆伤害、火灾、中毒和传染病、其他伤害、爆炸、触电等；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对识别出的危险源采取D=LEC进行评价；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查到“不可接受风险清单”，</w:t>
            </w:r>
            <w:r>
              <w:rPr>
                <w:rFonts w:hint="eastAsia"/>
                <w:color w:val="auto"/>
                <w:lang w:val="en-US" w:eastAsia="zh-CN"/>
              </w:rPr>
              <w:t>经评价重大危险源有潜在触电、火灾事故。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</w:pPr>
            <w:r>
              <w:rPr>
                <w:rFonts w:hint="eastAsia"/>
                <w:color w:val="auto"/>
                <w:lang w:val="en-US" w:eastAsia="zh-CN"/>
              </w:rPr>
              <w:t>制订了“目标与管理方案及实施情况一览表”，明确了控制措施、时间要求、责任部门、责任人等。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45" w:type="dxa"/>
            <w:vAlign w:val="top"/>
          </w:tcPr>
          <w:p>
            <w:pPr>
              <w:spacing w:line="240" w:lineRule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资源</w:t>
            </w:r>
          </w:p>
        </w:tc>
        <w:tc>
          <w:tcPr>
            <w:tcW w:w="1175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S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:7.1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建立有财务管理制度；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60" w:lineRule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查见环境、安全费用统计表，见2020.5-2021.6，支出173860元，主要用于员工意外保险费、安全教育培训费用、环保设施、垃圾处理、消防设备、劳保用品等方面；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60" w:lineRule="auto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资金能够保障公司安全和环保的需要。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94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u w:val="none"/>
              </w:rPr>
              <w:t>运行策划和控制</w:t>
            </w:r>
          </w:p>
        </w:tc>
        <w:tc>
          <w:tcPr>
            <w:tcW w:w="117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u w:val="none"/>
                <w:lang w:val="en-US" w:eastAsia="zh-CN"/>
              </w:rPr>
              <w:t>ES: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u w:val="none"/>
              </w:rPr>
              <w:t>8.1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公司策划了环境安全管理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相关程序文件和管理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制度：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运行控制程序、废弃物控制程序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噪声控制程序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消防控制程序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资源能源控制程序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应急准备和响应控制程序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现场观察：配置的办公桌符合人机工程要求，干净整洁，照明、通风良好；配置有空调，温度适宜；有少量绿植；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查见配置有灭火器，状态良好；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节约用水用电、纸张双面使用、无乱拉乱接电线、无超额电器使用；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生活废水经市政管网排放；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办公环境安静，无明显噪声和废气；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办公垃圾由环卫部门收集处理；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办公用墨盒硒鼓等危废以旧换新；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对部门员工进行了不定期的交通安全宣传.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94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应急管理</w:t>
            </w:r>
          </w:p>
        </w:tc>
        <w:tc>
          <w:tcPr>
            <w:tcW w:w="117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ES:8.2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参加由生产部组织的演练，详见生产部记录。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554.75pt;margin-top:2.2pt;height:20.2pt;width:172pt;z-index:251658240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IQaq5dYAAAAKAQAADwAAAAAAAAABACAAAAAiAAAAZHJzL2Rvd25yZXYu&#10;eG1sUEsBAhQAFAAAAAgAh07iQO6djL7EAQAAegMAAA4AAAAAAAAAAQAgAAAAJQ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9078E"/>
    <w:rsid w:val="0E8E0085"/>
    <w:rsid w:val="153D4EF8"/>
    <w:rsid w:val="19EA0E3B"/>
    <w:rsid w:val="3BF049E6"/>
    <w:rsid w:val="4D856D4B"/>
    <w:rsid w:val="4EA26C12"/>
    <w:rsid w:val="5E2B48A0"/>
    <w:rsid w:val="6E167902"/>
    <w:rsid w:val="776A08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5</TotalTime>
  <ScaleCrop>false</ScaleCrop>
  <LinksUpToDate>false</LinksUpToDate>
  <CharactersWithSpaces>101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2021-06-18T06:25:29Z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