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421FE">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8107E4">
              <w:rPr>
                <w:rFonts w:asciiTheme="minorEastAsia" w:eastAsiaTheme="minorEastAsia" w:hAnsiTheme="minorEastAsia" w:cs="宋体" w:hint="eastAsia"/>
                <w:sz w:val="24"/>
                <w:szCs w:val="24"/>
              </w:rPr>
              <w:t>尹宝涛</w:t>
            </w:r>
            <w:r w:rsidR="000A4AF3">
              <w:rPr>
                <w:rFonts w:asciiTheme="minorEastAsia" w:eastAsiaTheme="minorEastAsia" w:hAnsiTheme="minorEastAsia" w:cs="宋体" w:hint="eastAsia"/>
                <w:sz w:val="24"/>
                <w:szCs w:val="24"/>
              </w:rPr>
              <w:t>、</w:t>
            </w:r>
            <w:r w:rsidR="008107E4">
              <w:rPr>
                <w:rFonts w:asciiTheme="minorEastAsia" w:eastAsiaTheme="minorEastAsia" w:hAnsiTheme="minorEastAsia" w:cs="宋体" w:hint="eastAsia"/>
                <w:sz w:val="24"/>
                <w:szCs w:val="24"/>
              </w:rPr>
              <w:t>罗昌</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8107E4">
              <w:rPr>
                <w:rFonts w:asciiTheme="minorEastAsia" w:eastAsiaTheme="minorEastAsia" w:hAnsiTheme="minorEastAsia" w:cs="宋体" w:hint="eastAsia"/>
                <w:sz w:val="24"/>
                <w:szCs w:val="24"/>
              </w:rPr>
              <w:t>韩潇</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B61FC2" w:rsidRPr="00314580">
              <w:rPr>
                <w:rFonts w:asciiTheme="minorEastAsia" w:eastAsiaTheme="minorEastAsia" w:hAnsiTheme="minorEastAsia" w:cs="宋体" w:hint="eastAsia"/>
                <w:sz w:val="24"/>
                <w:szCs w:val="24"/>
              </w:rPr>
              <w:t>汪桂丽</w:t>
            </w:r>
            <w:proofErr w:type="gramEnd"/>
            <w:r w:rsidRPr="00314580">
              <w:rPr>
                <w:rFonts w:asciiTheme="minorEastAsia" w:eastAsiaTheme="minorEastAsia" w:hAnsiTheme="minorEastAsia" w:cs="宋体" w:hint="eastAsia"/>
                <w:sz w:val="24"/>
                <w:szCs w:val="24"/>
              </w:rPr>
              <w:t xml:space="preserve">                    审核时间：20</w:t>
            </w:r>
            <w:r w:rsidR="009463B8">
              <w:rPr>
                <w:rFonts w:asciiTheme="minorEastAsia" w:eastAsiaTheme="minorEastAsia" w:hAnsiTheme="minorEastAsia" w:cs="宋体" w:hint="eastAsia"/>
                <w:sz w:val="24"/>
                <w:szCs w:val="24"/>
              </w:rPr>
              <w:t>21.6.27</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0A4AF3" w:rsidRDefault="00986BCC" w:rsidP="000A4AF3">
            <w:pPr>
              <w:adjustRightInd w:val="0"/>
              <w:snapToGrid w:val="0"/>
              <w:ind w:rightChars="50" w:right="105"/>
              <w:jc w:val="left"/>
              <w:textAlignment w:val="baseline"/>
              <w:rPr>
                <w:rFonts w:ascii="宋体" w:hAnsi="宋体" w:cs="Arial"/>
                <w:spacing w:val="-6"/>
                <w:szCs w:val="21"/>
              </w:rPr>
            </w:pPr>
            <w:r>
              <w:rPr>
                <w:rFonts w:ascii="宋体" w:hAnsi="宋体" w:cs="Arial" w:hint="eastAsia"/>
                <w:spacing w:val="-6"/>
                <w:szCs w:val="21"/>
              </w:rPr>
              <w:t>EMS</w:t>
            </w:r>
            <w:r w:rsidR="000A4AF3">
              <w:rPr>
                <w:rFonts w:ascii="宋体" w:hAnsi="宋体" w:cs="Arial" w:hint="eastAsia"/>
                <w:spacing w:val="-6"/>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7.1资源总则、7.4沟通/信息交流、9.3管理评审、10.1改进、10.3持续改进，</w:t>
            </w:r>
          </w:p>
          <w:p w:rsidR="000A4AF3" w:rsidRDefault="000A4AF3" w:rsidP="000A4AF3">
            <w:pPr>
              <w:ind w:firstLineChars="200" w:firstLine="396"/>
              <w:jc w:val="left"/>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642669" w:rsidRPr="00314580" w:rsidRDefault="000A4AF3" w:rsidP="000A4AF3">
            <w:pPr>
              <w:spacing w:line="280" w:lineRule="exact"/>
              <w:rPr>
                <w:rFonts w:asciiTheme="minorEastAsia" w:eastAsiaTheme="minorEastAsia" w:hAnsiTheme="minorEastAsia" w:cs="宋体"/>
                <w:sz w:val="24"/>
                <w:szCs w:val="24"/>
              </w:rPr>
            </w:pPr>
            <w:r>
              <w:rPr>
                <w:rFonts w:ascii="宋体" w:hAnsi="宋体" w:cs="Arial" w:hint="eastAsia"/>
                <w:spacing w:val="-6"/>
                <w:szCs w:val="21"/>
              </w:rPr>
              <w:t>验证企业相关资</w:t>
            </w:r>
            <w:r w:rsidR="0023736C">
              <w:rPr>
                <w:rFonts w:ascii="宋体" w:hAnsi="宋体" w:cs="Arial" w:hint="eastAsia"/>
                <w:spacing w:val="-6"/>
                <w:szCs w:val="21"/>
              </w:rPr>
              <w:t>质</w:t>
            </w:r>
            <w:r>
              <w:rPr>
                <w:rFonts w:ascii="宋体" w:hAnsi="宋体" w:cs="Arial" w:hint="eastAsia"/>
                <w:spacing w:val="-6"/>
                <w:szCs w:val="21"/>
              </w:rPr>
              <w:t>证明的有效性；</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96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0A4AF3">
              <w:rPr>
                <w:rFonts w:asciiTheme="minorEastAsia" w:eastAsiaTheme="minorEastAsia" w:hAnsiTheme="minorEastAsia" w:cs="宋体" w:hint="eastAsia"/>
                <w:szCs w:val="21"/>
              </w:rPr>
              <w:t>高层领导</w:t>
            </w:r>
            <w:r w:rsidRPr="00314580">
              <w:rPr>
                <w:rFonts w:asciiTheme="minorEastAsia" w:eastAsiaTheme="minorEastAsia" w:hAnsiTheme="minorEastAsia" w:cs="宋体" w:hint="eastAsia"/>
                <w:szCs w:val="21"/>
              </w:rPr>
              <w:t>法人：</w:t>
            </w:r>
            <w:r w:rsidR="008107E4">
              <w:rPr>
                <w:rFonts w:asciiTheme="minorEastAsia" w:eastAsiaTheme="minorEastAsia" w:hAnsiTheme="minorEastAsia" w:cs="宋体" w:hint="eastAsia"/>
                <w:szCs w:val="21"/>
              </w:rPr>
              <w:t>尹宝涛</w:t>
            </w:r>
            <w:r w:rsidR="000A4AF3">
              <w:rPr>
                <w:rFonts w:asciiTheme="minorEastAsia" w:eastAsiaTheme="minorEastAsia" w:hAnsiTheme="minorEastAsia" w:cs="宋体" w:hint="eastAsia"/>
                <w:szCs w:val="21"/>
              </w:rPr>
              <w:t>，管者代表：</w:t>
            </w:r>
            <w:r w:rsidR="008107E4">
              <w:rPr>
                <w:rFonts w:asciiTheme="minorEastAsia" w:eastAsiaTheme="minorEastAsia" w:hAnsiTheme="minorEastAsia" w:cs="宋体" w:hint="eastAsia"/>
                <w:szCs w:val="21"/>
              </w:rPr>
              <w:t>罗昌</w:t>
            </w:r>
            <w:r w:rsidRPr="00314580">
              <w:rPr>
                <w:rFonts w:asciiTheme="minorEastAsia" w:eastAsiaTheme="minorEastAsia" w:hAnsiTheme="minorEastAsia" w:cs="宋体" w:hint="eastAsia"/>
                <w:szCs w:val="21"/>
              </w:rPr>
              <w:t>。</w:t>
            </w:r>
          </w:p>
          <w:p w:rsidR="00642669" w:rsidRPr="00314580" w:rsidRDefault="009120C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w:t>
            </w:r>
            <w:r w:rsidR="00097899" w:rsidRPr="003B5DEA">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注册地址与实际相符，</w:t>
            </w:r>
            <w:r w:rsidR="00097899" w:rsidRPr="00314580">
              <w:rPr>
                <w:rFonts w:asciiTheme="minorEastAsia" w:eastAsiaTheme="minorEastAsia" w:hAnsiTheme="minorEastAsia" w:cs="宋体" w:hint="eastAsia"/>
                <w:szCs w:val="21"/>
              </w:rPr>
              <w:t>包含认证范围</w:t>
            </w:r>
            <w:r w:rsidR="004D05B0" w:rsidRPr="00314580">
              <w:rPr>
                <w:rFonts w:asciiTheme="minorEastAsia" w:eastAsiaTheme="minorEastAsia" w:hAnsiTheme="minorEastAsia" w:cs="宋体" w:hint="eastAsia"/>
                <w:szCs w:val="21"/>
              </w:rPr>
              <w:t>，无需其他资质证书</w:t>
            </w:r>
            <w:r w:rsidR="0084257F" w:rsidRPr="00314580">
              <w:rPr>
                <w:rFonts w:asciiTheme="minorEastAsia" w:eastAsiaTheme="minorEastAsia" w:hAnsiTheme="minorEastAsia" w:cs="宋体" w:hint="eastAsia"/>
                <w:szCs w:val="21"/>
              </w:rPr>
              <w:t>。</w:t>
            </w:r>
          </w:p>
          <w:p w:rsidR="00642669" w:rsidRPr="00314580" w:rsidRDefault="00DD46C2">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84257F" w:rsidRPr="00314580">
              <w:rPr>
                <w:rFonts w:asciiTheme="minorEastAsia" w:eastAsiaTheme="minorEastAsia" w:hAnsiTheme="minorEastAsia" w:cs="宋体" w:hint="eastAsia"/>
                <w:szCs w:val="21"/>
              </w:rPr>
              <w:t>：</w:t>
            </w:r>
          </w:p>
          <w:p w:rsidR="00853656" w:rsidRPr="004F062B" w:rsidRDefault="002657B3" w:rsidP="004F062B">
            <w:pPr>
              <w:spacing w:line="280" w:lineRule="exact"/>
              <w:ind w:firstLineChars="200" w:firstLine="420"/>
              <w:rPr>
                <w:rFonts w:asciiTheme="minorEastAsia" w:eastAsiaTheme="minorEastAsia" w:hAnsiTheme="minorEastAsia" w:cs="宋体"/>
                <w:szCs w:val="21"/>
              </w:rPr>
            </w:pPr>
            <w:bookmarkStart w:id="0" w:name="审核范围"/>
            <w:r w:rsidRPr="004F062B">
              <w:rPr>
                <w:rFonts w:asciiTheme="minorEastAsia" w:eastAsiaTheme="minorEastAsia" w:hAnsiTheme="minorEastAsia" w:cs="宋体"/>
                <w:szCs w:val="21"/>
              </w:rPr>
              <w:t>E：</w:t>
            </w:r>
            <w:r w:rsidR="00853656" w:rsidRPr="004F062B">
              <w:rPr>
                <w:rFonts w:asciiTheme="minorEastAsia" w:eastAsiaTheme="minorEastAsia" w:hAnsiTheme="minorEastAsia" w:cs="宋体"/>
                <w:szCs w:val="21"/>
              </w:rPr>
              <w:t>采暖炉研发及所涉及场所的相关环境管理活动</w:t>
            </w:r>
            <w:bookmarkEnd w:id="0"/>
          </w:p>
          <w:p w:rsidR="00642669" w:rsidRPr="00314580" w:rsidRDefault="0085042B" w:rsidP="002657B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公司管理体系设置</w:t>
            </w:r>
            <w:r w:rsidR="008107E4">
              <w:rPr>
                <w:rFonts w:asciiTheme="minorEastAsia" w:eastAsiaTheme="minorEastAsia" w:hAnsiTheme="minorEastAsia" w:cs="宋体" w:hint="eastAsia"/>
                <w:szCs w:val="21"/>
              </w:rPr>
              <w:t>综合部</w:t>
            </w:r>
            <w:r w:rsidR="009120C3">
              <w:rPr>
                <w:rFonts w:asciiTheme="minorEastAsia" w:eastAsiaTheme="minorEastAsia" w:hAnsiTheme="minorEastAsia" w:cs="宋体" w:hint="eastAsia"/>
                <w:szCs w:val="21"/>
              </w:rPr>
              <w:t>、</w:t>
            </w:r>
            <w:r w:rsidR="008107E4">
              <w:rPr>
                <w:rFonts w:asciiTheme="minorEastAsia" w:eastAsiaTheme="minorEastAsia" w:hAnsiTheme="minorEastAsia" w:cs="宋体" w:hint="eastAsia"/>
                <w:szCs w:val="21"/>
              </w:rPr>
              <w:t>销售部</w:t>
            </w:r>
            <w:r w:rsidR="009120C3">
              <w:rPr>
                <w:rFonts w:asciiTheme="minorEastAsia" w:eastAsiaTheme="minorEastAsia" w:hAnsiTheme="minorEastAsia" w:cs="宋体" w:hint="eastAsia"/>
                <w:szCs w:val="21"/>
              </w:rPr>
              <w:t>、</w:t>
            </w:r>
            <w:r w:rsidR="00853656">
              <w:rPr>
                <w:rFonts w:asciiTheme="minorEastAsia" w:eastAsiaTheme="minorEastAsia" w:hAnsiTheme="minorEastAsia" w:cs="宋体" w:hint="eastAsia"/>
                <w:szCs w:val="21"/>
              </w:rPr>
              <w:t>研发部、</w:t>
            </w:r>
            <w:r w:rsidR="009120C3">
              <w:rPr>
                <w:rFonts w:asciiTheme="minorEastAsia" w:eastAsiaTheme="minorEastAsia" w:hAnsiTheme="minorEastAsia" w:cs="宋体" w:hint="eastAsia"/>
                <w:szCs w:val="21"/>
              </w:rPr>
              <w:t>管理层；</w:t>
            </w:r>
            <w:r w:rsidR="0084257F" w:rsidRPr="00314580">
              <w:rPr>
                <w:rFonts w:asciiTheme="minorEastAsia" w:eastAsiaTheme="minorEastAsia" w:hAnsiTheme="minorEastAsia" w:cs="宋体" w:hint="eastAsia"/>
                <w:szCs w:val="21"/>
              </w:rPr>
              <w:t>各部门职责</w:t>
            </w:r>
            <w:r>
              <w:rPr>
                <w:rFonts w:asciiTheme="minorEastAsia" w:eastAsiaTheme="minorEastAsia" w:hAnsiTheme="minorEastAsia" w:cs="宋体" w:hint="eastAsia"/>
                <w:szCs w:val="21"/>
              </w:rPr>
              <w:t>和权限已明确</w:t>
            </w:r>
            <w:r w:rsidR="0084257F" w:rsidRPr="00314580">
              <w:rPr>
                <w:rFonts w:asciiTheme="minorEastAsia" w:eastAsiaTheme="minorEastAsia" w:hAnsiTheme="minorEastAsia" w:cs="宋体" w:hint="eastAsia"/>
                <w:szCs w:val="21"/>
              </w:rPr>
              <w:t>并发布、实施。</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认证主管部门：</w:t>
            </w:r>
            <w:r w:rsidR="008107E4">
              <w:rPr>
                <w:rFonts w:asciiTheme="minorEastAsia" w:eastAsiaTheme="minorEastAsia" w:hAnsiTheme="minorEastAsia" w:cs="宋体" w:hint="eastAsia"/>
                <w:szCs w:val="21"/>
              </w:rPr>
              <w:t>综合部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环评：因</w:t>
            </w:r>
            <w:r w:rsidR="008D175F">
              <w:rPr>
                <w:rFonts w:asciiTheme="minorEastAsia" w:eastAsiaTheme="minorEastAsia" w:hAnsiTheme="minorEastAsia" w:cs="宋体" w:hint="eastAsia"/>
                <w:szCs w:val="21"/>
              </w:rPr>
              <w:t>只</w:t>
            </w:r>
            <w:r w:rsidR="00853656">
              <w:rPr>
                <w:rFonts w:asciiTheme="minorEastAsia" w:eastAsiaTheme="minorEastAsia" w:hAnsiTheme="minorEastAsia" w:cs="宋体" w:hint="eastAsia"/>
                <w:szCs w:val="21"/>
              </w:rPr>
              <w:t>从事研发</w:t>
            </w:r>
            <w:r w:rsidRPr="00314580">
              <w:rPr>
                <w:rFonts w:asciiTheme="minorEastAsia" w:eastAsiaTheme="minorEastAsia" w:hAnsiTheme="minorEastAsia" w:cs="宋体" w:hint="eastAsia"/>
                <w:szCs w:val="21"/>
              </w:rPr>
              <w:t>，暂不需要。</w:t>
            </w:r>
          </w:p>
          <w:p w:rsidR="00642669" w:rsidRPr="00BD1E6B" w:rsidRDefault="0084257F">
            <w:pPr>
              <w:spacing w:line="280" w:lineRule="exact"/>
              <w:ind w:firstLineChars="200" w:firstLine="420"/>
              <w:rPr>
                <w:rFonts w:asciiTheme="minorEastAsia" w:eastAsiaTheme="minorEastAsia" w:hAnsiTheme="minorEastAsia" w:cs="宋体"/>
                <w:color w:val="FF0000"/>
                <w:szCs w:val="21"/>
              </w:rPr>
            </w:pPr>
            <w:r w:rsidRPr="00314580">
              <w:rPr>
                <w:rFonts w:asciiTheme="minorEastAsia" w:eastAsiaTheme="minorEastAsia" w:hAnsiTheme="minorEastAsia" w:cs="宋体" w:hint="eastAsia"/>
                <w:szCs w:val="21"/>
              </w:rPr>
              <w:t>管理者代表：</w:t>
            </w:r>
            <w:r w:rsidR="008107E4">
              <w:rPr>
                <w:rFonts w:asciiTheme="minorEastAsia" w:eastAsiaTheme="minorEastAsia" w:hAnsiTheme="minorEastAsia" w:cs="宋体" w:hint="eastAsia"/>
                <w:szCs w:val="21"/>
              </w:rPr>
              <w:t>罗昌</w:t>
            </w:r>
            <w:r w:rsidR="00066794" w:rsidRPr="00314580">
              <w:rPr>
                <w:rFonts w:asciiTheme="minorEastAsia" w:eastAsiaTheme="minorEastAsia" w:hAnsiTheme="minorEastAsia" w:cs="宋体" w:hint="eastAsia"/>
                <w:szCs w:val="21"/>
              </w:rPr>
              <w:t>；</w:t>
            </w:r>
            <w:r w:rsidR="00853656" w:rsidRPr="00BD1E6B">
              <w:rPr>
                <w:rFonts w:asciiTheme="minorEastAsia" w:eastAsiaTheme="minorEastAsia" w:hAnsiTheme="minorEastAsia" w:cs="宋体"/>
                <w:color w:val="FF0000"/>
                <w:szCs w:val="21"/>
              </w:rPr>
              <w:t xml:space="preserve"> </w:t>
            </w:r>
          </w:p>
          <w:p w:rsidR="004F062B" w:rsidRDefault="00D42563" w:rsidP="00FA2C5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本公司管理层</w:t>
            </w:r>
            <w:r w:rsidR="00097899" w:rsidRPr="00314580">
              <w:rPr>
                <w:rFonts w:asciiTheme="minorEastAsia" w:eastAsiaTheme="minorEastAsia" w:hAnsiTheme="minorEastAsia" w:cs="宋体" w:hint="eastAsia"/>
                <w:szCs w:val="21"/>
              </w:rPr>
              <w:t>确定与</w:t>
            </w:r>
            <w:r w:rsidR="0084257F" w:rsidRPr="00314580">
              <w:rPr>
                <w:rFonts w:asciiTheme="minorEastAsia" w:eastAsiaTheme="minorEastAsia" w:hAnsiTheme="minorEastAsia" w:cs="宋体" w:hint="eastAsia"/>
                <w:szCs w:val="21"/>
              </w:rPr>
              <w:t>公司管理目标和战略方向相关并影响实</w:t>
            </w:r>
            <w:r>
              <w:rPr>
                <w:rFonts w:asciiTheme="minorEastAsia" w:eastAsiaTheme="minorEastAsia" w:hAnsiTheme="minorEastAsia" w:cs="宋体" w:hint="eastAsia"/>
                <w:szCs w:val="21"/>
              </w:rPr>
              <w:t>现管理体系预期结果的各种内部因素（公司的价值观、文化、知识和以往绩效</w:t>
            </w:r>
            <w:r w:rsidR="0084257F" w:rsidRPr="00314580">
              <w:rPr>
                <w:rFonts w:asciiTheme="minorEastAsia" w:eastAsiaTheme="minorEastAsia" w:hAnsiTheme="minorEastAsia" w:cs="宋体" w:hint="eastAsia"/>
                <w:szCs w:val="21"/>
              </w:rPr>
              <w:t>等相关因素）和外部因素（国际、国家、地区和当地的各种法律法规、技术、竞争、文化和社会因素</w:t>
            </w:r>
            <w:r>
              <w:rPr>
                <w:rFonts w:asciiTheme="minorEastAsia" w:eastAsiaTheme="minorEastAsia" w:hAnsiTheme="minorEastAsia" w:cs="宋体" w:hint="eastAsia"/>
                <w:szCs w:val="21"/>
              </w:rPr>
              <w:t>、市场变动和价格</w:t>
            </w:r>
            <w:r w:rsidR="0084257F" w:rsidRPr="00314580">
              <w:rPr>
                <w:rFonts w:asciiTheme="minorEastAsia" w:eastAsiaTheme="minorEastAsia" w:hAnsiTheme="minorEastAsia" w:cs="宋体" w:hint="eastAsia"/>
                <w:szCs w:val="21"/>
              </w:rPr>
              <w:t>等）。</w:t>
            </w:r>
            <w:r>
              <w:rPr>
                <w:rFonts w:asciiTheme="minorEastAsia" w:eastAsiaTheme="minorEastAsia" w:hAnsiTheme="minorEastAsia" w:cs="宋体" w:hint="eastAsia"/>
                <w:szCs w:val="21"/>
              </w:rPr>
              <w:t>这些因素包括了需要考虑的有利和不利</w:t>
            </w:r>
            <w:r w:rsidR="0084257F" w:rsidRPr="00314580">
              <w:rPr>
                <w:rFonts w:asciiTheme="minorEastAsia" w:eastAsiaTheme="minorEastAsia" w:hAnsiTheme="minorEastAsia" w:cs="宋体" w:hint="eastAsia"/>
                <w:szCs w:val="21"/>
              </w:rPr>
              <w:t>因素或条件。</w:t>
            </w:r>
          </w:p>
          <w:p w:rsidR="00642669" w:rsidRPr="00314580" w:rsidRDefault="0084257F" w:rsidP="00FA2C5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w:t>
            </w:r>
            <w:r w:rsidR="008107E4">
              <w:rPr>
                <w:rFonts w:asciiTheme="minorEastAsia" w:eastAsiaTheme="minorEastAsia" w:hAnsiTheme="minorEastAsia" w:cs="宋体" w:hint="eastAsia"/>
                <w:szCs w:val="21"/>
              </w:rPr>
              <w:t>综合部</w:t>
            </w:r>
            <w:r w:rsidRPr="00314580">
              <w:rPr>
                <w:rFonts w:asciiTheme="minorEastAsia" w:eastAsiaTheme="minorEastAsia" w:hAnsiTheme="minorEastAsia" w:cs="宋体" w:hint="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5D09D4">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252D43" w:rsidP="00D95459">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该公司充分理解相关方的需求和期望，建立了</w:t>
            </w:r>
            <w:r w:rsidR="0084257F" w:rsidRPr="00314580">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w:t>
            </w:r>
            <w:r w:rsidR="00D95459">
              <w:rPr>
                <w:rFonts w:asciiTheme="minorEastAsia" w:eastAsiaTheme="minorEastAsia" w:hAnsiTheme="minorEastAsia" w:cs="宋体" w:hint="eastAsia"/>
                <w:szCs w:val="21"/>
              </w:rPr>
              <w:t>以满足相关方的要求并争取做到更高的期望值。公司为此确定了影响企业绩效或受企业经营影响的</w:t>
            </w:r>
            <w:r w:rsidR="007D7047" w:rsidRPr="00314580">
              <w:rPr>
                <w:rFonts w:asciiTheme="minorEastAsia" w:eastAsiaTheme="minorEastAsia" w:hAnsiTheme="minorEastAsia" w:cs="宋体" w:hint="eastAsia"/>
                <w:szCs w:val="21"/>
              </w:rPr>
              <w:t>相关方，</w:t>
            </w:r>
            <w:r w:rsidR="0084257F" w:rsidRPr="00314580">
              <w:rPr>
                <w:rFonts w:asciiTheme="minorEastAsia" w:eastAsiaTheme="minorEastAsia" w:hAnsiTheme="minorEastAsia" w:cs="宋体" w:hint="eastAsia"/>
                <w:szCs w:val="21"/>
              </w:rPr>
              <w:t>公司特别是关注外供方和顾客；这些相关方的要求；这些要求和期望中哪些会成为合</w:t>
            </w:r>
            <w:proofErr w:type="gramStart"/>
            <w:r w:rsidR="0084257F" w:rsidRPr="00314580">
              <w:rPr>
                <w:rFonts w:asciiTheme="minorEastAsia" w:eastAsiaTheme="minorEastAsia" w:hAnsiTheme="minorEastAsia" w:cs="宋体" w:hint="eastAsia"/>
                <w:szCs w:val="21"/>
              </w:rPr>
              <w:t>规</w:t>
            </w:r>
            <w:proofErr w:type="gramEnd"/>
            <w:r w:rsidR="0084257F" w:rsidRPr="00314580">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tc>
        <w:tc>
          <w:tcPr>
            <w:tcW w:w="760" w:type="dxa"/>
          </w:tcPr>
          <w:p w:rsidR="00642669" w:rsidRPr="00314580" w:rsidRDefault="00DD6AE3">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C46C15" w:rsidRDefault="0084257F" w:rsidP="00C46C15">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确定管理体系范围时考</w:t>
            </w:r>
            <w:r w:rsidR="00252D43" w:rsidRPr="00C46C15">
              <w:rPr>
                <w:rFonts w:asciiTheme="minorEastAsia" w:eastAsiaTheme="minorEastAsia" w:hAnsiTheme="minorEastAsia" w:cs="宋体" w:hint="eastAsia"/>
                <w:szCs w:val="21"/>
              </w:rPr>
              <w:t>虑</w:t>
            </w:r>
            <w:r w:rsidRPr="00C46C15">
              <w:rPr>
                <w:rFonts w:asciiTheme="minorEastAsia" w:eastAsiaTheme="minorEastAsia" w:hAnsiTheme="minorEastAsia" w:cs="宋体" w:hint="eastAsia"/>
                <w:szCs w:val="21"/>
              </w:rPr>
              <w:t>内容：各种内部和外部因素；相关方的要求，包括相关合</w:t>
            </w:r>
            <w:proofErr w:type="gramStart"/>
            <w:r w:rsidRPr="00C46C15">
              <w:rPr>
                <w:rFonts w:asciiTheme="minorEastAsia" w:eastAsiaTheme="minorEastAsia" w:hAnsiTheme="minorEastAsia" w:cs="宋体" w:hint="eastAsia"/>
                <w:szCs w:val="21"/>
              </w:rPr>
              <w:t>规</w:t>
            </w:r>
            <w:proofErr w:type="gramEnd"/>
            <w:r w:rsidRPr="00C46C15">
              <w:rPr>
                <w:rFonts w:asciiTheme="minorEastAsia" w:eastAsiaTheme="minorEastAsia" w:hAnsiTheme="minorEastAsia" w:cs="宋体" w:hint="eastAsia"/>
                <w:szCs w:val="21"/>
              </w:rPr>
              <w:t>义务；组织的活动、产品和</w:t>
            </w:r>
            <w:r w:rsidR="004F062B" w:rsidRPr="00C46C15">
              <w:rPr>
                <w:rFonts w:asciiTheme="minorEastAsia" w:eastAsiaTheme="minorEastAsia" w:hAnsiTheme="minorEastAsia" w:cs="宋体" w:hint="eastAsia"/>
                <w:szCs w:val="21"/>
              </w:rPr>
              <w:t>服务</w:t>
            </w:r>
            <w:r w:rsidRPr="00C46C15">
              <w:rPr>
                <w:rFonts w:asciiTheme="minorEastAsia" w:eastAsiaTheme="minorEastAsia" w:hAnsiTheme="minorEastAsia" w:cs="宋体" w:hint="eastAsia"/>
                <w:szCs w:val="21"/>
              </w:rPr>
              <w:t>；其组织单元、职能和物理边界。</w:t>
            </w:r>
          </w:p>
          <w:p w:rsidR="00642669" w:rsidRPr="00C46C15" w:rsidRDefault="0084257F" w:rsidP="00C46C15">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公司管理体系范围：</w:t>
            </w:r>
          </w:p>
          <w:p w:rsidR="00853656" w:rsidRPr="00C46C15" w:rsidRDefault="00853656" w:rsidP="00C46C15">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szCs w:val="21"/>
              </w:rPr>
              <w:t>E：采暖炉研发及所涉及场所的相关环境管理活动</w:t>
            </w:r>
          </w:p>
          <w:p w:rsidR="00642669" w:rsidRPr="00314580" w:rsidRDefault="0084257F" w:rsidP="00C46C15">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外</w:t>
            </w:r>
            <w:r w:rsidR="00A50911" w:rsidRPr="00C46C15">
              <w:rPr>
                <w:rFonts w:asciiTheme="minorEastAsia" w:eastAsiaTheme="minorEastAsia" w:hAnsiTheme="minorEastAsia" w:cs="宋体" w:hint="eastAsia"/>
                <w:szCs w:val="21"/>
              </w:rPr>
              <w:t>包情况：无</w:t>
            </w:r>
            <w:r w:rsidRPr="00C46C15">
              <w:rPr>
                <w:rFonts w:asciiTheme="minorEastAsia" w:eastAsiaTheme="minorEastAsia" w:hAnsiTheme="minorEastAsia" w:cs="宋体" w:hint="eastAsia"/>
                <w:szCs w:val="21"/>
              </w:rPr>
              <w:t>。</w:t>
            </w:r>
          </w:p>
        </w:tc>
        <w:tc>
          <w:tcPr>
            <w:tcW w:w="760" w:type="dxa"/>
          </w:tcPr>
          <w:p w:rsidR="00642669" w:rsidRPr="00314580" w:rsidRDefault="00DD6AE3">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C46C15">
        <w:trPr>
          <w:trHeight w:val="96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107D12">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w:t>
            </w:r>
            <w:r w:rsidR="0084257F"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C77241" w:rsidRPr="00C46C15" w:rsidRDefault="00444048" w:rsidP="00C46C15">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本</w:t>
            </w:r>
            <w:r w:rsidR="0084257F" w:rsidRPr="00C46C15">
              <w:rPr>
                <w:rFonts w:asciiTheme="minorEastAsia" w:eastAsiaTheme="minorEastAsia" w:hAnsiTheme="minorEastAsia" w:cs="宋体" w:hint="eastAsia"/>
                <w:szCs w:val="21"/>
              </w:rPr>
              <w:t>公司</w:t>
            </w:r>
            <w:r w:rsidRPr="00C46C15">
              <w:rPr>
                <w:rFonts w:asciiTheme="minorEastAsia" w:eastAsiaTheme="minorEastAsia" w:hAnsiTheme="minorEastAsia" w:cs="宋体" w:hint="eastAsia"/>
                <w:szCs w:val="21"/>
              </w:rPr>
              <w:t>按照标准的要求，</w:t>
            </w:r>
            <w:r w:rsidR="0084257F" w:rsidRPr="00C46C15">
              <w:rPr>
                <w:rFonts w:asciiTheme="minorEastAsia" w:eastAsiaTheme="minorEastAsia" w:hAnsiTheme="minorEastAsia" w:cs="宋体" w:hint="eastAsia"/>
                <w:szCs w:val="21"/>
              </w:rPr>
              <w:t>确保环</w:t>
            </w:r>
            <w:r w:rsidR="00A5309B" w:rsidRPr="00C46C15">
              <w:rPr>
                <w:rFonts w:asciiTheme="minorEastAsia" w:eastAsiaTheme="minorEastAsia" w:hAnsiTheme="minorEastAsia" w:cs="宋体" w:hint="eastAsia"/>
                <w:szCs w:val="21"/>
              </w:rPr>
              <w:t>境</w:t>
            </w:r>
            <w:r w:rsidR="004F062B" w:rsidRPr="00C46C15">
              <w:rPr>
                <w:rFonts w:asciiTheme="minorEastAsia" w:eastAsiaTheme="minorEastAsia" w:hAnsiTheme="minorEastAsia" w:cs="宋体" w:hint="eastAsia"/>
                <w:szCs w:val="21"/>
              </w:rPr>
              <w:t>管理体系</w:t>
            </w:r>
            <w:r w:rsidR="00A5309B" w:rsidRPr="00C46C15">
              <w:rPr>
                <w:rFonts w:asciiTheme="minorEastAsia" w:eastAsiaTheme="minorEastAsia" w:hAnsiTheme="minorEastAsia" w:cs="宋体" w:hint="eastAsia"/>
                <w:szCs w:val="21"/>
              </w:rPr>
              <w:t>建立、实施、保持和持续改进</w:t>
            </w:r>
            <w:r w:rsidR="0084257F" w:rsidRPr="00C46C15">
              <w:rPr>
                <w:rFonts w:asciiTheme="minorEastAsia" w:eastAsiaTheme="minorEastAsia" w:hAnsiTheme="minorEastAsia" w:cs="宋体" w:hint="eastAsia"/>
                <w:szCs w:val="21"/>
              </w:rPr>
              <w:t>，</w:t>
            </w:r>
            <w:r w:rsidR="00796812" w:rsidRPr="00C46C15">
              <w:rPr>
                <w:rFonts w:asciiTheme="minorEastAsia" w:eastAsiaTheme="minorEastAsia" w:hAnsiTheme="minorEastAsia" w:cs="宋体" w:hint="eastAsia"/>
                <w:szCs w:val="21"/>
              </w:rPr>
              <w:t>体系从2020年</w:t>
            </w:r>
            <w:r w:rsidR="00DB4B18" w:rsidRPr="00C46C15">
              <w:rPr>
                <w:rFonts w:asciiTheme="minorEastAsia" w:eastAsiaTheme="minorEastAsia" w:hAnsiTheme="minorEastAsia" w:cs="宋体" w:hint="eastAsia"/>
                <w:szCs w:val="21"/>
              </w:rPr>
              <w:t>9</w:t>
            </w:r>
            <w:r w:rsidR="00796812" w:rsidRPr="00C46C15">
              <w:rPr>
                <w:rFonts w:asciiTheme="minorEastAsia" w:eastAsiaTheme="minorEastAsia" w:hAnsiTheme="minorEastAsia" w:cs="宋体" w:hint="eastAsia"/>
                <w:szCs w:val="21"/>
              </w:rPr>
              <w:t>月</w:t>
            </w:r>
            <w:r w:rsidR="00DB4B18" w:rsidRPr="00C46C15">
              <w:rPr>
                <w:rFonts w:asciiTheme="minorEastAsia" w:eastAsiaTheme="minorEastAsia" w:hAnsiTheme="minorEastAsia" w:cs="宋体" w:hint="eastAsia"/>
                <w:szCs w:val="21"/>
              </w:rPr>
              <w:t>27</w:t>
            </w:r>
            <w:r w:rsidR="00796812" w:rsidRPr="00C46C15">
              <w:rPr>
                <w:rFonts w:asciiTheme="minorEastAsia" w:eastAsiaTheme="minorEastAsia" w:hAnsiTheme="minorEastAsia" w:cs="宋体" w:hint="eastAsia"/>
                <w:szCs w:val="21"/>
              </w:rPr>
              <w:t>日正式运行，</w:t>
            </w:r>
            <w:r w:rsidR="00C46C15">
              <w:rPr>
                <w:rFonts w:asciiTheme="minorEastAsia" w:eastAsiaTheme="minorEastAsia" w:hAnsiTheme="minorEastAsia" w:cs="宋体" w:hint="eastAsia"/>
                <w:szCs w:val="21"/>
              </w:rPr>
              <w:t>包括</w:t>
            </w:r>
            <w:r w:rsidR="00C46C15" w:rsidRPr="00C46C15">
              <w:rPr>
                <w:rFonts w:asciiTheme="minorEastAsia" w:eastAsiaTheme="minorEastAsia" w:hAnsiTheme="minorEastAsia" w:cs="宋体" w:hint="eastAsia"/>
                <w:szCs w:val="21"/>
              </w:rPr>
              <w:t>所需过程及其相互作用。总经理确定环境管理体系所需的领导、策划、支持、运行、绩效评价和改进等过程及其在整个组织内的应用。</w:t>
            </w:r>
          </w:p>
        </w:tc>
        <w:tc>
          <w:tcPr>
            <w:tcW w:w="760" w:type="dxa"/>
          </w:tcPr>
          <w:p w:rsidR="00642669" w:rsidRPr="00314580" w:rsidRDefault="00DD6AE3">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107D12">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w:t>
            </w:r>
            <w:r w:rsidR="0084257F" w:rsidRPr="00314580">
              <w:rPr>
                <w:rFonts w:asciiTheme="minorEastAsia" w:eastAsiaTheme="minorEastAsia" w:hAnsiTheme="minorEastAsia" w:cs="宋体" w:hint="eastAsia"/>
                <w:szCs w:val="21"/>
              </w:rPr>
              <w:t>5.1</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C77241" w:rsidRPr="00C46C15" w:rsidRDefault="00C77241"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a）对环境管理体系的有效性承担责任；</w:t>
            </w:r>
          </w:p>
          <w:p w:rsidR="00C77241" w:rsidRPr="00C46C15" w:rsidRDefault="00C77241"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b）确保制定环境管理体系的环境方针和环境目标，并与组织环境和战略方向相一致；</w:t>
            </w:r>
          </w:p>
          <w:p w:rsidR="00C77241" w:rsidRPr="00C46C15" w:rsidRDefault="00C77241"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c）确保环境管理体系要求融入公司的业务过程；</w:t>
            </w:r>
          </w:p>
          <w:p w:rsidR="00C77241" w:rsidRPr="00C46C15" w:rsidRDefault="00C77241"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d）促进使用过程方法和基于风险的思维；</w:t>
            </w:r>
          </w:p>
          <w:p w:rsidR="00C77241" w:rsidRPr="00C46C15" w:rsidRDefault="00C77241"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e）确保环境管理体系所需的资源是可用的；</w:t>
            </w:r>
          </w:p>
          <w:p w:rsidR="00C77241" w:rsidRPr="00C46C15" w:rsidRDefault="00C77241"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f）沟通有效的环境管理和符合环境管理体系要求的重要性；</w:t>
            </w:r>
          </w:p>
          <w:p w:rsidR="00C77241" w:rsidRPr="00C46C15" w:rsidRDefault="00C77241"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g）确保环境管理体系实现其预期结果；</w:t>
            </w:r>
          </w:p>
          <w:p w:rsidR="00C77241" w:rsidRPr="00C46C15" w:rsidRDefault="00C77241"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h）促进、指导和支持人员为环境管理体系的有效性做出贡献；</w:t>
            </w:r>
          </w:p>
          <w:p w:rsidR="00C77241" w:rsidRPr="00C46C15" w:rsidRDefault="00C77241" w:rsidP="00C77241">
            <w:pPr>
              <w:spacing w:line="280" w:lineRule="exact"/>
              <w:ind w:firstLineChars="200" w:firstLine="420"/>
              <w:rPr>
                <w:rFonts w:asciiTheme="minorEastAsia" w:eastAsiaTheme="minorEastAsia" w:hAnsiTheme="minorEastAsia" w:cs="宋体"/>
                <w:szCs w:val="21"/>
              </w:rPr>
            </w:pPr>
            <w:proofErr w:type="spellStart"/>
            <w:r w:rsidRPr="00C46C15">
              <w:rPr>
                <w:rFonts w:asciiTheme="minorEastAsia" w:eastAsiaTheme="minorEastAsia" w:hAnsiTheme="minorEastAsia" w:cs="宋体" w:hint="eastAsia"/>
                <w:szCs w:val="21"/>
              </w:rPr>
              <w:t>i</w:t>
            </w:r>
            <w:proofErr w:type="spellEnd"/>
            <w:r w:rsidRPr="00C46C15">
              <w:rPr>
                <w:rFonts w:asciiTheme="minorEastAsia" w:eastAsiaTheme="minorEastAsia" w:hAnsiTheme="minorEastAsia" w:cs="宋体" w:hint="eastAsia"/>
                <w:szCs w:val="21"/>
              </w:rPr>
              <w:t>）推动和促进持续改进；</w:t>
            </w:r>
          </w:p>
          <w:p w:rsidR="00642669" w:rsidRPr="00C77241" w:rsidRDefault="00C77241"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j）支持其他相关管理者在其职责范围内发挥领导作用。</w:t>
            </w:r>
          </w:p>
          <w:p w:rsidR="00C77241" w:rsidRPr="00C46C15" w:rsidRDefault="002E0DED"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公司对全体员工进行了环保</w:t>
            </w:r>
            <w:r w:rsidR="001409E1" w:rsidRPr="00C46C15">
              <w:rPr>
                <w:rFonts w:asciiTheme="minorEastAsia" w:eastAsiaTheme="minorEastAsia" w:hAnsiTheme="minorEastAsia" w:cs="宋体" w:hint="eastAsia"/>
                <w:szCs w:val="21"/>
              </w:rPr>
              <w:t>以及关注相关方要求</w:t>
            </w:r>
            <w:r w:rsidR="0084257F" w:rsidRPr="00C46C15">
              <w:rPr>
                <w:rFonts w:asciiTheme="minorEastAsia" w:eastAsiaTheme="minorEastAsia" w:hAnsiTheme="minorEastAsia" w:cs="宋体" w:hint="eastAsia"/>
                <w:szCs w:val="21"/>
              </w:rPr>
              <w:t>的</w:t>
            </w:r>
            <w:r w:rsidR="00E057B5" w:rsidRPr="00C46C15">
              <w:rPr>
                <w:rFonts w:asciiTheme="minorEastAsia" w:eastAsiaTheme="minorEastAsia" w:hAnsiTheme="minorEastAsia" w:cs="宋体" w:hint="eastAsia"/>
                <w:szCs w:val="21"/>
              </w:rPr>
              <w:t>宣传和培训，制定了管理文件和管理目标并按规定进行了管理评审，</w:t>
            </w:r>
            <w:r w:rsidR="0084257F" w:rsidRPr="00C46C15">
              <w:rPr>
                <w:rFonts w:asciiTheme="minorEastAsia" w:eastAsiaTheme="minorEastAsia" w:hAnsiTheme="minorEastAsia" w:cs="宋体" w:hint="eastAsia"/>
                <w:szCs w:val="21"/>
              </w:rPr>
              <w:t>该公司的管理体系基本得到了落实。</w:t>
            </w:r>
          </w:p>
          <w:p w:rsidR="00642669" w:rsidRPr="00C46C15" w:rsidRDefault="0084257F"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管理层通过制定方针和目标并通过会议、</w:t>
            </w:r>
            <w:r w:rsidR="00E057B5" w:rsidRPr="00C46C15">
              <w:rPr>
                <w:rFonts w:asciiTheme="minorEastAsia" w:eastAsiaTheme="minorEastAsia" w:hAnsiTheme="minorEastAsia" w:cs="宋体" w:hint="eastAsia"/>
                <w:szCs w:val="21"/>
              </w:rPr>
              <w:t>文件、</w:t>
            </w:r>
            <w:r w:rsidRPr="00C46C15">
              <w:rPr>
                <w:rFonts w:asciiTheme="minorEastAsia" w:eastAsiaTheme="minorEastAsia" w:hAnsiTheme="minorEastAsia" w:cs="宋体" w:hint="eastAsia"/>
                <w:szCs w:val="21"/>
              </w:rPr>
              <w:t>培训等形式</w:t>
            </w:r>
            <w:r w:rsidR="00E057B5" w:rsidRPr="00C46C15">
              <w:rPr>
                <w:rFonts w:asciiTheme="minorEastAsia" w:eastAsiaTheme="minorEastAsia" w:hAnsiTheme="minorEastAsia" w:cs="宋体" w:hint="eastAsia"/>
                <w:szCs w:val="21"/>
              </w:rPr>
              <w:t>，</w:t>
            </w:r>
            <w:r w:rsidRPr="00C46C15">
              <w:rPr>
                <w:rFonts w:asciiTheme="minorEastAsia" w:eastAsiaTheme="minorEastAsia" w:hAnsiTheme="minorEastAsia" w:cs="宋体" w:hint="eastAsia"/>
                <w:szCs w:val="21"/>
              </w:rPr>
              <w:t>要求员工理解企业的方针目标</w:t>
            </w:r>
            <w:r w:rsidR="00C77241" w:rsidRPr="00C46C15">
              <w:rPr>
                <w:rFonts w:asciiTheme="minorEastAsia" w:eastAsiaTheme="minorEastAsia" w:hAnsiTheme="minorEastAsia" w:cs="宋体" w:hint="eastAsia"/>
                <w:szCs w:val="21"/>
              </w:rPr>
              <w:t>，以及遵守法律法规的重要性及相关方</w:t>
            </w:r>
            <w:r w:rsidR="00E057B5" w:rsidRPr="00C46C15">
              <w:rPr>
                <w:rFonts w:asciiTheme="minorEastAsia" w:eastAsiaTheme="minorEastAsia" w:hAnsiTheme="minorEastAsia" w:cs="宋体" w:hint="eastAsia"/>
                <w:szCs w:val="21"/>
              </w:rPr>
              <w:t>满意的重要性，并形成制度化，</w:t>
            </w:r>
            <w:r w:rsidRPr="00C46C15">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C46C15">
              <w:rPr>
                <w:rFonts w:asciiTheme="minorEastAsia" w:eastAsiaTheme="minorEastAsia" w:hAnsiTheme="minorEastAsia" w:cs="宋体" w:hint="eastAsia"/>
                <w:szCs w:val="21"/>
              </w:rPr>
              <w:t>定期检查落实的情况，并有具体要求，承诺基本实现，没有违反的情况发生。</w:t>
            </w:r>
          </w:p>
          <w:p w:rsidR="00642669" w:rsidRPr="00C46C15" w:rsidRDefault="00E057B5" w:rsidP="00C77241">
            <w:pPr>
              <w:spacing w:line="280" w:lineRule="exact"/>
              <w:ind w:firstLineChars="200" w:firstLine="420"/>
              <w:rPr>
                <w:rFonts w:asciiTheme="minorEastAsia" w:eastAsiaTheme="minorEastAsia" w:hAnsiTheme="minorEastAsia" w:cs="宋体"/>
                <w:szCs w:val="21"/>
              </w:rPr>
            </w:pPr>
            <w:r w:rsidRPr="00C46C15">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DD6AE3">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C46C15">
        <w:trPr>
          <w:trHeight w:val="1796"/>
        </w:trPr>
        <w:tc>
          <w:tcPr>
            <w:tcW w:w="1707" w:type="dxa"/>
          </w:tcPr>
          <w:p w:rsidR="009E74FD" w:rsidRDefault="009E74FD" w:rsidP="0023736C">
            <w:pPr>
              <w:spacing w:line="280" w:lineRule="exact"/>
              <w:rPr>
                <w:rFonts w:ascii="宋体" w:hAnsi="宋体" w:cs="Arial"/>
                <w:spacing w:val="-6"/>
                <w:szCs w:val="21"/>
              </w:rPr>
            </w:pPr>
          </w:p>
          <w:p w:rsidR="00642669" w:rsidRPr="00314580" w:rsidRDefault="001409E1" w:rsidP="0023736C">
            <w:pPr>
              <w:spacing w:line="280" w:lineRule="exact"/>
              <w:rPr>
                <w:rFonts w:asciiTheme="minorEastAsia" w:eastAsiaTheme="minorEastAsia" w:hAnsiTheme="minorEastAsia" w:cs="宋体"/>
                <w:sz w:val="24"/>
                <w:szCs w:val="24"/>
              </w:rPr>
            </w:pPr>
            <w:r>
              <w:rPr>
                <w:rFonts w:ascii="宋体" w:hAnsi="宋体" w:cs="Arial" w:hint="eastAsia"/>
                <w:spacing w:val="-6"/>
                <w:szCs w:val="21"/>
              </w:rPr>
              <w:t>环境方针</w:t>
            </w: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5.2</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DF1F0B" w:rsidRPr="00C77241" w:rsidRDefault="00CD374F" w:rsidP="00C77241">
            <w:pPr>
              <w:spacing w:line="280" w:lineRule="exact"/>
              <w:ind w:firstLineChars="200" w:firstLine="420"/>
              <w:jc w:val="left"/>
              <w:rPr>
                <w:rFonts w:asciiTheme="minorEastAsia" w:eastAsiaTheme="minorEastAsia" w:hAnsiTheme="minorEastAsia"/>
                <w:szCs w:val="21"/>
              </w:rPr>
            </w:pPr>
            <w:r w:rsidRPr="00C77241">
              <w:rPr>
                <w:rFonts w:asciiTheme="minorEastAsia" w:eastAsiaTheme="minorEastAsia" w:hAnsiTheme="minorEastAsia" w:hint="eastAsia"/>
                <w:szCs w:val="21"/>
              </w:rPr>
              <w:t>管理手册中明确、发布</w:t>
            </w:r>
            <w:r w:rsidR="00DF1F0B" w:rsidRPr="00C77241">
              <w:rPr>
                <w:rFonts w:asciiTheme="minorEastAsia" w:eastAsiaTheme="minorEastAsia" w:hAnsiTheme="minorEastAsia" w:hint="eastAsia"/>
                <w:szCs w:val="21"/>
              </w:rPr>
              <w:t>公司环境</w:t>
            </w:r>
            <w:r w:rsidR="00B90A0E" w:rsidRPr="00C77241">
              <w:rPr>
                <w:rFonts w:asciiTheme="minorEastAsia" w:eastAsiaTheme="minorEastAsia" w:hAnsiTheme="minorEastAsia" w:hint="eastAsia"/>
                <w:szCs w:val="21"/>
              </w:rPr>
              <w:t>方针</w:t>
            </w:r>
            <w:r w:rsidR="00DF1F0B" w:rsidRPr="00C77241">
              <w:rPr>
                <w:rFonts w:asciiTheme="minorEastAsia" w:eastAsiaTheme="minorEastAsia" w:hAnsiTheme="minorEastAsia" w:hint="eastAsia"/>
                <w:szCs w:val="21"/>
              </w:rPr>
              <w:t>：以人为本、遵纪守法、节能创新、持续改进。</w:t>
            </w:r>
          </w:p>
          <w:p w:rsidR="00642669" w:rsidRPr="00C77241" w:rsidRDefault="00C77241" w:rsidP="00C77241">
            <w:pPr>
              <w:spacing w:line="28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与管理层进行交谈，其</w:t>
            </w:r>
            <w:r w:rsidR="0084257F" w:rsidRPr="00C77241">
              <w:rPr>
                <w:rFonts w:asciiTheme="minorEastAsia" w:eastAsiaTheme="minorEastAsia" w:hAnsiTheme="minorEastAsia" w:hint="eastAsia"/>
                <w:szCs w:val="21"/>
              </w:rPr>
              <w:t>对方针内涵的理解。方针能为制定目标提供框架，方针基本符合标准的要求。</w:t>
            </w:r>
          </w:p>
          <w:p w:rsidR="00B90A0E" w:rsidRPr="00C77241" w:rsidRDefault="00C77241" w:rsidP="00C77241">
            <w:pPr>
              <w:spacing w:line="28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公司</w:t>
            </w:r>
            <w:r w:rsidR="0084257F" w:rsidRPr="00C77241">
              <w:rPr>
                <w:rFonts w:asciiTheme="minorEastAsia" w:eastAsiaTheme="minorEastAsia" w:hAnsiTheme="minorEastAsia" w:hint="eastAsia"/>
                <w:szCs w:val="21"/>
              </w:rPr>
              <w:t>用会议、文件</w:t>
            </w:r>
            <w:r w:rsidR="00B90A0E" w:rsidRPr="00C77241">
              <w:rPr>
                <w:rFonts w:asciiTheme="minorEastAsia" w:eastAsiaTheme="minorEastAsia" w:hAnsiTheme="minorEastAsia" w:hint="eastAsia"/>
                <w:szCs w:val="21"/>
              </w:rPr>
              <w:t>、宣传栏或资料等方法确保管理方针传达给所有为公司工作或代表公司的人员或相关方，并理解得到贯彻。</w:t>
            </w:r>
          </w:p>
          <w:p w:rsidR="00642669" w:rsidRPr="00314580" w:rsidRDefault="00B90A0E" w:rsidP="00C77241">
            <w:pPr>
              <w:spacing w:line="280" w:lineRule="exact"/>
              <w:ind w:firstLineChars="200" w:firstLine="420"/>
              <w:jc w:val="left"/>
              <w:rPr>
                <w:rFonts w:asciiTheme="minorEastAsia" w:eastAsiaTheme="minorEastAsia" w:hAnsiTheme="minorEastAsia" w:cs="宋体"/>
                <w:sz w:val="24"/>
                <w:szCs w:val="24"/>
              </w:rPr>
            </w:pPr>
            <w:r w:rsidRPr="00C77241">
              <w:rPr>
                <w:rFonts w:asciiTheme="minorEastAsia" w:eastAsiaTheme="minorEastAsia" w:hAnsiTheme="minorEastAsia" w:hint="eastAsia"/>
                <w:szCs w:val="21"/>
              </w:rPr>
              <w:t>每年结合管理评审</w:t>
            </w:r>
            <w:r w:rsidR="0084257F" w:rsidRPr="00C77241">
              <w:rPr>
                <w:rFonts w:asciiTheme="minorEastAsia" w:eastAsiaTheme="minorEastAsia" w:hAnsiTheme="minorEastAsia" w:hint="eastAsia"/>
                <w:szCs w:val="21"/>
              </w:rPr>
              <w:t>对方针的持续适宜性进行了评审继续保持，有评审记录。</w:t>
            </w:r>
          </w:p>
        </w:tc>
        <w:tc>
          <w:tcPr>
            <w:tcW w:w="760" w:type="dxa"/>
          </w:tcPr>
          <w:p w:rsidR="00642669" w:rsidRPr="00314580" w:rsidRDefault="00DD6AE3">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C90F1E" w:rsidRDefault="00B90A0E" w:rsidP="00C90F1E">
            <w:pPr>
              <w:spacing w:line="280" w:lineRule="exact"/>
              <w:ind w:firstLineChars="200" w:firstLine="420"/>
              <w:jc w:val="left"/>
              <w:rPr>
                <w:rFonts w:asciiTheme="minorEastAsia" w:eastAsiaTheme="minorEastAsia" w:hAnsiTheme="minorEastAsia"/>
                <w:szCs w:val="21"/>
              </w:rPr>
            </w:pPr>
            <w:r w:rsidRPr="00C90F1E">
              <w:rPr>
                <w:rFonts w:asciiTheme="minorEastAsia" w:eastAsiaTheme="minorEastAsia" w:hAnsiTheme="minorEastAsia" w:hint="eastAsia"/>
                <w:szCs w:val="21"/>
              </w:rPr>
              <w:t>公司</w:t>
            </w:r>
            <w:r w:rsidR="009120C3" w:rsidRPr="00C90F1E">
              <w:rPr>
                <w:rFonts w:asciiTheme="minorEastAsia" w:eastAsiaTheme="minorEastAsia" w:hAnsiTheme="minorEastAsia" w:hint="eastAsia"/>
                <w:szCs w:val="21"/>
              </w:rPr>
              <w:t>明确</w:t>
            </w:r>
            <w:r w:rsidRPr="00C90F1E">
              <w:rPr>
                <w:rFonts w:asciiTheme="minorEastAsia" w:eastAsiaTheme="minorEastAsia" w:hAnsiTheme="minorEastAsia" w:hint="eastAsia"/>
                <w:szCs w:val="21"/>
              </w:rPr>
              <w:t>组织结构设置，</w:t>
            </w:r>
            <w:r w:rsidR="0084257F" w:rsidRPr="00C90F1E">
              <w:rPr>
                <w:rFonts w:asciiTheme="minorEastAsia" w:eastAsiaTheme="minorEastAsia" w:hAnsiTheme="minorEastAsia" w:hint="eastAsia"/>
                <w:szCs w:val="21"/>
              </w:rPr>
              <w:t>各</w:t>
            </w:r>
            <w:r w:rsidRPr="00C90F1E">
              <w:rPr>
                <w:rFonts w:asciiTheme="minorEastAsia" w:eastAsiaTheme="minorEastAsia" w:hAnsiTheme="minorEastAsia" w:hint="eastAsia"/>
                <w:szCs w:val="21"/>
              </w:rPr>
              <w:t>部门</w:t>
            </w:r>
            <w:r w:rsidR="009120C3" w:rsidRPr="00C90F1E">
              <w:rPr>
                <w:rFonts w:asciiTheme="minorEastAsia" w:eastAsiaTheme="minorEastAsia" w:hAnsiTheme="minorEastAsia" w:hint="eastAsia"/>
                <w:szCs w:val="21"/>
              </w:rPr>
              <w:t>职责、权限和相互关系，</w:t>
            </w:r>
            <w:r w:rsidRPr="00C90F1E">
              <w:rPr>
                <w:rFonts w:asciiTheme="minorEastAsia" w:eastAsiaTheme="minorEastAsia" w:hAnsiTheme="minorEastAsia" w:hint="eastAsia"/>
                <w:szCs w:val="21"/>
              </w:rPr>
              <w:t>明确各岗位、职责和权限</w:t>
            </w:r>
            <w:r w:rsidR="0084257F" w:rsidRPr="00C90F1E">
              <w:rPr>
                <w:rFonts w:asciiTheme="minorEastAsia" w:eastAsiaTheme="minorEastAsia" w:hAnsiTheme="minorEastAsia" w:hint="eastAsia"/>
                <w:szCs w:val="21"/>
              </w:rPr>
              <w:t>。</w:t>
            </w:r>
          </w:p>
          <w:p w:rsidR="00642669" w:rsidRPr="00C90F1E" w:rsidRDefault="00B90A0E" w:rsidP="00C90F1E">
            <w:pPr>
              <w:spacing w:line="280" w:lineRule="exact"/>
              <w:ind w:firstLineChars="200" w:firstLine="420"/>
              <w:jc w:val="left"/>
              <w:rPr>
                <w:rFonts w:asciiTheme="minorEastAsia" w:eastAsiaTheme="minorEastAsia" w:hAnsiTheme="minorEastAsia"/>
                <w:szCs w:val="21"/>
              </w:rPr>
            </w:pPr>
            <w:r w:rsidRPr="00C90F1E">
              <w:rPr>
                <w:rFonts w:asciiTheme="minorEastAsia" w:eastAsiaTheme="minorEastAsia" w:hAnsiTheme="minorEastAsia" w:hint="eastAsia"/>
                <w:szCs w:val="21"/>
              </w:rPr>
              <w:t>公司建立、实施和保持公司管理体系所需的过程，</w:t>
            </w:r>
            <w:r w:rsidR="00DF1F0B" w:rsidRPr="00C90F1E">
              <w:rPr>
                <w:rFonts w:asciiTheme="minorEastAsia" w:eastAsiaTheme="minorEastAsia" w:hAnsiTheme="minorEastAsia" w:hint="eastAsia"/>
                <w:szCs w:val="21"/>
              </w:rPr>
              <w:t>2020年09月27日</w:t>
            </w:r>
            <w:r w:rsidRPr="00C90F1E">
              <w:rPr>
                <w:rFonts w:asciiTheme="minorEastAsia" w:eastAsiaTheme="minorEastAsia" w:hAnsiTheme="minorEastAsia" w:hint="eastAsia"/>
                <w:szCs w:val="21"/>
              </w:rPr>
              <w:t>公司</w:t>
            </w:r>
            <w:r w:rsidR="0084257F" w:rsidRPr="00C90F1E">
              <w:rPr>
                <w:rFonts w:asciiTheme="minorEastAsia" w:eastAsiaTheme="minorEastAsia" w:hAnsiTheme="minorEastAsia" w:hint="eastAsia"/>
                <w:szCs w:val="21"/>
              </w:rPr>
              <w:t>任命</w:t>
            </w:r>
            <w:r w:rsidR="008107E4" w:rsidRPr="00C90F1E">
              <w:rPr>
                <w:rFonts w:asciiTheme="minorEastAsia" w:eastAsiaTheme="minorEastAsia" w:hAnsiTheme="minorEastAsia" w:hint="eastAsia"/>
                <w:szCs w:val="21"/>
              </w:rPr>
              <w:t>罗昌</w:t>
            </w:r>
            <w:r w:rsidRPr="00C90F1E">
              <w:rPr>
                <w:rFonts w:asciiTheme="minorEastAsia" w:eastAsiaTheme="minorEastAsia" w:hAnsiTheme="minorEastAsia" w:hint="eastAsia"/>
                <w:szCs w:val="21"/>
              </w:rPr>
              <w:t>为管理体系管理者代表，与其交谈明确职责和权限</w:t>
            </w:r>
            <w:r w:rsidR="0084257F" w:rsidRPr="00C90F1E">
              <w:rPr>
                <w:rFonts w:asciiTheme="minorEastAsia" w:eastAsiaTheme="minorEastAsia" w:hAnsiTheme="minorEastAsia" w:hint="eastAsia"/>
                <w:szCs w:val="21"/>
              </w:rPr>
              <w:t>：</w:t>
            </w:r>
          </w:p>
          <w:p w:rsidR="00DF1F0B" w:rsidRPr="00C90F1E" w:rsidRDefault="00DF1F0B" w:rsidP="00C90F1E">
            <w:pPr>
              <w:spacing w:line="280" w:lineRule="exact"/>
              <w:ind w:firstLineChars="200" w:firstLine="420"/>
              <w:jc w:val="left"/>
              <w:rPr>
                <w:rFonts w:asciiTheme="minorEastAsia" w:eastAsiaTheme="minorEastAsia" w:hAnsiTheme="minorEastAsia"/>
                <w:szCs w:val="21"/>
              </w:rPr>
            </w:pPr>
            <w:r w:rsidRPr="00C90F1E">
              <w:rPr>
                <w:rFonts w:asciiTheme="minorEastAsia" w:eastAsiaTheme="minorEastAsia" w:hAnsiTheme="minorEastAsia" w:hint="eastAsia"/>
                <w:szCs w:val="21"/>
              </w:rPr>
              <w:t>1.按照GB/T24001-2016的要求建立、实施与保持管理体系；</w:t>
            </w:r>
          </w:p>
          <w:p w:rsidR="00DF1F0B" w:rsidRPr="00C90F1E" w:rsidRDefault="00DF1F0B" w:rsidP="00C90F1E">
            <w:pPr>
              <w:spacing w:line="280" w:lineRule="exact"/>
              <w:ind w:firstLineChars="200" w:firstLine="420"/>
              <w:jc w:val="left"/>
              <w:rPr>
                <w:rFonts w:asciiTheme="minorEastAsia" w:eastAsiaTheme="minorEastAsia" w:hAnsiTheme="minorEastAsia"/>
                <w:szCs w:val="21"/>
              </w:rPr>
            </w:pPr>
            <w:r w:rsidRPr="00C90F1E">
              <w:rPr>
                <w:rFonts w:asciiTheme="minorEastAsia" w:eastAsiaTheme="minorEastAsia" w:hAnsiTheme="minorEastAsia" w:hint="eastAsia"/>
                <w:szCs w:val="21"/>
              </w:rPr>
              <w:t>2.确定管理体系的环境目标和环境管理方案，并负责环境管理目标、方案的实施及监控；</w:t>
            </w:r>
          </w:p>
          <w:p w:rsidR="00DF1F0B" w:rsidRPr="00C90F1E" w:rsidRDefault="00DF1F0B" w:rsidP="00C90F1E">
            <w:pPr>
              <w:spacing w:line="280" w:lineRule="exact"/>
              <w:ind w:firstLineChars="200" w:firstLine="420"/>
              <w:jc w:val="left"/>
              <w:rPr>
                <w:rFonts w:asciiTheme="minorEastAsia" w:eastAsiaTheme="minorEastAsia" w:hAnsiTheme="minorEastAsia"/>
                <w:szCs w:val="21"/>
              </w:rPr>
            </w:pPr>
            <w:r w:rsidRPr="00C90F1E">
              <w:rPr>
                <w:rFonts w:asciiTheme="minorEastAsia" w:eastAsiaTheme="minorEastAsia" w:hAnsiTheme="minorEastAsia" w:hint="eastAsia"/>
                <w:szCs w:val="21"/>
              </w:rPr>
              <w:t>3.向总经理报告环境管理体系的绩效，提出改进的建议；为评审和改进体系提供依据；</w:t>
            </w:r>
          </w:p>
          <w:p w:rsidR="00DF1F0B" w:rsidRPr="00C90F1E" w:rsidRDefault="00DF1F0B" w:rsidP="00C90F1E">
            <w:pPr>
              <w:spacing w:line="280" w:lineRule="exact"/>
              <w:ind w:firstLineChars="200" w:firstLine="420"/>
              <w:jc w:val="left"/>
              <w:rPr>
                <w:rFonts w:asciiTheme="minorEastAsia" w:eastAsiaTheme="minorEastAsia" w:hAnsiTheme="minorEastAsia"/>
                <w:szCs w:val="21"/>
              </w:rPr>
            </w:pPr>
            <w:r w:rsidRPr="00C90F1E">
              <w:rPr>
                <w:rFonts w:asciiTheme="minorEastAsia" w:eastAsiaTheme="minorEastAsia" w:hAnsiTheme="minorEastAsia" w:hint="eastAsia"/>
                <w:szCs w:val="21"/>
              </w:rPr>
              <w:t>4.代表公司处理与环境管理有关的外部事务，并按外部要求提供适宜的证据与外界沟通；</w:t>
            </w:r>
          </w:p>
          <w:p w:rsidR="00DF1F0B" w:rsidRPr="00C90F1E" w:rsidRDefault="00DF1F0B" w:rsidP="00C90F1E">
            <w:pPr>
              <w:spacing w:line="280" w:lineRule="exact"/>
              <w:ind w:firstLineChars="200" w:firstLine="420"/>
              <w:jc w:val="left"/>
              <w:rPr>
                <w:rFonts w:asciiTheme="minorEastAsia" w:eastAsiaTheme="minorEastAsia" w:hAnsiTheme="minorEastAsia"/>
                <w:szCs w:val="21"/>
              </w:rPr>
            </w:pPr>
            <w:r w:rsidRPr="00C90F1E">
              <w:rPr>
                <w:rFonts w:asciiTheme="minorEastAsia" w:eastAsiaTheme="minorEastAsia" w:hAnsiTheme="minorEastAsia" w:hint="eastAsia"/>
                <w:szCs w:val="21"/>
              </w:rPr>
              <w:t>5.处理本公司内部环境管理等问题，向总经理报告公司改进措施的实施、检查、评价和考核。</w:t>
            </w:r>
          </w:p>
          <w:p w:rsidR="00642669" w:rsidRPr="00314580" w:rsidRDefault="00642669" w:rsidP="00DF1F0B">
            <w:pPr>
              <w:pStyle w:val="a9"/>
              <w:spacing w:line="280" w:lineRule="exact"/>
              <w:ind w:left="840" w:firstLineChars="0" w:firstLine="0"/>
              <w:rPr>
                <w:rFonts w:asciiTheme="minorEastAsia" w:eastAsiaTheme="minorEastAsia" w:hAnsiTheme="minorEastAsia" w:cs="宋体"/>
                <w:sz w:val="24"/>
                <w:szCs w:val="24"/>
              </w:rPr>
            </w:pPr>
          </w:p>
        </w:tc>
        <w:tc>
          <w:tcPr>
            <w:tcW w:w="760" w:type="dxa"/>
          </w:tcPr>
          <w:p w:rsidR="00642669" w:rsidRPr="00314580" w:rsidRDefault="00DD6AE3">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6.1</w:t>
            </w:r>
          </w:p>
          <w:p w:rsidR="00642669" w:rsidRPr="00314580" w:rsidRDefault="00FC3688">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6.1.1</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8107E4">
              <w:rPr>
                <w:rFonts w:asciiTheme="minorEastAsia" w:eastAsiaTheme="minorEastAsia" w:hAnsiTheme="minorEastAsia" w:cs="宋体" w:hint="eastAsia"/>
                <w:szCs w:val="21"/>
              </w:rPr>
              <w:t>综合部</w:t>
            </w:r>
            <w:r w:rsidRPr="00314580">
              <w:rPr>
                <w:rFonts w:asciiTheme="minorEastAsia" w:eastAsiaTheme="minorEastAsia" w:hAnsiTheme="minorEastAsia" w:cs="宋体" w:hint="eastAsia"/>
                <w:szCs w:val="21"/>
              </w:rPr>
              <w:t>负责组织公司风险和机遇识别和控制措施制定。</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84257F" w:rsidRPr="00314580">
              <w:rPr>
                <w:rFonts w:asciiTheme="minorEastAsia" w:eastAsiaTheme="minorEastAsia" w:hAnsiTheme="minorEastAsia" w:cs="宋体" w:hint="eastAsia"/>
                <w:szCs w:val="21"/>
              </w:rPr>
              <w:t>与外部利益相关者的价值观的关系。如国家政策、标准、法律法规及其他要求的变动等</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00C90F1E">
              <w:rPr>
                <w:rFonts w:asciiTheme="minorEastAsia" w:eastAsiaTheme="minorEastAsia" w:hAnsiTheme="minorEastAsia" w:hint="eastAsia"/>
                <w:szCs w:val="21"/>
              </w:rPr>
              <w:t>产品研发；产品研发</w:t>
            </w:r>
            <w:r w:rsidRPr="00314580">
              <w:rPr>
                <w:rFonts w:asciiTheme="minorEastAsia" w:eastAsiaTheme="minorEastAsia" w:hAnsiTheme="minorEastAsia" w:cs="宋体" w:hint="eastAsia"/>
                <w:szCs w:val="21"/>
              </w:rPr>
              <w:t>的控制过程。</w:t>
            </w:r>
          </w:p>
          <w:p w:rsidR="002E0DED" w:rsidRDefault="002E0DED"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2E0DED">
              <w:rPr>
                <w:rFonts w:asciiTheme="minorEastAsia" w:eastAsiaTheme="minorEastAsia" w:hAnsiTheme="minorEastAsia" w:cs="宋体" w:hint="eastAsia"/>
                <w:szCs w:val="21"/>
              </w:rPr>
              <w:t>在策划管理体系时考虑了风险和机遇以及相应的应对措施，明确</w:t>
            </w:r>
            <w:r w:rsidR="0084257F" w:rsidRPr="002E0DED">
              <w:rPr>
                <w:rFonts w:asciiTheme="minorEastAsia" w:eastAsiaTheme="minorEastAsia" w:hAnsiTheme="minorEastAsia" w:cs="宋体" w:hint="eastAsia"/>
                <w:szCs w:val="21"/>
              </w:rPr>
              <w:t>风险和机遇的应对控制</w:t>
            </w:r>
            <w:r w:rsidRPr="002E0DED">
              <w:rPr>
                <w:rFonts w:asciiTheme="minorEastAsia" w:eastAsiaTheme="minorEastAsia" w:hAnsiTheme="minorEastAsia" w:cs="宋体" w:hint="eastAsia"/>
                <w:szCs w:val="21"/>
              </w:rPr>
              <w:t>要求</w:t>
            </w:r>
            <w:r w:rsidR="0084257F" w:rsidRPr="002E0DED">
              <w:rPr>
                <w:rFonts w:asciiTheme="minorEastAsia" w:eastAsiaTheme="minorEastAsia" w:hAnsiTheme="minorEastAsia" w:cs="宋体" w:hint="eastAsia"/>
                <w:szCs w:val="21"/>
              </w:rPr>
              <w:t>，明确风险和机遇</w:t>
            </w:r>
          </w:p>
          <w:p w:rsidR="00334C0C" w:rsidRPr="00CB1EE9" w:rsidRDefault="0084257F" w:rsidP="002E0DED">
            <w:pPr>
              <w:spacing w:line="280" w:lineRule="exact"/>
              <w:jc w:val="left"/>
              <w:rPr>
                <w:rFonts w:asciiTheme="minorEastAsia" w:eastAsiaTheme="minorEastAsia" w:hAnsiTheme="minorEastAsia" w:cs="宋体"/>
                <w:szCs w:val="21"/>
              </w:rPr>
            </w:pPr>
            <w:r w:rsidRPr="002E0DED">
              <w:rPr>
                <w:rFonts w:asciiTheme="minorEastAsia" w:eastAsiaTheme="minorEastAsia" w:hAnsiTheme="minorEastAsia" w:cs="宋体" w:hint="eastAsia"/>
                <w:szCs w:val="21"/>
              </w:rPr>
              <w:t>事件的识别方法/途径、风险和机遇事件的评估方式、制定主要风险和机遇事件的应对措施的要求、评价这些措施有效性的方法。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r w:rsidRPr="00CB1EE9">
              <w:rPr>
                <w:rFonts w:asciiTheme="minorEastAsia" w:eastAsiaTheme="minorEastAsia" w:hAnsiTheme="minorEastAsia" w:cs="宋体" w:hint="eastAsia"/>
                <w:szCs w:val="21"/>
              </w:rPr>
              <w:t>提供了“</w:t>
            </w:r>
            <w:r w:rsidR="00CB1EE9" w:rsidRPr="00CB1EE9">
              <w:rPr>
                <w:rFonts w:asciiTheme="minorEastAsia" w:eastAsiaTheme="minorEastAsia" w:hAnsiTheme="minorEastAsia" w:cs="宋体" w:hint="eastAsia"/>
                <w:szCs w:val="21"/>
              </w:rPr>
              <w:t>风险和机遇清单</w:t>
            </w:r>
            <w:r w:rsidRPr="00CB1EE9">
              <w:rPr>
                <w:rFonts w:asciiTheme="minorEastAsia" w:eastAsiaTheme="minorEastAsia" w:hAnsiTheme="minorEastAsia" w:cs="宋体" w:hint="eastAsia"/>
                <w:szCs w:val="21"/>
              </w:rPr>
              <w:t>”，将需要应对的</w:t>
            </w:r>
            <w:r w:rsidRPr="00314580">
              <w:rPr>
                <w:rFonts w:asciiTheme="minorEastAsia" w:eastAsiaTheme="minorEastAsia" w:hAnsiTheme="minorEastAsia" w:cs="宋体" w:hint="eastAsia"/>
                <w:szCs w:val="21"/>
              </w:rPr>
              <w:t>风险和机遇进行风险分析确定风险级别（一般风险、高风险），在管理体系所确定的过程中，整合制定针对性管理措施（如控制</w:t>
            </w:r>
            <w:r w:rsidR="00C90F1E" w:rsidRPr="00314580">
              <w:rPr>
                <w:rFonts w:asciiTheme="minorEastAsia" w:eastAsiaTheme="minorEastAsia" w:hAnsiTheme="minorEastAsia" w:cs="宋体" w:hint="eastAsia"/>
                <w:szCs w:val="21"/>
              </w:rPr>
              <w:t>程序</w:t>
            </w:r>
            <w:r w:rsidRPr="00314580">
              <w:rPr>
                <w:rFonts w:asciiTheme="minorEastAsia" w:eastAsiaTheme="minorEastAsia" w:hAnsiTheme="minorEastAsia" w:cs="宋体" w:hint="eastAsia"/>
                <w:szCs w:val="21"/>
              </w:rPr>
              <w:t>等）。</w:t>
            </w:r>
          </w:p>
          <w:p w:rsidR="00770AC4" w:rsidRPr="00314580" w:rsidRDefault="00770AC4" w:rsidP="00770AC4">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14580" w:rsidRDefault="00DD6AE3">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D75D44" w:rsidRDefault="00D75D44" w:rsidP="0023736C">
            <w:pPr>
              <w:spacing w:line="280" w:lineRule="exact"/>
              <w:rPr>
                <w:rFonts w:ascii="宋体" w:hAnsi="宋体" w:cs="Arial"/>
                <w:spacing w:val="-6"/>
                <w:szCs w:val="21"/>
              </w:rPr>
            </w:pPr>
          </w:p>
          <w:p w:rsidR="00642669" w:rsidRPr="00314580" w:rsidRDefault="001409E1" w:rsidP="0023736C">
            <w:pPr>
              <w:spacing w:line="280" w:lineRule="exact"/>
              <w:rPr>
                <w:rFonts w:asciiTheme="minorEastAsia" w:eastAsiaTheme="minorEastAsia" w:hAnsiTheme="minorEastAsia"/>
              </w:rPr>
            </w:pPr>
            <w:r>
              <w:rPr>
                <w:rFonts w:ascii="宋体" w:hAnsi="宋体" w:cs="Arial" w:hint="eastAsia"/>
                <w:spacing w:val="-6"/>
                <w:szCs w:val="21"/>
              </w:rPr>
              <w:t>环境目标及其实现的策划</w:t>
            </w:r>
          </w:p>
        </w:tc>
        <w:tc>
          <w:tcPr>
            <w:tcW w:w="1019" w:type="dxa"/>
          </w:tcPr>
          <w:p w:rsidR="00642669" w:rsidRPr="00314580" w:rsidRDefault="00FC3688">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DF1F0B" w:rsidRPr="00584312" w:rsidRDefault="00DF1F0B" w:rsidP="00584312">
            <w:pPr>
              <w:ind w:rightChars="-50" w:right="-105" w:firstLineChars="200" w:firstLine="420"/>
              <w:rPr>
                <w:rFonts w:asciiTheme="minorEastAsia" w:eastAsiaTheme="minorEastAsia" w:hAnsiTheme="minorEastAsia" w:cs="宋体"/>
                <w:szCs w:val="21"/>
              </w:rPr>
            </w:pPr>
            <w:r w:rsidRPr="00584312">
              <w:rPr>
                <w:rFonts w:asciiTheme="minorEastAsia" w:eastAsiaTheme="minorEastAsia" w:hAnsiTheme="minorEastAsia" w:cs="宋体"/>
                <w:szCs w:val="21"/>
              </w:rPr>
              <w:t>环境目标：</w:t>
            </w:r>
          </w:p>
          <w:p w:rsidR="00DF1F0B" w:rsidRPr="00584312" w:rsidRDefault="00DF1F0B" w:rsidP="00584312">
            <w:pPr>
              <w:ind w:rightChars="-50" w:right="-105" w:firstLineChars="200" w:firstLine="420"/>
              <w:rPr>
                <w:rFonts w:asciiTheme="minorEastAsia" w:eastAsiaTheme="minorEastAsia" w:hAnsiTheme="minorEastAsia" w:cs="宋体"/>
                <w:szCs w:val="21"/>
              </w:rPr>
            </w:pPr>
            <w:r w:rsidRPr="00584312">
              <w:rPr>
                <w:rFonts w:asciiTheme="minorEastAsia" w:eastAsiaTheme="minorEastAsia" w:hAnsiTheme="minorEastAsia" w:cs="宋体" w:hint="eastAsia"/>
                <w:szCs w:val="21"/>
              </w:rPr>
              <w:t>1、杜绝发生火灾事故；</w:t>
            </w:r>
            <w:r w:rsidR="00584312">
              <w:rPr>
                <w:rFonts w:asciiTheme="minorEastAsia" w:eastAsiaTheme="minorEastAsia" w:hAnsiTheme="minorEastAsia" w:cs="宋体" w:hint="eastAsia"/>
                <w:szCs w:val="21"/>
              </w:rPr>
              <w:t xml:space="preserve"> </w:t>
            </w:r>
            <w:r w:rsidRPr="00584312">
              <w:rPr>
                <w:rFonts w:asciiTheme="minorEastAsia" w:eastAsiaTheme="minorEastAsia" w:hAnsiTheme="minorEastAsia" w:cs="宋体" w:hint="eastAsia"/>
                <w:szCs w:val="21"/>
              </w:rPr>
              <w:t>指标：火灾事故发生率0</w:t>
            </w:r>
          </w:p>
          <w:p w:rsidR="00DF1F0B" w:rsidRPr="00584312" w:rsidRDefault="00DF1F0B" w:rsidP="00584312">
            <w:pPr>
              <w:ind w:rightChars="-50" w:right="-105" w:firstLineChars="200" w:firstLine="420"/>
              <w:rPr>
                <w:rFonts w:asciiTheme="minorEastAsia" w:eastAsiaTheme="minorEastAsia" w:hAnsiTheme="minorEastAsia" w:cs="宋体"/>
                <w:szCs w:val="21"/>
              </w:rPr>
            </w:pPr>
            <w:r w:rsidRPr="00584312">
              <w:rPr>
                <w:rFonts w:asciiTheme="minorEastAsia" w:eastAsiaTheme="minorEastAsia" w:hAnsiTheme="minorEastAsia" w:cs="宋体" w:hint="eastAsia"/>
                <w:szCs w:val="21"/>
              </w:rPr>
              <w:t>2、固废分类合法处置；</w:t>
            </w:r>
            <w:r w:rsidR="00584312">
              <w:rPr>
                <w:rFonts w:asciiTheme="minorEastAsia" w:eastAsiaTheme="minorEastAsia" w:hAnsiTheme="minorEastAsia" w:cs="宋体" w:hint="eastAsia"/>
                <w:szCs w:val="21"/>
              </w:rPr>
              <w:t xml:space="preserve"> </w:t>
            </w:r>
            <w:r w:rsidRPr="00584312">
              <w:rPr>
                <w:rFonts w:asciiTheme="minorEastAsia" w:eastAsiaTheme="minorEastAsia" w:hAnsiTheme="minorEastAsia" w:cs="宋体" w:hint="eastAsia"/>
                <w:szCs w:val="21"/>
              </w:rPr>
              <w:t>指标：废弃物处理率100%</w:t>
            </w:r>
          </w:p>
          <w:p w:rsidR="009F0B68" w:rsidRDefault="009F0B68" w:rsidP="00584312">
            <w:pPr>
              <w:ind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提供年度目标指标分解，</w:t>
            </w:r>
            <w:r w:rsidRPr="00314580">
              <w:rPr>
                <w:rFonts w:asciiTheme="minorEastAsia" w:eastAsiaTheme="minorEastAsia" w:hAnsiTheme="minorEastAsia" w:cs="宋体" w:hint="eastAsia"/>
                <w:szCs w:val="21"/>
              </w:rPr>
              <w:t>对</w:t>
            </w:r>
            <w:r>
              <w:rPr>
                <w:rFonts w:asciiTheme="minorEastAsia" w:eastAsiaTheme="minorEastAsia" w:hAnsiTheme="minorEastAsia" w:cs="宋体" w:hint="eastAsia"/>
                <w:szCs w:val="21"/>
              </w:rPr>
              <w:t>管理体系所需的相关职能、层次和过程设定分解</w:t>
            </w:r>
            <w:r w:rsidRPr="00314580">
              <w:rPr>
                <w:rFonts w:asciiTheme="minorEastAsia" w:eastAsiaTheme="minorEastAsia" w:hAnsiTheme="minorEastAsia" w:cs="宋体" w:hint="eastAsia"/>
                <w:szCs w:val="21"/>
              </w:rPr>
              <w:t>目标。</w:t>
            </w:r>
          </w:p>
          <w:p w:rsidR="00D222CA" w:rsidRPr="00314580" w:rsidRDefault="00D222CA" w:rsidP="00584312">
            <w:pPr>
              <w:ind w:rightChars="-50" w:right="-105"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目标</w:t>
            </w:r>
            <w:r w:rsidR="009F0B68">
              <w:rPr>
                <w:rFonts w:asciiTheme="minorEastAsia" w:eastAsiaTheme="minorEastAsia" w:hAnsiTheme="minorEastAsia" w:cs="宋体" w:hint="eastAsia"/>
                <w:szCs w:val="21"/>
              </w:rPr>
              <w:t>与</w:t>
            </w:r>
            <w:r w:rsidR="0084257F" w:rsidRPr="00314580">
              <w:rPr>
                <w:rFonts w:asciiTheme="minorEastAsia" w:eastAsiaTheme="minorEastAsia" w:hAnsiTheme="minorEastAsia" w:cs="宋体" w:hint="eastAsia"/>
                <w:szCs w:val="21"/>
              </w:rPr>
              <w:t>方针保持一致；可测量；考虑适用的要求；与提供合格产品和服务以及增强顾客满意相关；予以监视；予以沟通；适时更新。</w:t>
            </w:r>
          </w:p>
          <w:p w:rsidR="00642669" w:rsidRPr="00314580" w:rsidRDefault="0084257F" w:rsidP="00584312">
            <w:pPr>
              <w:ind w:rightChars="-50" w:right="-105"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公司以目标管理方法层层展开落实，各部门依据公司整体目标制订相应的管理目标实施方案并</w:t>
            </w:r>
            <w:r w:rsidR="009F0B68">
              <w:rPr>
                <w:rFonts w:asciiTheme="minorEastAsia" w:eastAsiaTheme="minorEastAsia" w:hAnsiTheme="minorEastAsia" w:cs="宋体" w:hint="eastAsia"/>
                <w:szCs w:val="21"/>
              </w:rPr>
              <w:t>按季度</w:t>
            </w:r>
            <w:r w:rsidR="00584312">
              <w:rPr>
                <w:rFonts w:asciiTheme="minorEastAsia" w:eastAsiaTheme="minorEastAsia" w:hAnsiTheme="minorEastAsia" w:cs="宋体" w:hint="eastAsia"/>
                <w:szCs w:val="21"/>
              </w:rPr>
              <w:t>统计，根据每年目标达成状况，通过管理评审</w:t>
            </w:r>
            <w:r w:rsidRPr="00314580">
              <w:rPr>
                <w:rFonts w:asciiTheme="minorEastAsia" w:eastAsiaTheme="minorEastAsia" w:hAnsiTheme="minorEastAsia" w:cs="宋体" w:hint="eastAsia"/>
                <w:szCs w:val="21"/>
              </w:rPr>
              <w:t>会议审查评估绩效并制定下一年度的目标。</w:t>
            </w:r>
          </w:p>
          <w:p w:rsidR="009F0B68" w:rsidRDefault="002B7B83" w:rsidP="00584312">
            <w:pPr>
              <w:ind w:rightChars="-50" w:right="-105"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由</w:t>
            </w:r>
            <w:r w:rsidR="008107E4">
              <w:rPr>
                <w:rFonts w:asciiTheme="minorEastAsia" w:eastAsiaTheme="minorEastAsia" w:hAnsiTheme="minorEastAsia" w:cs="宋体" w:hint="eastAsia"/>
                <w:szCs w:val="21"/>
              </w:rPr>
              <w:t>综合部</w:t>
            </w:r>
            <w:r w:rsidR="009F0B68">
              <w:rPr>
                <w:rFonts w:asciiTheme="minorEastAsia" w:eastAsiaTheme="minorEastAsia" w:hAnsiTheme="minorEastAsia" w:cs="宋体" w:hint="eastAsia"/>
                <w:szCs w:val="21"/>
              </w:rPr>
              <w:t>按公司管理目标考核要求统计考核</w:t>
            </w:r>
            <w:r w:rsidRPr="00314580">
              <w:rPr>
                <w:rFonts w:asciiTheme="minorEastAsia" w:eastAsiaTheme="minorEastAsia" w:hAnsiTheme="minorEastAsia" w:cs="宋体" w:hint="eastAsia"/>
                <w:szCs w:val="21"/>
              </w:rPr>
              <w:t>目标完成情况，</w:t>
            </w:r>
            <w:r w:rsidR="00495E7F" w:rsidRPr="00584312">
              <w:rPr>
                <w:rFonts w:asciiTheme="minorEastAsia" w:eastAsiaTheme="minorEastAsia" w:hAnsiTheme="minorEastAsia" w:cs="宋体" w:hint="eastAsia"/>
                <w:szCs w:val="21"/>
              </w:rPr>
              <w:t>考核周期按</w:t>
            </w:r>
            <w:r w:rsidR="006F751F" w:rsidRPr="00584312">
              <w:rPr>
                <w:rFonts w:asciiTheme="minorEastAsia" w:eastAsiaTheme="minorEastAsia" w:hAnsiTheme="minorEastAsia" w:cs="宋体" w:hint="eastAsia"/>
                <w:szCs w:val="21"/>
              </w:rPr>
              <w:t>季</w:t>
            </w:r>
            <w:r w:rsidR="00875109" w:rsidRPr="00584312">
              <w:rPr>
                <w:rFonts w:asciiTheme="minorEastAsia" w:eastAsiaTheme="minorEastAsia" w:hAnsiTheme="minorEastAsia" w:cs="宋体" w:hint="eastAsia"/>
                <w:szCs w:val="21"/>
              </w:rPr>
              <w:t>度</w:t>
            </w:r>
            <w:r w:rsidR="00495E7F" w:rsidRPr="00584312">
              <w:rPr>
                <w:rFonts w:asciiTheme="minorEastAsia" w:eastAsiaTheme="minorEastAsia" w:hAnsiTheme="minorEastAsia" w:cs="宋体" w:hint="eastAsia"/>
                <w:szCs w:val="21"/>
              </w:rPr>
              <w:t>进行，</w:t>
            </w:r>
            <w:r w:rsidR="00584312">
              <w:rPr>
                <w:rFonts w:asciiTheme="minorEastAsia" w:eastAsiaTheme="minorEastAsia" w:hAnsiTheme="minorEastAsia" w:cs="宋体" w:hint="eastAsia"/>
                <w:szCs w:val="21"/>
              </w:rPr>
              <w:t>每年</w:t>
            </w:r>
            <w:r w:rsidRPr="00314580">
              <w:rPr>
                <w:rFonts w:asciiTheme="minorEastAsia" w:eastAsiaTheme="minorEastAsia" w:hAnsiTheme="minorEastAsia" w:cs="宋体" w:hint="eastAsia"/>
                <w:szCs w:val="21"/>
              </w:rPr>
              <w:t>提交管理评审会议。</w:t>
            </w:r>
          </w:p>
          <w:p w:rsidR="00584312" w:rsidRDefault="00584312" w:rsidP="00584312">
            <w:pPr>
              <w:ind w:rightChars="-50" w:right="-105" w:firstLineChars="200" w:firstLine="420"/>
              <w:rPr>
                <w:rFonts w:asciiTheme="minorEastAsia" w:eastAsiaTheme="minorEastAsia" w:hAnsiTheme="minorEastAsia" w:cs="宋体"/>
                <w:szCs w:val="21"/>
              </w:rPr>
            </w:pPr>
          </w:p>
          <w:p w:rsidR="00642669" w:rsidRPr="00584312" w:rsidRDefault="002B7B83" w:rsidP="00584312">
            <w:pPr>
              <w:ind w:rightChars="-50" w:right="-105" w:firstLineChars="200" w:firstLine="420"/>
              <w:rPr>
                <w:rFonts w:asciiTheme="minorEastAsia" w:eastAsiaTheme="minorEastAsia" w:hAnsiTheme="minorEastAsia" w:cs="宋体"/>
                <w:szCs w:val="21"/>
              </w:rPr>
            </w:pPr>
            <w:r w:rsidRPr="00CB1EE9">
              <w:rPr>
                <w:rFonts w:asciiTheme="minorEastAsia" w:eastAsiaTheme="minorEastAsia" w:hAnsiTheme="minorEastAsia" w:cs="宋体" w:hint="eastAsia"/>
                <w:szCs w:val="21"/>
              </w:rPr>
              <w:t>查</w:t>
            </w:r>
            <w:r w:rsidR="009F0B68">
              <w:rPr>
                <w:rFonts w:asciiTheme="minorEastAsia" w:eastAsiaTheme="minorEastAsia" w:hAnsiTheme="minorEastAsia" w:cs="宋体" w:hint="eastAsia"/>
                <w:szCs w:val="21"/>
              </w:rPr>
              <w:t>2020</w:t>
            </w:r>
            <w:r w:rsidR="009F0B68" w:rsidRPr="00CB1EE9">
              <w:rPr>
                <w:rFonts w:asciiTheme="minorEastAsia" w:eastAsiaTheme="minorEastAsia" w:hAnsiTheme="minorEastAsia" w:cs="宋体" w:hint="eastAsia"/>
                <w:szCs w:val="21"/>
              </w:rPr>
              <w:t>年</w:t>
            </w:r>
            <w:r w:rsidR="009F0B68">
              <w:rPr>
                <w:rFonts w:asciiTheme="minorEastAsia" w:eastAsiaTheme="minorEastAsia" w:hAnsiTheme="minorEastAsia" w:cs="宋体" w:hint="eastAsia"/>
                <w:szCs w:val="21"/>
              </w:rPr>
              <w:t>第四季度、</w:t>
            </w:r>
            <w:r w:rsidR="00535660" w:rsidRPr="00CB1EE9">
              <w:rPr>
                <w:rFonts w:asciiTheme="minorEastAsia" w:eastAsiaTheme="minorEastAsia" w:hAnsiTheme="minorEastAsia" w:cs="宋体" w:hint="eastAsia"/>
                <w:szCs w:val="21"/>
              </w:rPr>
              <w:t>2021</w:t>
            </w:r>
            <w:r w:rsidR="0069467C" w:rsidRPr="00CB1EE9">
              <w:rPr>
                <w:rFonts w:asciiTheme="minorEastAsia" w:eastAsiaTheme="minorEastAsia" w:hAnsiTheme="minorEastAsia" w:cs="宋体" w:hint="eastAsia"/>
                <w:szCs w:val="21"/>
              </w:rPr>
              <w:t>年</w:t>
            </w:r>
            <w:r w:rsidR="009F0B68">
              <w:rPr>
                <w:rFonts w:asciiTheme="minorEastAsia" w:eastAsiaTheme="minorEastAsia" w:hAnsiTheme="minorEastAsia" w:cs="宋体" w:hint="eastAsia"/>
                <w:szCs w:val="21"/>
              </w:rPr>
              <w:t>第一季度、二季度公司级环境</w:t>
            </w:r>
            <w:r w:rsidR="00535660" w:rsidRPr="00CB1EE9">
              <w:rPr>
                <w:rFonts w:asciiTheme="minorEastAsia" w:eastAsiaTheme="minorEastAsia" w:hAnsiTheme="minorEastAsia" w:cs="宋体" w:hint="eastAsia"/>
                <w:szCs w:val="21"/>
              </w:rPr>
              <w:t>目标</w:t>
            </w:r>
            <w:r w:rsidR="002479C1">
              <w:rPr>
                <w:rFonts w:asciiTheme="minorEastAsia" w:eastAsiaTheme="minorEastAsia" w:hAnsiTheme="minorEastAsia" w:cs="宋体" w:hint="eastAsia"/>
                <w:szCs w:val="21"/>
              </w:rPr>
              <w:t>指标</w:t>
            </w:r>
            <w:r w:rsidR="00535660" w:rsidRPr="00CB1EE9">
              <w:rPr>
                <w:rFonts w:asciiTheme="minorEastAsia" w:eastAsiaTheme="minorEastAsia" w:hAnsiTheme="minorEastAsia" w:cs="宋体" w:hint="eastAsia"/>
                <w:szCs w:val="21"/>
              </w:rPr>
              <w:t>均已完成</w:t>
            </w:r>
            <w:r w:rsidR="00244279">
              <w:rPr>
                <w:rFonts w:asciiTheme="minorEastAsia" w:eastAsiaTheme="minorEastAsia" w:hAnsiTheme="minorEastAsia" w:cs="宋体" w:hint="eastAsia"/>
                <w:szCs w:val="21"/>
              </w:rPr>
              <w:t>，</w:t>
            </w:r>
            <w:r w:rsidR="00244279" w:rsidRPr="00584312">
              <w:rPr>
                <w:rFonts w:asciiTheme="minorEastAsia" w:eastAsiaTheme="minorEastAsia" w:hAnsiTheme="minorEastAsia" w:cs="宋体" w:hint="eastAsia"/>
                <w:szCs w:val="21"/>
              </w:rPr>
              <w:t>审批：尹宝涛</w:t>
            </w:r>
            <w:r w:rsidR="0084257F" w:rsidRPr="00CB1EE9">
              <w:rPr>
                <w:rFonts w:asciiTheme="minorEastAsia" w:eastAsiaTheme="minorEastAsia" w:hAnsiTheme="minorEastAsia" w:cs="宋体" w:hint="eastAsia"/>
                <w:szCs w:val="21"/>
              </w:rPr>
              <w:t>：</w:t>
            </w:r>
          </w:p>
          <w:tbl>
            <w:tblPr>
              <w:tblW w:w="8758"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8"/>
              <w:gridCol w:w="3060"/>
            </w:tblGrid>
            <w:tr w:rsidR="00642669" w:rsidRPr="00314580" w:rsidTr="00584312">
              <w:tc>
                <w:tcPr>
                  <w:tcW w:w="5698" w:type="dxa"/>
                </w:tcPr>
                <w:p w:rsidR="00642669" w:rsidRPr="00314580" w:rsidRDefault="009F0B68">
                  <w:pPr>
                    <w:pStyle w:val="a8"/>
                    <w:spacing w:before="60" w:after="60"/>
                    <w:jc w:val="center"/>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环境</w:t>
                  </w:r>
                  <w:r w:rsidR="0084257F" w:rsidRPr="00314580">
                    <w:rPr>
                      <w:rFonts w:asciiTheme="minorEastAsia" w:eastAsiaTheme="minorEastAsia" w:hAnsiTheme="minorEastAsia" w:cs="宋体" w:hint="eastAsia"/>
                      <w:kern w:val="2"/>
                      <w:sz w:val="21"/>
                      <w:szCs w:val="21"/>
                    </w:rPr>
                    <w:t>目标</w:t>
                  </w:r>
                </w:p>
              </w:tc>
              <w:tc>
                <w:tcPr>
                  <w:tcW w:w="3060" w:type="dxa"/>
                </w:tcPr>
                <w:p w:rsidR="00642669" w:rsidRPr="00D57921" w:rsidRDefault="0069467C">
                  <w:pPr>
                    <w:pStyle w:val="a8"/>
                    <w:spacing w:before="60" w:after="60"/>
                    <w:jc w:val="center"/>
                    <w:rPr>
                      <w:rFonts w:asciiTheme="minorEastAsia" w:eastAsiaTheme="minorEastAsia" w:hAnsiTheme="minorEastAsia" w:cs="宋体"/>
                      <w:kern w:val="2"/>
                      <w:sz w:val="21"/>
                      <w:szCs w:val="21"/>
                    </w:rPr>
                  </w:pPr>
                  <w:r w:rsidRPr="00D57921">
                    <w:rPr>
                      <w:rFonts w:asciiTheme="minorEastAsia" w:eastAsiaTheme="minorEastAsia" w:hAnsiTheme="minorEastAsia" w:cs="宋体" w:hint="eastAsia"/>
                      <w:kern w:val="2"/>
                      <w:sz w:val="21"/>
                      <w:szCs w:val="21"/>
                    </w:rPr>
                    <w:t>完成情况</w:t>
                  </w:r>
                </w:p>
              </w:tc>
            </w:tr>
            <w:tr w:rsidR="00642669" w:rsidRPr="00314580" w:rsidTr="00584312">
              <w:trPr>
                <w:trHeight w:val="391"/>
              </w:trPr>
              <w:tc>
                <w:tcPr>
                  <w:tcW w:w="5698" w:type="dxa"/>
                </w:tcPr>
                <w:p w:rsidR="00642669" w:rsidRPr="00314580" w:rsidRDefault="007252FD">
                  <w:pPr>
                    <w:pStyle w:val="a8"/>
                    <w:spacing w:before="60" w:after="60"/>
                    <w:ind w:firstLine="560"/>
                    <w:rPr>
                      <w:rFonts w:asciiTheme="minorEastAsia" w:eastAsiaTheme="minorEastAsia" w:hAnsiTheme="minorEastAsia" w:cs="宋体"/>
                      <w:kern w:val="2"/>
                      <w:sz w:val="21"/>
                      <w:szCs w:val="21"/>
                    </w:rPr>
                  </w:pPr>
                  <w:r w:rsidRPr="007252FD">
                    <w:rPr>
                      <w:rFonts w:asciiTheme="minorEastAsia" w:eastAsiaTheme="minorEastAsia" w:hAnsiTheme="minorEastAsia" w:cs="宋体"/>
                      <w:kern w:val="2"/>
                      <w:sz w:val="21"/>
                      <w:szCs w:val="21"/>
                    </w:rPr>
                    <w:t>1</w:t>
                  </w:r>
                  <w:r w:rsidR="002479C1">
                    <w:rPr>
                      <w:rFonts w:asciiTheme="minorEastAsia" w:eastAsiaTheme="minorEastAsia" w:hAnsiTheme="minorEastAsia" w:cs="宋体" w:hint="eastAsia"/>
                      <w:kern w:val="2"/>
                      <w:sz w:val="21"/>
                      <w:szCs w:val="21"/>
                    </w:rPr>
                    <w:t>．</w:t>
                  </w:r>
                  <w:r w:rsidR="009F0B68">
                    <w:rPr>
                      <w:rFonts w:ascii="宋体" w:eastAsia="宋体" w:hAnsi="宋体" w:cs="宋体" w:hint="eastAsia"/>
                      <w:sz w:val="21"/>
                      <w:szCs w:val="21"/>
                      <w:lang w:bidi="ar"/>
                    </w:rPr>
                    <w:t>废弃物分类收集处理率100%</w:t>
                  </w:r>
                </w:p>
              </w:tc>
              <w:tc>
                <w:tcPr>
                  <w:tcW w:w="3060" w:type="dxa"/>
                </w:tcPr>
                <w:p w:rsidR="00642669" w:rsidRPr="00D57921" w:rsidRDefault="009F0B68">
                  <w:pPr>
                    <w:pStyle w:val="a8"/>
                    <w:spacing w:before="60" w:after="60"/>
                    <w:ind w:firstLine="56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均为</w:t>
                  </w:r>
                  <w:r w:rsidR="0069467C" w:rsidRPr="00D57921">
                    <w:rPr>
                      <w:rFonts w:asciiTheme="minorEastAsia" w:eastAsiaTheme="minorEastAsia" w:hAnsiTheme="minorEastAsia" w:cs="宋体" w:hint="eastAsia"/>
                      <w:kern w:val="2"/>
                      <w:sz w:val="21"/>
                      <w:szCs w:val="21"/>
                    </w:rPr>
                    <w:t>100%</w:t>
                  </w:r>
                </w:p>
              </w:tc>
            </w:tr>
            <w:tr w:rsidR="00642669" w:rsidRPr="00314580" w:rsidTr="00584312">
              <w:trPr>
                <w:trHeight w:val="342"/>
              </w:trPr>
              <w:tc>
                <w:tcPr>
                  <w:tcW w:w="5698" w:type="dxa"/>
                </w:tcPr>
                <w:p w:rsidR="00642669" w:rsidRPr="00314580" w:rsidRDefault="009F0B68">
                  <w:pPr>
                    <w:pStyle w:val="a8"/>
                    <w:spacing w:before="60" w:after="60"/>
                    <w:ind w:firstLine="56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w:t>
                  </w:r>
                  <w:r w:rsidR="007252FD" w:rsidRPr="007252FD">
                    <w:rPr>
                      <w:rFonts w:asciiTheme="minorEastAsia" w:eastAsiaTheme="minorEastAsia" w:hAnsiTheme="minorEastAsia" w:cs="宋体" w:hint="eastAsia"/>
                      <w:kern w:val="2"/>
                      <w:sz w:val="21"/>
                      <w:szCs w:val="21"/>
                    </w:rPr>
                    <w:t>．</w:t>
                  </w:r>
                  <w:r>
                    <w:rPr>
                      <w:rFonts w:ascii="宋体" w:eastAsia="宋体" w:hAnsi="宋体" w:cs="宋体" w:hint="eastAsia"/>
                      <w:color w:val="000000"/>
                      <w:sz w:val="21"/>
                      <w:szCs w:val="21"/>
                      <w:lang w:bidi="ar"/>
                    </w:rPr>
                    <w:t>火灾事故为零</w:t>
                  </w:r>
                </w:p>
              </w:tc>
              <w:tc>
                <w:tcPr>
                  <w:tcW w:w="3060" w:type="dxa"/>
                </w:tcPr>
                <w:p w:rsidR="00642669" w:rsidRPr="00314580" w:rsidRDefault="009F0B68">
                  <w:pPr>
                    <w:pStyle w:val="a8"/>
                    <w:spacing w:before="60" w:after="60"/>
                    <w:ind w:firstLine="56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均为</w:t>
                  </w:r>
                  <w:r w:rsidR="002479C1">
                    <w:rPr>
                      <w:rFonts w:asciiTheme="minorEastAsia" w:eastAsiaTheme="minorEastAsia" w:hAnsiTheme="minorEastAsia" w:cs="宋体"/>
                      <w:kern w:val="2"/>
                      <w:sz w:val="21"/>
                      <w:szCs w:val="21"/>
                    </w:rPr>
                    <w:t>0</w:t>
                  </w:r>
                </w:p>
              </w:tc>
            </w:tr>
          </w:tbl>
          <w:p w:rsidR="00584312" w:rsidRDefault="0084257F" w:rsidP="00584312">
            <w:pPr>
              <w:ind w:rightChars="-50" w:right="-105"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w:t>
            </w:r>
            <w:r w:rsidRPr="00584312">
              <w:rPr>
                <w:rFonts w:asciiTheme="minorEastAsia" w:eastAsiaTheme="minorEastAsia" w:hAnsiTheme="minorEastAsia" w:cs="宋体" w:hint="eastAsia"/>
                <w:szCs w:val="21"/>
              </w:rPr>
              <w:t xml:space="preserve"> </w:t>
            </w:r>
          </w:p>
          <w:p w:rsidR="00642669" w:rsidRDefault="005F6B09" w:rsidP="00584312">
            <w:pPr>
              <w:ind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sidR="00D222CA" w:rsidRPr="00314580">
              <w:rPr>
                <w:rFonts w:asciiTheme="minorEastAsia" w:eastAsiaTheme="minorEastAsia" w:hAnsiTheme="minorEastAsia" w:cs="宋体" w:hint="eastAsia"/>
                <w:szCs w:val="21"/>
              </w:rPr>
              <w:t>环境</w:t>
            </w:r>
            <w:r w:rsidR="0084257F" w:rsidRPr="00314580">
              <w:rPr>
                <w:rFonts w:asciiTheme="minorEastAsia" w:eastAsiaTheme="minorEastAsia" w:hAnsiTheme="minorEastAsia" w:cs="宋体" w:hint="eastAsia"/>
                <w:szCs w:val="21"/>
              </w:rPr>
              <w:t>管理方案</w:t>
            </w:r>
            <w:r>
              <w:rPr>
                <w:rFonts w:asciiTheme="minorEastAsia" w:eastAsiaTheme="minorEastAsia" w:hAnsiTheme="minorEastAsia" w:cs="宋体" w:hint="eastAsia"/>
                <w:szCs w:val="21"/>
              </w:rPr>
              <w:t>：两项，有目标指标、管理方案、部门、完成时间和资金，</w:t>
            </w:r>
            <w:r w:rsidRPr="00584312">
              <w:rPr>
                <w:rFonts w:asciiTheme="minorEastAsia" w:eastAsiaTheme="minorEastAsia" w:hAnsiTheme="minorEastAsia" w:cs="宋体" w:hint="eastAsia"/>
                <w:szCs w:val="21"/>
              </w:rPr>
              <w:t xml:space="preserve">审批：尹宝涛   </w:t>
            </w:r>
            <w:r w:rsidR="00584312">
              <w:rPr>
                <w:rFonts w:asciiTheme="minorEastAsia" w:eastAsiaTheme="minorEastAsia" w:hAnsiTheme="minorEastAsia" w:cs="宋体" w:hint="eastAsia"/>
                <w:szCs w:val="21"/>
              </w:rPr>
              <w:t>时间：</w:t>
            </w:r>
            <w:r w:rsidRPr="00584312">
              <w:rPr>
                <w:rFonts w:asciiTheme="minorEastAsia" w:eastAsiaTheme="minorEastAsia" w:hAnsiTheme="minorEastAsia" w:cs="宋体" w:hint="eastAsia"/>
                <w:szCs w:val="21"/>
              </w:rPr>
              <w:t xml:space="preserve"> 2020.09.27</w:t>
            </w:r>
          </w:p>
          <w:p w:rsidR="00584312" w:rsidRDefault="008B36A4" w:rsidP="00584312">
            <w:pPr>
              <w:ind w:rightChars="-50" w:right="-105" w:firstLineChars="200" w:firstLine="420"/>
              <w:rPr>
                <w:rFonts w:asciiTheme="minorEastAsia" w:eastAsiaTheme="minorEastAsia" w:hAnsiTheme="minorEastAsia" w:cs="宋体"/>
                <w:szCs w:val="21"/>
              </w:rPr>
            </w:pPr>
            <w:proofErr w:type="gramStart"/>
            <w:r w:rsidRPr="00584312">
              <w:rPr>
                <w:rFonts w:asciiTheme="minorEastAsia" w:eastAsiaTheme="minorEastAsia" w:hAnsiTheme="minorEastAsia" w:cs="宋体" w:hint="eastAsia"/>
                <w:szCs w:val="21"/>
              </w:rPr>
              <w:t>查环境</w:t>
            </w:r>
            <w:proofErr w:type="gramEnd"/>
            <w:r w:rsidRPr="00584312">
              <w:rPr>
                <w:rFonts w:asciiTheme="minorEastAsia" w:eastAsiaTheme="minorEastAsia" w:hAnsiTheme="minorEastAsia" w:cs="宋体" w:hint="eastAsia"/>
                <w:szCs w:val="21"/>
              </w:rPr>
              <w:t xml:space="preserve">目标管理方案检查表： </w:t>
            </w:r>
          </w:p>
          <w:p w:rsidR="00584312" w:rsidRPr="00584312" w:rsidRDefault="00584312" w:rsidP="00584312">
            <w:pPr>
              <w:ind w:rightChars="-50" w:right="-105"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抽查</w:t>
            </w:r>
            <w:r w:rsidR="008B36A4" w:rsidRPr="00584312">
              <w:rPr>
                <w:rFonts w:asciiTheme="minorEastAsia" w:eastAsiaTheme="minorEastAsia" w:hAnsiTheme="minorEastAsia" w:cs="宋体" w:hint="eastAsia"/>
                <w:szCs w:val="21"/>
              </w:rPr>
              <w:t xml:space="preserve">2020.12.17 </w:t>
            </w:r>
            <w:r>
              <w:rPr>
                <w:rFonts w:asciiTheme="minorEastAsia" w:eastAsiaTheme="minorEastAsia" w:hAnsiTheme="minorEastAsia" w:cs="宋体" w:hint="eastAsia"/>
                <w:szCs w:val="21"/>
              </w:rPr>
              <w:t>、</w:t>
            </w:r>
            <w:r w:rsidR="008B36A4" w:rsidRPr="00584312">
              <w:rPr>
                <w:rFonts w:asciiTheme="minorEastAsia" w:eastAsiaTheme="minorEastAsia" w:hAnsiTheme="minorEastAsia" w:cs="宋体" w:hint="eastAsia"/>
                <w:szCs w:val="21"/>
              </w:rPr>
              <w:t xml:space="preserve">2021.03.25 </w:t>
            </w:r>
            <w:r>
              <w:rPr>
                <w:rFonts w:asciiTheme="minorEastAsia" w:eastAsiaTheme="minorEastAsia" w:hAnsiTheme="minorEastAsia" w:cs="宋体" w:hint="eastAsia"/>
                <w:szCs w:val="21"/>
              </w:rPr>
              <w:t>、</w:t>
            </w:r>
            <w:r w:rsidR="008B36A4" w:rsidRPr="00584312">
              <w:rPr>
                <w:rFonts w:asciiTheme="minorEastAsia" w:eastAsiaTheme="minorEastAsia" w:hAnsiTheme="minorEastAsia" w:cs="宋体" w:hint="eastAsia"/>
                <w:szCs w:val="21"/>
              </w:rPr>
              <w:t xml:space="preserve"> 2021.06.17</w:t>
            </w:r>
            <w:r>
              <w:rPr>
                <w:rFonts w:asciiTheme="minorEastAsia" w:eastAsiaTheme="minorEastAsia" w:hAnsiTheme="minorEastAsia" w:cs="宋体" w:hint="eastAsia"/>
                <w:szCs w:val="21"/>
              </w:rPr>
              <w:t>有方案检查记录，</w:t>
            </w:r>
            <w:r w:rsidRPr="00584312">
              <w:rPr>
                <w:rFonts w:asciiTheme="minorEastAsia" w:eastAsiaTheme="minorEastAsia" w:hAnsiTheme="minorEastAsia" w:cs="宋体" w:hint="eastAsia"/>
                <w:szCs w:val="21"/>
              </w:rPr>
              <w:t>记录检查方案和措施执行，完成情况，无不符合</w:t>
            </w:r>
            <w:r>
              <w:rPr>
                <w:rFonts w:asciiTheme="minorEastAsia" w:eastAsiaTheme="minorEastAsia" w:hAnsiTheme="minorEastAsia" w:cs="宋体" w:hint="eastAsia"/>
                <w:szCs w:val="21"/>
              </w:rPr>
              <w:t>；</w:t>
            </w:r>
          </w:p>
          <w:p w:rsidR="008B36A4" w:rsidRPr="00584312" w:rsidRDefault="00584312" w:rsidP="00584312">
            <w:pPr>
              <w:ind w:rightChars="-50" w:right="-105"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记录检查人，</w:t>
            </w:r>
            <w:r w:rsidR="008B36A4" w:rsidRPr="00584312">
              <w:rPr>
                <w:rFonts w:asciiTheme="minorEastAsia" w:eastAsiaTheme="minorEastAsia" w:hAnsiTheme="minorEastAsia" w:cs="宋体" w:hint="eastAsia"/>
                <w:szCs w:val="21"/>
              </w:rPr>
              <w:t xml:space="preserve"> 审批：尹宝涛</w:t>
            </w:r>
            <w:r w:rsidR="008B36A4" w:rsidRPr="00584312">
              <w:rPr>
                <w:rFonts w:asciiTheme="minorEastAsia" w:eastAsiaTheme="minorEastAsia" w:hAnsiTheme="minorEastAsia" w:cs="宋体"/>
                <w:szCs w:val="21"/>
              </w:rPr>
              <w:t xml:space="preserve"> </w:t>
            </w:r>
          </w:p>
          <w:p w:rsidR="005F6B09" w:rsidRPr="008B36A4" w:rsidRDefault="005F6B09" w:rsidP="00584312">
            <w:pPr>
              <w:rPr>
                <w:rFonts w:asciiTheme="minorEastAsia" w:eastAsiaTheme="minorEastAsia" w:hAnsiTheme="minorEastAsia"/>
              </w:rPr>
            </w:pPr>
          </w:p>
        </w:tc>
        <w:tc>
          <w:tcPr>
            <w:tcW w:w="760" w:type="dxa"/>
          </w:tcPr>
          <w:p w:rsidR="00642669" w:rsidRPr="00314580" w:rsidRDefault="00DD6AE3">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1125"/>
        </w:trPr>
        <w:tc>
          <w:tcPr>
            <w:tcW w:w="1707" w:type="dxa"/>
          </w:tcPr>
          <w:p w:rsidR="00831146" w:rsidRDefault="00831146" w:rsidP="00862F2F">
            <w:pPr>
              <w:spacing w:line="280" w:lineRule="exact"/>
              <w:rPr>
                <w:rFonts w:ascii="宋体" w:hAnsi="宋体" w:cs="Arial"/>
                <w:spacing w:val="-6"/>
                <w:szCs w:val="21"/>
              </w:rPr>
            </w:pPr>
          </w:p>
          <w:p w:rsidR="00862F2F" w:rsidRPr="00314580" w:rsidRDefault="00862F2F" w:rsidP="00862F2F">
            <w:pPr>
              <w:spacing w:line="280" w:lineRule="exact"/>
              <w:rPr>
                <w:rFonts w:asciiTheme="minorEastAsia" w:eastAsiaTheme="minorEastAsia" w:hAnsiTheme="minorEastAsia" w:cs="宋体"/>
                <w:szCs w:val="21"/>
              </w:rPr>
            </w:pPr>
            <w:r>
              <w:rPr>
                <w:rFonts w:ascii="宋体" w:hAnsi="宋体" w:cs="Arial" w:hint="eastAsia"/>
                <w:spacing w:val="-6"/>
                <w:szCs w:val="21"/>
              </w:rPr>
              <w:t>资源总则</w:t>
            </w:r>
          </w:p>
        </w:tc>
        <w:tc>
          <w:tcPr>
            <w:tcW w:w="1019" w:type="dxa"/>
          </w:tcPr>
          <w:p w:rsidR="00155003" w:rsidRPr="00314580" w:rsidRDefault="00862F2F" w:rsidP="003E5434">
            <w:pPr>
              <w:spacing w:line="280" w:lineRule="exact"/>
              <w:rPr>
                <w:rFonts w:asciiTheme="minorEastAsia" w:eastAsiaTheme="minorEastAsia" w:hAnsiTheme="minorEastAsia" w:cs="宋体"/>
                <w:szCs w:val="21"/>
              </w:rPr>
            </w:pPr>
            <w:r>
              <w:rPr>
                <w:rFonts w:asciiTheme="minorEastAsia" w:eastAsiaTheme="minorEastAsia" w:hAnsiTheme="minorEastAsia" w:cs="Arial"/>
                <w:spacing w:val="-6"/>
                <w:szCs w:val="24"/>
              </w:rPr>
              <w:t xml:space="preserve"> 7.1</w:t>
            </w:r>
            <w:r w:rsidR="003E5434">
              <w:rPr>
                <w:rFonts w:asciiTheme="minorEastAsia" w:eastAsiaTheme="minorEastAsia" w:hAnsiTheme="minorEastAsia" w:cs="Arial" w:hint="eastAsia"/>
                <w:spacing w:val="-6"/>
                <w:szCs w:val="24"/>
              </w:rPr>
              <w:t xml:space="preserve"> </w:t>
            </w:r>
          </w:p>
        </w:tc>
        <w:tc>
          <w:tcPr>
            <w:tcW w:w="11223" w:type="dxa"/>
            <w:vAlign w:val="center"/>
          </w:tcPr>
          <w:p w:rsidR="00862F2F" w:rsidRPr="00155003" w:rsidRDefault="0029766E" w:rsidP="00B659F8">
            <w:pPr>
              <w:ind w:rightChars="-50" w:right="-105"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本公司确定并提供为建立、实施、保持和持续改进环境管理体系所需的资源，</w:t>
            </w:r>
            <w:r w:rsidR="00155003" w:rsidRPr="0029766E">
              <w:rPr>
                <w:rFonts w:asciiTheme="minorEastAsia" w:eastAsiaTheme="minorEastAsia" w:hAnsiTheme="minorEastAsia" w:cs="宋体" w:hint="eastAsia"/>
                <w:szCs w:val="21"/>
              </w:rPr>
              <w:t>考虑本公司现有内部资源的能力和约束；需要从外部供方获得的资源。</w:t>
            </w:r>
            <w:r w:rsidR="00155003" w:rsidRPr="0029766E">
              <w:rPr>
                <w:rFonts w:asciiTheme="minorEastAsia" w:eastAsiaTheme="minorEastAsia" w:hAnsiTheme="minorEastAsia" w:cs="宋体"/>
                <w:szCs w:val="21"/>
              </w:rPr>
              <w:t xml:space="preserve"> </w:t>
            </w: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1125"/>
        </w:trPr>
        <w:tc>
          <w:tcPr>
            <w:tcW w:w="1707" w:type="dxa"/>
          </w:tcPr>
          <w:p w:rsidR="00862F2F" w:rsidRPr="00314580" w:rsidRDefault="00862F2F" w:rsidP="00862F2F">
            <w:pPr>
              <w:spacing w:line="280" w:lineRule="exact"/>
              <w:rPr>
                <w:rFonts w:asciiTheme="minorEastAsia" w:eastAsiaTheme="minorEastAsia" w:hAnsiTheme="minorEastAsia"/>
              </w:rPr>
            </w:pPr>
            <w:r>
              <w:rPr>
                <w:rFonts w:ascii="宋体" w:hAnsi="宋体" w:cs="Arial" w:hint="eastAsia"/>
                <w:spacing w:val="-6"/>
                <w:szCs w:val="21"/>
              </w:rPr>
              <w:t>沟通/信息交流</w:t>
            </w:r>
          </w:p>
        </w:tc>
        <w:tc>
          <w:tcPr>
            <w:tcW w:w="1019" w:type="dxa"/>
          </w:tcPr>
          <w:p w:rsidR="00862F2F" w:rsidRPr="00314580" w:rsidRDefault="00862F2F" w:rsidP="00862F2F">
            <w:pPr>
              <w:spacing w:line="280" w:lineRule="exact"/>
              <w:rPr>
                <w:rFonts w:asciiTheme="minorEastAsia" w:eastAsiaTheme="minorEastAsia" w:hAnsiTheme="minorEastAsia"/>
              </w:rPr>
            </w:pPr>
            <w:r>
              <w:rPr>
                <w:rFonts w:asciiTheme="minorEastAsia" w:eastAsiaTheme="minorEastAsia" w:hAnsiTheme="minorEastAsia" w:cs="Arial"/>
                <w:spacing w:val="-6"/>
                <w:szCs w:val="24"/>
              </w:rPr>
              <w:t xml:space="preserve"> 7.4</w:t>
            </w:r>
          </w:p>
        </w:tc>
        <w:tc>
          <w:tcPr>
            <w:tcW w:w="11223" w:type="dxa"/>
            <w:vAlign w:val="center"/>
          </w:tcPr>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DB4B18">
              <w:rPr>
                <w:rFonts w:ascii="宋体" w:hAnsi="宋体" w:cs="宋体" w:hint="eastAsia"/>
                <w:color w:val="000000"/>
              </w:rPr>
              <w:t>协商与信息交流</w:t>
            </w:r>
            <w:r w:rsidR="002657B3" w:rsidRPr="00B71847">
              <w:rPr>
                <w:rFonts w:ascii="宋体" w:hAnsi="宋体" w:cs="宋体" w:hint="eastAsia"/>
                <w:color w:val="000000"/>
              </w:rPr>
              <w:t>控制程序</w:t>
            </w:r>
            <w:r w:rsidRPr="00314580">
              <w:rPr>
                <w:rFonts w:asciiTheme="minorEastAsia" w:eastAsiaTheme="minorEastAsia" w:hAnsiTheme="minorEastAsia" w:hint="eastAsia"/>
                <w:szCs w:val="21"/>
              </w:rPr>
              <w:t>》，规定了职责、工作流程，包括内部沟通和外部沟通的方法和要求。</w:t>
            </w:r>
          </w:p>
          <w:p w:rsidR="00862F2F" w:rsidRPr="00314580" w:rsidRDefault="005D09A2" w:rsidP="00862F2F">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公司确定了环境管理体系相关的内部和外部沟通，包括：沟通内容；</w:t>
            </w:r>
            <w:r w:rsidR="00862F2F" w:rsidRPr="00314580">
              <w:rPr>
                <w:rFonts w:asciiTheme="minorEastAsia" w:eastAsiaTheme="minorEastAsia" w:hAnsiTheme="minorEastAsia" w:hint="eastAsia"/>
                <w:szCs w:val="21"/>
              </w:rPr>
              <w:t>沟通</w:t>
            </w:r>
            <w:r>
              <w:rPr>
                <w:rFonts w:asciiTheme="minorEastAsia" w:eastAsiaTheme="minorEastAsia" w:hAnsiTheme="minorEastAsia" w:hint="eastAsia"/>
                <w:szCs w:val="21"/>
              </w:rPr>
              <w:t>时间；</w:t>
            </w:r>
            <w:r w:rsidR="00862F2F" w:rsidRPr="00314580">
              <w:rPr>
                <w:rFonts w:asciiTheme="minorEastAsia" w:eastAsiaTheme="minorEastAsia" w:hAnsiTheme="minorEastAsia" w:hint="eastAsia"/>
                <w:szCs w:val="21"/>
              </w:rPr>
              <w:t>沟通</w:t>
            </w:r>
            <w:r>
              <w:rPr>
                <w:rFonts w:asciiTheme="minorEastAsia" w:eastAsiaTheme="minorEastAsia" w:hAnsiTheme="minorEastAsia" w:hint="eastAsia"/>
                <w:szCs w:val="21"/>
              </w:rPr>
              <w:t>对象；沟通方式；沟通</w:t>
            </w:r>
            <w:r w:rsidR="00862F2F" w:rsidRPr="00314580">
              <w:rPr>
                <w:rFonts w:asciiTheme="minorEastAsia" w:eastAsiaTheme="minorEastAsia" w:hAnsiTheme="minorEastAsia" w:hint="eastAsia"/>
                <w:szCs w:val="21"/>
              </w:rPr>
              <w:t>负责</w:t>
            </w:r>
            <w:r>
              <w:rPr>
                <w:rFonts w:asciiTheme="minorEastAsia" w:eastAsiaTheme="minorEastAsia" w:hAnsiTheme="minorEastAsia" w:hint="eastAsia"/>
                <w:szCs w:val="21"/>
              </w:rPr>
              <w:t>人</w:t>
            </w:r>
            <w:r w:rsidR="00A5309B">
              <w:rPr>
                <w:rFonts w:asciiTheme="minorEastAsia" w:eastAsiaTheme="minorEastAsia" w:hAnsiTheme="minorEastAsia" w:hint="eastAsia"/>
                <w:szCs w:val="21"/>
              </w:rPr>
              <w:t>，内外部沟通具体体现在公司内部工作会议、</w:t>
            </w:r>
            <w:r w:rsidR="00862F2F" w:rsidRPr="00314580">
              <w:rPr>
                <w:rFonts w:asciiTheme="minorEastAsia" w:eastAsiaTheme="minorEastAsia" w:hAnsiTheme="minorEastAsia" w:hint="eastAsia"/>
                <w:szCs w:val="21"/>
              </w:rPr>
              <w:t>环境会议、员工的培训、公</w:t>
            </w:r>
            <w:r>
              <w:rPr>
                <w:rFonts w:asciiTheme="minorEastAsia" w:eastAsiaTheme="minorEastAsia" w:hAnsiTheme="minorEastAsia" w:hint="eastAsia"/>
                <w:szCs w:val="21"/>
              </w:rPr>
              <w:t>司宣传栏等，与外部的沟通具体体现在合同签订、满意度调查。与</w:t>
            </w:r>
            <w:r w:rsidR="00862F2F" w:rsidRPr="00314580">
              <w:rPr>
                <w:rFonts w:asciiTheme="minorEastAsia" w:eastAsiaTheme="minorEastAsia" w:hAnsiTheme="minorEastAsia" w:hint="eastAsia"/>
                <w:szCs w:val="21"/>
              </w:rPr>
              <w:t>环保</w:t>
            </w:r>
            <w:r w:rsidR="00B659F8">
              <w:rPr>
                <w:rFonts w:asciiTheme="minorEastAsia" w:eastAsiaTheme="minorEastAsia" w:hAnsiTheme="minorEastAsia" w:hint="eastAsia"/>
                <w:szCs w:val="21"/>
              </w:rPr>
              <w:t>部门</w:t>
            </w:r>
            <w:r w:rsidR="00862F2F" w:rsidRPr="00314580">
              <w:rPr>
                <w:rFonts w:asciiTheme="minorEastAsia" w:eastAsiaTheme="minorEastAsia" w:hAnsiTheme="minorEastAsia" w:hint="eastAsia"/>
                <w:szCs w:val="21"/>
              </w:rPr>
              <w:t>、顾客和供方等进行沟通。</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lastRenderedPageBreak/>
              <w:t>现场查阅内部交流：方针、目标完成情况、内审和管理评审报告、不符合信息等。</w:t>
            </w:r>
          </w:p>
          <w:p w:rsidR="00862F2F" w:rsidRPr="00314580" w:rsidRDefault="00862F2F" w:rsidP="00B659F8">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外</w:t>
            </w:r>
            <w:r w:rsidR="005D09A2">
              <w:rPr>
                <w:rFonts w:asciiTheme="minorEastAsia" w:eastAsiaTheme="minorEastAsia" w:hAnsiTheme="minorEastAsia" w:hint="eastAsia"/>
                <w:szCs w:val="21"/>
              </w:rPr>
              <w:t>部交流：通过发放</w:t>
            </w:r>
            <w:r w:rsidR="005D09A2" w:rsidRPr="00535660">
              <w:rPr>
                <w:rFonts w:asciiTheme="minorEastAsia" w:eastAsiaTheme="minorEastAsia" w:hAnsiTheme="minorEastAsia" w:hint="eastAsia"/>
                <w:szCs w:val="21"/>
              </w:rPr>
              <w:t>关于对相关方要求的</w:t>
            </w:r>
            <w:r w:rsidR="00535660" w:rsidRPr="00535660">
              <w:rPr>
                <w:rFonts w:asciiTheme="minorEastAsia" w:eastAsiaTheme="minorEastAsia" w:hAnsiTheme="minorEastAsia" w:hint="eastAsia"/>
                <w:szCs w:val="21"/>
              </w:rPr>
              <w:t>《</w:t>
            </w:r>
            <w:r w:rsidR="005D09A2" w:rsidRPr="00535660">
              <w:rPr>
                <w:rFonts w:asciiTheme="minorEastAsia" w:eastAsiaTheme="minorEastAsia" w:hAnsiTheme="minorEastAsia" w:hint="eastAsia"/>
                <w:szCs w:val="21"/>
              </w:rPr>
              <w:t>告知书》</w:t>
            </w:r>
            <w:r w:rsidR="005D09A2">
              <w:rPr>
                <w:rFonts w:asciiTheme="minorEastAsia" w:eastAsiaTheme="minorEastAsia" w:hAnsiTheme="minorEastAsia" w:hint="eastAsia"/>
                <w:szCs w:val="21"/>
              </w:rPr>
              <w:t>与相关方就相关</w:t>
            </w:r>
            <w:r w:rsidRPr="00314580">
              <w:rPr>
                <w:rFonts w:asciiTheme="minorEastAsia" w:eastAsiaTheme="minorEastAsia" w:hAnsiTheme="minorEastAsia" w:hint="eastAsia"/>
                <w:szCs w:val="21"/>
              </w:rPr>
              <w:t>环境信息进行相互沟通。</w:t>
            </w: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862F2F" w:rsidRPr="00314580">
        <w:trPr>
          <w:trHeight w:val="1125"/>
        </w:trPr>
        <w:tc>
          <w:tcPr>
            <w:tcW w:w="1707" w:type="dxa"/>
          </w:tcPr>
          <w:p w:rsidR="00862F2F" w:rsidRPr="00314580" w:rsidRDefault="00862F2F" w:rsidP="00862F2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管理评审</w:t>
            </w:r>
          </w:p>
          <w:p w:rsidR="00862F2F" w:rsidRPr="00314580" w:rsidRDefault="00862F2F" w:rsidP="00862F2F">
            <w:pPr>
              <w:spacing w:line="280" w:lineRule="exact"/>
              <w:rPr>
                <w:rFonts w:asciiTheme="minorEastAsia" w:eastAsiaTheme="minorEastAsia" w:hAnsiTheme="minorEastAsia"/>
              </w:rPr>
            </w:pPr>
          </w:p>
        </w:tc>
        <w:tc>
          <w:tcPr>
            <w:tcW w:w="1019" w:type="dxa"/>
          </w:tcPr>
          <w:p w:rsidR="00862F2F" w:rsidRPr="00314580" w:rsidRDefault="00862F2F" w:rsidP="00862F2F">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sidRPr="00535660">
              <w:rPr>
                <w:rFonts w:asciiTheme="minorEastAsia" w:eastAsiaTheme="minorEastAsia" w:hAnsiTheme="minorEastAsia" w:hint="eastAsia"/>
                <w:szCs w:val="21"/>
              </w:rPr>
              <w:t>9.3</w:t>
            </w:r>
          </w:p>
          <w:p w:rsidR="00862F2F" w:rsidRPr="00314580" w:rsidRDefault="00862F2F" w:rsidP="00862F2F">
            <w:pPr>
              <w:spacing w:line="280" w:lineRule="exact"/>
              <w:rPr>
                <w:rFonts w:asciiTheme="minorEastAsia" w:eastAsiaTheme="minorEastAsia" w:hAnsiTheme="minorEastAsia"/>
                <w:szCs w:val="21"/>
              </w:rPr>
            </w:pPr>
          </w:p>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公司建立并实施《管理评审</w:t>
            </w:r>
            <w:r w:rsidR="00F46B54">
              <w:rPr>
                <w:rFonts w:asciiTheme="minorEastAsia" w:eastAsiaTheme="minorEastAsia" w:hAnsiTheme="minorEastAsia" w:hint="eastAsia"/>
                <w:szCs w:val="21"/>
              </w:rPr>
              <w:t>控制</w:t>
            </w:r>
            <w:r w:rsidRPr="00314580">
              <w:rPr>
                <w:rFonts w:asciiTheme="minorEastAsia" w:eastAsiaTheme="minorEastAsia" w:hAnsiTheme="minorEastAsia" w:hint="eastAsia"/>
                <w:szCs w:val="21"/>
              </w:rPr>
              <w:t>程序》，规定管理评审每年进行一次，由总经理决定是否增加管理评审的频次，间隔不超过12个月。</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862F2F" w:rsidRPr="00314580" w:rsidRDefault="00862F2F" w:rsidP="00B659F8">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sidR="00F46B54">
              <w:rPr>
                <w:rFonts w:asciiTheme="minorEastAsia" w:eastAsiaTheme="minorEastAsia" w:hAnsiTheme="minorEastAsia" w:hint="eastAsia"/>
                <w:szCs w:val="21"/>
              </w:rPr>
              <w:t>2021</w:t>
            </w:r>
            <w:r w:rsidRPr="00314580">
              <w:rPr>
                <w:rFonts w:asciiTheme="minorEastAsia" w:eastAsiaTheme="minorEastAsia" w:hAnsiTheme="minorEastAsia" w:hint="eastAsia"/>
                <w:szCs w:val="21"/>
              </w:rPr>
              <w:t>年</w:t>
            </w:r>
            <w:r w:rsidR="009F268C">
              <w:rPr>
                <w:rFonts w:asciiTheme="minorEastAsia" w:eastAsiaTheme="minorEastAsia" w:hAnsiTheme="minorEastAsia" w:hint="eastAsia"/>
                <w:szCs w:val="21"/>
              </w:rPr>
              <w:t>3</w:t>
            </w:r>
            <w:r w:rsidRPr="00314580">
              <w:rPr>
                <w:rFonts w:asciiTheme="minorEastAsia" w:eastAsiaTheme="minorEastAsia" w:hAnsiTheme="minorEastAsia" w:hint="eastAsia"/>
                <w:szCs w:val="21"/>
              </w:rPr>
              <w:t>月</w:t>
            </w:r>
            <w:r w:rsidR="00D81C90">
              <w:rPr>
                <w:rFonts w:asciiTheme="minorEastAsia" w:eastAsiaTheme="minorEastAsia" w:hAnsiTheme="minorEastAsia" w:hint="eastAsia"/>
                <w:szCs w:val="21"/>
              </w:rPr>
              <w:t>5</w:t>
            </w:r>
            <w:r w:rsidRPr="00314580">
              <w:rPr>
                <w:rFonts w:asciiTheme="minorEastAsia" w:eastAsiaTheme="minorEastAsia" w:hAnsiTheme="minorEastAsia" w:hint="eastAsia"/>
                <w:szCs w:val="21"/>
              </w:rPr>
              <w:t xml:space="preserve">日进行， </w:t>
            </w:r>
            <w:r w:rsidR="00F46B54">
              <w:rPr>
                <w:rFonts w:asciiTheme="minorEastAsia" w:eastAsiaTheme="minorEastAsia" w:hAnsiTheme="minorEastAsia" w:hint="eastAsia"/>
                <w:szCs w:val="21"/>
              </w:rPr>
              <w:t>评审方式：会议评审，编制：</w:t>
            </w:r>
            <w:r w:rsidR="008107E4">
              <w:rPr>
                <w:rFonts w:asciiTheme="minorEastAsia" w:eastAsiaTheme="minorEastAsia" w:hAnsiTheme="minorEastAsia" w:hint="eastAsia"/>
                <w:szCs w:val="21"/>
              </w:rPr>
              <w:t>罗昌</w:t>
            </w:r>
            <w:r w:rsidRPr="00314580">
              <w:rPr>
                <w:rFonts w:asciiTheme="minorEastAsia" w:eastAsiaTheme="minorEastAsia" w:hAnsiTheme="minorEastAsia" w:hint="eastAsia"/>
                <w:szCs w:val="21"/>
              </w:rPr>
              <w:t xml:space="preserve">    批准：</w:t>
            </w:r>
            <w:r w:rsidR="008107E4">
              <w:rPr>
                <w:rFonts w:asciiTheme="minorEastAsia" w:eastAsiaTheme="minorEastAsia" w:hAnsiTheme="minorEastAsia" w:hint="eastAsia"/>
                <w:szCs w:val="21"/>
              </w:rPr>
              <w:t>尹宝涛</w:t>
            </w:r>
            <w:r w:rsidRPr="00314580">
              <w:rPr>
                <w:rFonts w:asciiTheme="minorEastAsia" w:eastAsiaTheme="minorEastAsia" w:hAnsiTheme="minorEastAsia" w:hint="eastAsia"/>
                <w:szCs w:val="21"/>
              </w:rPr>
              <w:t xml:space="preserve">   </w:t>
            </w:r>
          </w:p>
          <w:p w:rsidR="00862F2F" w:rsidRPr="00314580" w:rsidRDefault="00862F2F" w:rsidP="00B659F8">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参加人员包括公司总经理、管理者代表、各部门负责人，计划中明确了评审内容和资料准备要求。</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2.管理评审会议实施：有</w:t>
            </w:r>
            <w:r w:rsidR="009F268C">
              <w:rPr>
                <w:rFonts w:asciiTheme="minorEastAsia" w:eastAsiaTheme="minorEastAsia" w:hAnsiTheme="minorEastAsia" w:hint="eastAsia"/>
                <w:szCs w:val="21"/>
              </w:rPr>
              <w:t>管理评审</w:t>
            </w:r>
            <w:r w:rsidRPr="00314580">
              <w:rPr>
                <w:rFonts w:asciiTheme="minorEastAsia" w:eastAsiaTheme="minorEastAsia" w:hAnsiTheme="minorEastAsia" w:hint="eastAsia"/>
                <w:szCs w:val="21"/>
              </w:rPr>
              <w:t>签到、</w:t>
            </w:r>
            <w:r w:rsidR="00EC198B">
              <w:rPr>
                <w:rFonts w:asciiTheme="minorEastAsia" w:eastAsiaTheme="minorEastAsia" w:hAnsiTheme="minorEastAsia" w:hint="eastAsia"/>
                <w:szCs w:val="21"/>
              </w:rPr>
              <w:t>会议</w:t>
            </w:r>
            <w:r w:rsidRPr="00314580">
              <w:rPr>
                <w:rFonts w:asciiTheme="minorEastAsia" w:eastAsiaTheme="minorEastAsia" w:hAnsiTheme="minorEastAsia" w:hint="eastAsia"/>
                <w:szCs w:val="21"/>
              </w:rPr>
              <w:t>记录、评审资料</w:t>
            </w:r>
          </w:p>
          <w:p w:rsidR="00862F2F" w:rsidRPr="00314580" w:rsidRDefault="00995233" w:rsidP="00B659F8">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按计划的时间实施了管理评审。管理评审输入：管理方针、目标的适宜性</w:t>
            </w:r>
            <w:r w:rsidR="00862F2F" w:rsidRPr="00314580">
              <w:rPr>
                <w:rFonts w:asciiTheme="minorEastAsia" w:eastAsiaTheme="minorEastAsia" w:hAnsiTheme="minorEastAsia" w:hint="eastAsia"/>
                <w:szCs w:val="21"/>
              </w:rPr>
              <w:t>和实现情况；管理体系的符合性；内审结果；内外部环境、改进建议，变更管理要求、以往管理评审情况等；</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w:t>
            </w:r>
            <w:r w:rsidR="009F268C">
              <w:rPr>
                <w:rFonts w:asciiTheme="minorEastAsia" w:eastAsiaTheme="minorEastAsia" w:hAnsiTheme="minorEastAsia" w:hint="eastAsia"/>
                <w:szCs w:val="21"/>
              </w:rPr>
              <w:t>管理评审</w:t>
            </w:r>
            <w:r w:rsidRPr="00314580">
              <w:rPr>
                <w:rFonts w:asciiTheme="minorEastAsia" w:eastAsiaTheme="minorEastAsia" w:hAnsiTheme="minorEastAsia" w:hint="eastAsia"/>
                <w:szCs w:val="21"/>
              </w:rPr>
              <w:t>报告：有</w:t>
            </w:r>
            <w:r w:rsidR="00365E58">
              <w:rPr>
                <w:rFonts w:asciiTheme="minorEastAsia" w:eastAsiaTheme="minorEastAsia" w:hAnsiTheme="minorEastAsia" w:hint="eastAsia"/>
                <w:szCs w:val="21"/>
              </w:rPr>
              <w:t>评审过程详细</w:t>
            </w:r>
            <w:r w:rsidRPr="00314580">
              <w:rPr>
                <w:rFonts w:asciiTheme="minorEastAsia" w:eastAsiaTheme="minorEastAsia" w:hAnsiTheme="minorEastAsia" w:hint="eastAsia"/>
                <w:szCs w:val="21"/>
              </w:rPr>
              <w:t>综述</w:t>
            </w:r>
          </w:p>
          <w:p w:rsidR="00D81C90" w:rsidRDefault="003744DE" w:rsidP="00045C4F">
            <w:pPr>
              <w:spacing w:line="240" w:lineRule="exact"/>
              <w:ind w:firstLineChars="300" w:firstLine="630"/>
              <w:rPr>
                <w:sz w:val="28"/>
              </w:rPr>
            </w:pPr>
            <w:bookmarkStart w:id="1" w:name="_GoBack"/>
            <w:r>
              <w:rPr>
                <w:rFonts w:asciiTheme="minorEastAsia" w:eastAsiaTheme="minorEastAsia" w:hAnsiTheme="minorEastAsia"/>
                <w:noProof/>
                <w:szCs w:val="21"/>
              </w:rPr>
              <w:drawing>
                <wp:anchor distT="0" distB="0" distL="114300" distR="114300" simplePos="0" relativeHeight="251659264" behindDoc="0" locked="0" layoutInCell="1" allowOverlap="1" wp14:anchorId="69424093" wp14:editId="2DB44057">
                  <wp:simplePos x="0" y="0"/>
                  <wp:positionH relativeFrom="column">
                    <wp:posOffset>4420870</wp:posOffset>
                  </wp:positionH>
                  <wp:positionV relativeFrom="paragraph">
                    <wp:posOffset>160655</wp:posOffset>
                  </wp:positionV>
                  <wp:extent cx="2367915" cy="2866390"/>
                  <wp:effectExtent l="0" t="1587" r="0" b="0"/>
                  <wp:wrapNone/>
                  <wp:docPr id="3" name="图片 3" descr="E:\360安全云盘同步版\国标联合审核\202106\滨州市诺春新能源有限公司\新建文件夹\扫描全能王 2021-06-24 15.4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滨州市诺春新能源有限公司\新建文件夹\扫描全能王 2021-06-24 15.45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9998" b="2954"/>
                          <a:stretch/>
                        </pic:blipFill>
                        <pic:spPr bwMode="auto">
                          <a:xfrm rot="16200000">
                            <a:off x="0" y="0"/>
                            <a:ext cx="2367915" cy="286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00862F2F" w:rsidRPr="00314580">
              <w:rPr>
                <w:rFonts w:asciiTheme="minorEastAsia" w:eastAsiaTheme="minorEastAsia" w:hAnsiTheme="minorEastAsia" w:hint="eastAsia"/>
                <w:szCs w:val="21"/>
              </w:rPr>
              <w:t>管理评审结论：</w:t>
            </w:r>
            <w:r w:rsidR="009F268C">
              <w:rPr>
                <w:rFonts w:ascii="宋体" w:hAnsi="宋体" w:hint="eastAsia"/>
                <w:szCs w:val="21"/>
              </w:rPr>
              <w:t>公司各项活动均能按国家、行业、地方、标准规范和其他要求运行，无违反规定的情况发生。公司的环境管理体系的运行是适宜、充分和有效的，方针和目标是适宜的，应对风险和机遇采取的措施基本有效。环境管理体系运行基本符合标准要求。</w:t>
            </w:r>
          </w:p>
          <w:p w:rsidR="00862F2F" w:rsidRPr="00314580" w:rsidRDefault="00862F2F" w:rsidP="00862F2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4.改进</w:t>
            </w:r>
            <w:r w:rsidR="000B573D">
              <w:rPr>
                <w:rFonts w:asciiTheme="minorEastAsia" w:eastAsiaTheme="minorEastAsia" w:hAnsiTheme="minorEastAsia" w:hint="eastAsia"/>
                <w:szCs w:val="21"/>
              </w:rPr>
              <w:t>建议</w:t>
            </w:r>
          </w:p>
          <w:p w:rsidR="009F268C" w:rsidRPr="009F268C" w:rsidRDefault="009F268C" w:rsidP="009F268C">
            <w:pPr>
              <w:spacing w:line="280" w:lineRule="exact"/>
              <w:ind w:firstLineChars="300" w:firstLine="630"/>
              <w:rPr>
                <w:rFonts w:asciiTheme="minorEastAsia" w:eastAsiaTheme="minorEastAsia" w:hAnsiTheme="minorEastAsia"/>
                <w:szCs w:val="21"/>
              </w:rPr>
            </w:pPr>
            <w:r w:rsidRPr="009F268C">
              <w:rPr>
                <w:rFonts w:asciiTheme="minorEastAsia" w:eastAsiaTheme="minorEastAsia" w:hAnsiTheme="minorEastAsia" w:hint="eastAsia"/>
                <w:szCs w:val="21"/>
              </w:rPr>
              <w:t>要进一步强化环保管理体系标准的培训。</w:t>
            </w:r>
          </w:p>
          <w:p w:rsidR="00862F2F" w:rsidRDefault="009F268C" w:rsidP="009F268C">
            <w:pPr>
              <w:spacing w:line="280" w:lineRule="exact"/>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5.2021.3.6</w:t>
            </w:r>
            <w:r>
              <w:rPr>
                <w:rFonts w:asciiTheme="minorEastAsia" w:eastAsiaTheme="minorEastAsia" w:hAnsiTheme="minorEastAsia" w:hint="eastAsia"/>
                <w:szCs w:val="21"/>
              </w:rPr>
              <w:t>制定管理评审改进措施，由综合部组织实施落实。</w:t>
            </w:r>
          </w:p>
          <w:p w:rsidR="003744DE" w:rsidRDefault="003744DE" w:rsidP="009F268C">
            <w:pPr>
              <w:spacing w:line="280" w:lineRule="exact"/>
              <w:ind w:firstLineChars="200" w:firstLine="420"/>
              <w:rPr>
                <w:rFonts w:asciiTheme="minorEastAsia" w:eastAsiaTheme="minorEastAsia" w:hAnsiTheme="minorEastAsia" w:hint="eastAsia"/>
                <w:szCs w:val="21"/>
              </w:rPr>
            </w:pPr>
          </w:p>
          <w:p w:rsidR="003744DE" w:rsidRDefault="003744DE" w:rsidP="009F268C">
            <w:pPr>
              <w:spacing w:line="280" w:lineRule="exact"/>
              <w:ind w:firstLineChars="200" w:firstLine="420"/>
              <w:rPr>
                <w:rFonts w:asciiTheme="minorEastAsia" w:eastAsiaTheme="minorEastAsia" w:hAnsiTheme="minorEastAsia" w:hint="eastAsia"/>
                <w:szCs w:val="21"/>
              </w:rPr>
            </w:pPr>
          </w:p>
          <w:p w:rsidR="003744DE" w:rsidRDefault="003744DE" w:rsidP="009F268C">
            <w:pPr>
              <w:spacing w:line="280" w:lineRule="exact"/>
              <w:ind w:firstLineChars="200" w:firstLine="420"/>
              <w:rPr>
                <w:rFonts w:asciiTheme="minorEastAsia" w:eastAsiaTheme="minorEastAsia" w:hAnsiTheme="minorEastAsia" w:hint="eastAsia"/>
                <w:szCs w:val="21"/>
              </w:rPr>
            </w:pPr>
          </w:p>
          <w:p w:rsidR="003744DE" w:rsidRDefault="003744DE" w:rsidP="009F268C">
            <w:pPr>
              <w:spacing w:line="280" w:lineRule="exact"/>
              <w:ind w:firstLineChars="200" w:firstLine="420"/>
              <w:rPr>
                <w:rFonts w:asciiTheme="minorEastAsia" w:eastAsiaTheme="minorEastAsia" w:hAnsiTheme="minorEastAsia" w:hint="eastAsia"/>
                <w:szCs w:val="21"/>
              </w:rPr>
            </w:pPr>
          </w:p>
          <w:p w:rsidR="003744DE" w:rsidRDefault="003744DE" w:rsidP="009F268C">
            <w:pPr>
              <w:spacing w:line="280" w:lineRule="exact"/>
              <w:ind w:firstLineChars="200" w:firstLine="420"/>
              <w:rPr>
                <w:rFonts w:asciiTheme="minorEastAsia" w:eastAsiaTheme="minorEastAsia" w:hAnsiTheme="minorEastAsia" w:hint="eastAsia"/>
                <w:szCs w:val="21"/>
              </w:rPr>
            </w:pPr>
          </w:p>
          <w:p w:rsidR="003744DE" w:rsidRDefault="003744DE" w:rsidP="009F268C">
            <w:pPr>
              <w:spacing w:line="280" w:lineRule="exact"/>
              <w:ind w:firstLineChars="200" w:firstLine="420"/>
              <w:rPr>
                <w:rFonts w:asciiTheme="minorEastAsia" w:eastAsiaTheme="minorEastAsia" w:hAnsiTheme="minorEastAsia" w:hint="eastAsia"/>
                <w:szCs w:val="21"/>
              </w:rPr>
            </w:pPr>
          </w:p>
          <w:p w:rsidR="003744DE" w:rsidRDefault="003744DE" w:rsidP="009F268C">
            <w:pPr>
              <w:spacing w:line="280" w:lineRule="exact"/>
              <w:ind w:firstLineChars="200" w:firstLine="420"/>
              <w:rPr>
                <w:rFonts w:asciiTheme="minorEastAsia" w:eastAsiaTheme="minorEastAsia" w:hAnsiTheme="minorEastAsia" w:hint="eastAsia"/>
                <w:szCs w:val="21"/>
              </w:rPr>
            </w:pPr>
          </w:p>
          <w:p w:rsidR="003744DE" w:rsidRDefault="003744DE" w:rsidP="009F268C">
            <w:pPr>
              <w:spacing w:line="280" w:lineRule="exact"/>
              <w:ind w:firstLineChars="200" w:firstLine="420"/>
              <w:rPr>
                <w:rFonts w:asciiTheme="minorEastAsia" w:eastAsiaTheme="minorEastAsia" w:hAnsiTheme="minorEastAsia" w:hint="eastAsia"/>
                <w:szCs w:val="21"/>
              </w:rPr>
            </w:pPr>
          </w:p>
          <w:p w:rsidR="003744DE" w:rsidRPr="003744DE" w:rsidRDefault="003744DE" w:rsidP="009F268C">
            <w:pPr>
              <w:spacing w:line="280" w:lineRule="exact"/>
              <w:ind w:firstLineChars="200" w:firstLine="420"/>
              <w:rPr>
                <w:rFonts w:asciiTheme="minorEastAsia" w:eastAsiaTheme="minorEastAsia" w:hAnsiTheme="minorEastAsia"/>
                <w:szCs w:val="21"/>
              </w:rPr>
            </w:pP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1125"/>
        </w:trPr>
        <w:tc>
          <w:tcPr>
            <w:tcW w:w="1707" w:type="dxa"/>
          </w:tcPr>
          <w:p w:rsidR="00862F2F" w:rsidRPr="00314580" w:rsidRDefault="0023736C" w:rsidP="00862F2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62F2F" w:rsidRPr="00314580">
              <w:rPr>
                <w:rFonts w:asciiTheme="minorEastAsia" w:eastAsiaTheme="minorEastAsia" w:hAnsiTheme="minorEastAsia" w:cs="宋体" w:hint="eastAsia"/>
                <w:szCs w:val="21"/>
              </w:rPr>
              <w:t>总则</w:t>
            </w:r>
          </w:p>
          <w:p w:rsidR="00862F2F" w:rsidRPr="00314580" w:rsidRDefault="00862F2F" w:rsidP="00862F2F">
            <w:pPr>
              <w:spacing w:line="280" w:lineRule="exact"/>
              <w:rPr>
                <w:rFonts w:asciiTheme="minorEastAsia" w:eastAsiaTheme="minorEastAsia" w:hAnsiTheme="minorEastAsia"/>
              </w:rPr>
            </w:pPr>
          </w:p>
        </w:tc>
        <w:tc>
          <w:tcPr>
            <w:tcW w:w="1019" w:type="dxa"/>
          </w:tcPr>
          <w:p w:rsidR="00862F2F" w:rsidRPr="00314580" w:rsidRDefault="00862F2F" w:rsidP="00862F2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10.1</w:t>
            </w:r>
          </w:p>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862F2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公司通过管理体系方针、目标、内部审核、管理评审、不合格和纠正措施各项要求落实，确定和选择改进机会，并采</w:t>
            </w:r>
            <w:r w:rsidR="00045C4F">
              <w:rPr>
                <w:rFonts w:asciiTheme="minorEastAsia" w:eastAsiaTheme="minorEastAsia" w:hAnsiTheme="minorEastAsia" w:cs="宋体" w:hint="eastAsia"/>
                <w:szCs w:val="21"/>
              </w:rPr>
              <w:t>取必要措施确保相关改进活动得到有效开展，以满足顾客要求和增强相关方</w:t>
            </w:r>
            <w:r w:rsidRPr="00314580">
              <w:rPr>
                <w:rFonts w:asciiTheme="minorEastAsia" w:eastAsiaTheme="minorEastAsia" w:hAnsiTheme="minorEastAsia" w:cs="宋体" w:hint="eastAsia"/>
                <w:szCs w:val="21"/>
              </w:rPr>
              <w:t>满意，实现环境管理体系预期结果。</w:t>
            </w:r>
          </w:p>
          <w:p w:rsidR="00862F2F" w:rsidRPr="00314580" w:rsidRDefault="00862F2F" w:rsidP="00862F2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rsidTr="00CD4BD0">
        <w:trPr>
          <w:trHeight w:val="686"/>
        </w:trPr>
        <w:tc>
          <w:tcPr>
            <w:tcW w:w="1707" w:type="dxa"/>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862F2F" w:rsidRPr="00314580" w:rsidRDefault="00862F2F" w:rsidP="00862F2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10.3</w:t>
            </w:r>
          </w:p>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045C4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r w:rsidR="00993F53">
              <w:rPr>
                <w:rFonts w:asciiTheme="minorEastAsia" w:eastAsiaTheme="minorEastAsia" w:hAnsiTheme="minorEastAsia" w:cs="宋体" w:hint="eastAsia"/>
                <w:szCs w:val="21"/>
              </w:rPr>
              <w:t>公司开展自</w:t>
            </w:r>
            <w:r w:rsidRPr="00314580">
              <w:rPr>
                <w:rFonts w:asciiTheme="minorEastAsia" w:eastAsiaTheme="minorEastAsia" w:hAnsiTheme="minorEastAsia" w:cs="宋体" w:hint="eastAsia"/>
                <w:szCs w:val="21"/>
              </w:rPr>
              <w:t>查和考核工作</w:t>
            </w:r>
            <w:r w:rsidR="00993F53">
              <w:rPr>
                <w:rFonts w:asciiTheme="minorEastAsia" w:eastAsiaTheme="minorEastAsia" w:hAnsiTheme="minorEastAsia" w:cs="宋体" w:hint="eastAsia"/>
                <w:szCs w:val="21"/>
              </w:rPr>
              <w:t>、自查自纠及外部审核或检查</w:t>
            </w:r>
            <w:r w:rsidRPr="00314580">
              <w:rPr>
                <w:rFonts w:asciiTheme="minorEastAsia" w:eastAsiaTheme="minorEastAsia" w:hAnsiTheme="minorEastAsia" w:cs="宋体" w:hint="eastAsia"/>
                <w:szCs w:val="21"/>
              </w:rPr>
              <w:t>等形式，不断持续改进，</w:t>
            </w:r>
            <w:r w:rsidR="00045C4F">
              <w:rPr>
                <w:rFonts w:asciiTheme="minorEastAsia" w:eastAsiaTheme="minorEastAsia" w:hAnsiTheme="minorEastAsia" w:cs="宋体" w:hint="eastAsia"/>
                <w:szCs w:val="21"/>
              </w:rPr>
              <w:t>提高相关方</w:t>
            </w:r>
            <w:r w:rsidR="00993F53">
              <w:rPr>
                <w:rFonts w:asciiTheme="minorEastAsia" w:eastAsiaTheme="minorEastAsia" w:hAnsiTheme="minorEastAsia" w:cs="宋体" w:hint="eastAsia"/>
                <w:szCs w:val="21"/>
              </w:rPr>
              <w:t>满意、</w:t>
            </w:r>
            <w:r w:rsidRPr="00314580">
              <w:rPr>
                <w:rFonts w:asciiTheme="minorEastAsia" w:eastAsiaTheme="minorEastAsia" w:hAnsiTheme="minorEastAsia" w:cs="宋体" w:hint="eastAsia"/>
                <w:szCs w:val="21"/>
              </w:rPr>
              <w:t>环保</w:t>
            </w:r>
            <w:r w:rsidR="00045C4F">
              <w:rPr>
                <w:rFonts w:asciiTheme="minorEastAsia" w:eastAsiaTheme="minorEastAsia" w:hAnsiTheme="minorEastAsia" w:cs="宋体" w:hint="eastAsia"/>
                <w:szCs w:val="21"/>
              </w:rPr>
              <w:t>绩</w:t>
            </w:r>
            <w:r w:rsidRPr="00314580">
              <w:rPr>
                <w:rFonts w:asciiTheme="minorEastAsia" w:eastAsiaTheme="minorEastAsia" w:hAnsiTheme="minorEastAsia" w:cs="宋体" w:hint="eastAsia"/>
                <w:szCs w:val="21"/>
              </w:rPr>
              <w:t>效，持续改进管理体系的适宜性、充分性和有效性</w:t>
            </w:r>
            <w:r w:rsidR="00993F53">
              <w:rPr>
                <w:rFonts w:asciiTheme="minorEastAsia" w:eastAsiaTheme="minorEastAsia" w:hAnsiTheme="minorEastAsia" w:cs="宋体" w:hint="eastAsia"/>
                <w:szCs w:val="21"/>
              </w:rPr>
              <w:t>，考虑管理评审的分析、评价结果，以及管理评审的输出，确定持续改进的需求和机会。</w:t>
            </w: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B128EB" w:rsidRPr="00314580">
        <w:trPr>
          <w:trHeight w:val="565"/>
        </w:trPr>
        <w:tc>
          <w:tcPr>
            <w:tcW w:w="1707" w:type="dxa"/>
          </w:tcPr>
          <w:p w:rsidR="00B128EB" w:rsidRPr="00314580" w:rsidRDefault="00B128EB" w:rsidP="00862F2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B128EB" w:rsidRPr="00314580" w:rsidRDefault="00B128EB" w:rsidP="00862F2F">
            <w:pPr>
              <w:spacing w:line="280" w:lineRule="exact"/>
              <w:rPr>
                <w:rFonts w:asciiTheme="minorEastAsia" w:eastAsiaTheme="minorEastAsia" w:hAnsiTheme="minorEastAsia"/>
              </w:rPr>
            </w:pPr>
          </w:p>
        </w:tc>
        <w:tc>
          <w:tcPr>
            <w:tcW w:w="11223" w:type="dxa"/>
            <w:vAlign w:val="center"/>
          </w:tcPr>
          <w:p w:rsidR="00B128EB" w:rsidRDefault="00B128EB" w:rsidP="00862F2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有营业执照，不需要其他资质，在有效期内</w:t>
            </w:r>
            <w:r w:rsidR="000E2146">
              <w:rPr>
                <w:rFonts w:asciiTheme="minorEastAsia" w:eastAsiaTheme="minorEastAsia" w:hAnsiTheme="minorEastAsia" w:cs="宋体" w:hint="eastAsia"/>
                <w:szCs w:val="21"/>
              </w:rPr>
              <w:t>，范围包含申请范围</w:t>
            </w:r>
          </w:p>
        </w:tc>
        <w:tc>
          <w:tcPr>
            <w:tcW w:w="760" w:type="dxa"/>
          </w:tcPr>
          <w:p w:rsidR="00B128EB"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65"/>
        </w:trPr>
        <w:tc>
          <w:tcPr>
            <w:tcW w:w="1707" w:type="dxa"/>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043769" w:rsidP="00862F2F">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公司管理体系自运行以来，未发生</w:t>
            </w:r>
            <w:r w:rsidR="00045C4F">
              <w:rPr>
                <w:rFonts w:asciiTheme="minorEastAsia" w:eastAsiaTheme="minorEastAsia" w:hAnsiTheme="minorEastAsia" w:cs="宋体" w:hint="eastAsia"/>
                <w:szCs w:val="21"/>
              </w:rPr>
              <w:t>环境</w:t>
            </w:r>
            <w:r w:rsidR="00862F2F" w:rsidRPr="00314580">
              <w:rPr>
                <w:rFonts w:asciiTheme="minorEastAsia" w:eastAsiaTheme="minorEastAsia" w:hAnsiTheme="minorEastAsia" w:cs="宋体" w:hint="eastAsia"/>
                <w:szCs w:val="21"/>
              </w:rPr>
              <w:t>事故</w:t>
            </w: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28"/>
        </w:trPr>
        <w:tc>
          <w:tcPr>
            <w:tcW w:w="1707" w:type="dxa"/>
          </w:tcPr>
          <w:p w:rsidR="00862F2F" w:rsidRPr="00314580" w:rsidRDefault="0091503F" w:rsidP="00862F2F">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w:t>
            </w:r>
            <w:r w:rsidR="00862F2F" w:rsidRPr="00314580">
              <w:rPr>
                <w:rFonts w:asciiTheme="minorEastAsia" w:eastAsiaTheme="minorEastAsia" w:hAnsiTheme="minorEastAsia" w:cs="宋体" w:hint="eastAsia"/>
                <w:szCs w:val="21"/>
              </w:rPr>
              <w:t>投诉处理</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Default="00045C4F" w:rsidP="00862F2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管理体系运行期间未发生相关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情况，日常相关方</w:t>
            </w:r>
            <w:r w:rsidR="000E2146">
              <w:rPr>
                <w:rFonts w:asciiTheme="minorEastAsia" w:eastAsiaTheme="minorEastAsia" w:hAnsiTheme="minorEastAsia" w:cs="宋体" w:hint="eastAsia"/>
                <w:szCs w:val="21"/>
              </w:rPr>
              <w:t>反馈意见或建议</w:t>
            </w:r>
            <w:r w:rsidR="00862F2F" w:rsidRPr="00314580">
              <w:rPr>
                <w:rFonts w:asciiTheme="minorEastAsia" w:eastAsiaTheme="minorEastAsia" w:hAnsiTheme="minorEastAsia" w:cs="宋体" w:hint="eastAsia"/>
                <w:szCs w:val="21"/>
              </w:rPr>
              <w:t>已及时处理</w:t>
            </w:r>
          </w:p>
          <w:p w:rsidR="000E2146" w:rsidRPr="00314580" w:rsidRDefault="000E2146" w:rsidP="00862F2F">
            <w:pPr>
              <w:spacing w:line="280" w:lineRule="exact"/>
              <w:rPr>
                <w:rFonts w:asciiTheme="minorEastAsia" w:eastAsiaTheme="minorEastAsia" w:hAnsiTheme="minorEastAsia"/>
              </w:rPr>
            </w:pP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65"/>
        </w:trPr>
        <w:tc>
          <w:tcPr>
            <w:tcW w:w="1707" w:type="dxa"/>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上级主管单位监督抽查</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043769" w:rsidP="00862F2F">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上级主管部门对公司的在</w:t>
            </w:r>
            <w:r w:rsidR="00045C4F">
              <w:rPr>
                <w:rFonts w:asciiTheme="minorEastAsia" w:eastAsiaTheme="minorEastAsia" w:hAnsiTheme="minorEastAsia" w:cs="宋体" w:hint="eastAsia"/>
                <w:szCs w:val="21"/>
              </w:rPr>
              <w:t>环境</w:t>
            </w:r>
            <w:r w:rsidR="00862F2F" w:rsidRPr="00314580">
              <w:rPr>
                <w:rFonts w:asciiTheme="minorEastAsia" w:eastAsiaTheme="minorEastAsia" w:hAnsiTheme="minorEastAsia" w:cs="宋体" w:hint="eastAsia"/>
                <w:szCs w:val="21"/>
              </w:rPr>
              <w:t>监督抽查，没有提出书面问题</w:t>
            </w: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53"/>
        </w:trPr>
        <w:tc>
          <w:tcPr>
            <w:tcW w:w="1707" w:type="dxa"/>
          </w:tcPr>
          <w:p w:rsidR="00862F2F" w:rsidRPr="00314580" w:rsidRDefault="00862F2F" w:rsidP="0091503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遵纪守法情况</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862F2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rsidTr="0091503F">
        <w:trPr>
          <w:trHeight w:val="500"/>
        </w:trPr>
        <w:tc>
          <w:tcPr>
            <w:tcW w:w="1707" w:type="dxa"/>
          </w:tcPr>
          <w:p w:rsidR="00862F2F" w:rsidRPr="00314580" w:rsidRDefault="003E5434" w:rsidP="003E5434">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62F2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62F2F" w:rsidRPr="00314580">
              <w:rPr>
                <w:rFonts w:asciiTheme="minorEastAsia" w:eastAsiaTheme="minorEastAsia" w:hAnsiTheme="minorEastAsia" w:cs="Arial" w:hint="eastAsia"/>
                <w:spacing w:val="-6"/>
                <w:szCs w:val="24"/>
              </w:rPr>
              <w:t>的验证</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shd w:val="clear" w:color="auto" w:fill="CAEACE" w:themeFill="background1"/>
            <w:vAlign w:val="center"/>
          </w:tcPr>
          <w:p w:rsidR="00862F2F" w:rsidRPr="00314580" w:rsidRDefault="003E5434" w:rsidP="003E5434">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w:t>
            </w:r>
            <w:r w:rsidR="00862F2F" w:rsidRPr="0091503F">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62F2F" w:rsidRPr="0091503F">
              <w:rPr>
                <w:rFonts w:asciiTheme="minorEastAsia" w:eastAsiaTheme="minorEastAsia" w:hAnsiTheme="minorEastAsia" w:cs="宋体" w:hint="eastAsia"/>
                <w:szCs w:val="21"/>
              </w:rPr>
              <w:t>已有效纠正，未重复发生。</w:t>
            </w: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862F2F" w:rsidRPr="00314580">
        <w:trPr>
          <w:trHeight w:val="500"/>
        </w:trPr>
        <w:tc>
          <w:tcPr>
            <w:tcW w:w="1707" w:type="dxa"/>
          </w:tcPr>
          <w:p w:rsidR="00862F2F" w:rsidRPr="00314580" w:rsidRDefault="00862F2F" w:rsidP="00862F2F">
            <w:pPr>
              <w:spacing w:line="280" w:lineRule="exact"/>
              <w:rPr>
                <w:rFonts w:asciiTheme="minorEastAsia" w:eastAsiaTheme="minorEastAsia" w:hAnsiTheme="minorEastAsia" w:cs="Arial"/>
                <w:spacing w:val="-6"/>
                <w:szCs w:val="24"/>
              </w:rPr>
            </w:pPr>
            <w:r w:rsidRPr="00314580">
              <w:rPr>
                <w:rFonts w:asciiTheme="minorEastAsia" w:eastAsiaTheme="minorEastAsia" w:hAnsiTheme="minorEastAsia" w:cs="Arial" w:hint="eastAsia"/>
                <w:spacing w:val="-6"/>
                <w:szCs w:val="24"/>
              </w:rPr>
              <w:t>变更</w:t>
            </w:r>
          </w:p>
        </w:tc>
        <w:tc>
          <w:tcPr>
            <w:tcW w:w="1019" w:type="dxa"/>
          </w:tcPr>
          <w:p w:rsidR="00862F2F" w:rsidRPr="00314580" w:rsidRDefault="00862F2F" w:rsidP="00862F2F">
            <w:pPr>
              <w:spacing w:line="280" w:lineRule="exact"/>
              <w:rPr>
                <w:rFonts w:asciiTheme="minorEastAsia" w:eastAsiaTheme="minorEastAsia" w:hAnsiTheme="minorEastAsia"/>
              </w:rPr>
            </w:pPr>
          </w:p>
        </w:tc>
        <w:tc>
          <w:tcPr>
            <w:tcW w:w="11223" w:type="dxa"/>
            <w:vAlign w:val="center"/>
          </w:tcPr>
          <w:p w:rsidR="00862F2F" w:rsidRPr="00314580" w:rsidRDefault="00862F2F" w:rsidP="00862F2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无</w:t>
            </w:r>
          </w:p>
        </w:tc>
        <w:tc>
          <w:tcPr>
            <w:tcW w:w="760" w:type="dxa"/>
          </w:tcPr>
          <w:p w:rsidR="00862F2F" w:rsidRPr="00314580" w:rsidRDefault="00883583" w:rsidP="00862F2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bl>
    <w:p w:rsidR="00642669" w:rsidRPr="00314580" w:rsidRDefault="0084257F">
      <w:pPr>
        <w:rPr>
          <w:rFonts w:asciiTheme="minorEastAsia" w:eastAsiaTheme="minorEastAsia" w:hAnsiTheme="minorEastAsia"/>
        </w:rPr>
      </w:pPr>
      <w:r w:rsidRPr="00314580">
        <w:rPr>
          <w:rFonts w:asciiTheme="minorEastAsia" w:eastAsiaTheme="minorEastAsia" w:hAnsiTheme="minorEastAsia"/>
        </w:rPr>
        <w:ptab w:relativeTo="margin" w:alignment="center" w:leader="none"/>
      </w:r>
    </w:p>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3A7FBC" w:rsidRDefault="003A7FBC">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043769" w:rsidRDefault="00043769">
      <w:pPr>
        <w:pStyle w:val="a6"/>
        <w:rPr>
          <w:rFonts w:asciiTheme="minorEastAsia" w:eastAsiaTheme="minorEastAsia" w:hAnsiTheme="minorEastAsia"/>
        </w:rPr>
      </w:pPr>
    </w:p>
    <w:p w:rsidR="00043769" w:rsidRDefault="00043769">
      <w:pPr>
        <w:pStyle w:val="a6"/>
        <w:rPr>
          <w:rFonts w:asciiTheme="minorEastAsia" w:eastAsiaTheme="minorEastAsia" w:hAnsiTheme="minorEastAsia"/>
        </w:rPr>
      </w:pPr>
    </w:p>
    <w:p w:rsidR="00043769" w:rsidRDefault="00043769">
      <w:pPr>
        <w:pStyle w:val="a6"/>
        <w:rPr>
          <w:rFonts w:asciiTheme="minorEastAsia" w:eastAsiaTheme="minorEastAsia" w:hAnsiTheme="minorEastAsia"/>
        </w:rPr>
      </w:pPr>
    </w:p>
    <w:p w:rsidR="009068A5" w:rsidRPr="00314580" w:rsidRDefault="009068A5">
      <w:pPr>
        <w:pStyle w:val="a6"/>
        <w:rPr>
          <w:rFonts w:asciiTheme="minorEastAsia" w:eastAsiaTheme="minorEastAsia" w:hAnsiTheme="minorEastAsia"/>
        </w:rPr>
      </w:pPr>
    </w:p>
    <w:p w:rsidR="00642669" w:rsidRPr="00314580" w:rsidRDefault="00642669">
      <w:pPr>
        <w:pStyle w:val="a6"/>
        <w:rPr>
          <w:rFonts w:asciiTheme="minorEastAsia" w:eastAsiaTheme="minorEastAsia" w:hAnsiTheme="minorEastAsia"/>
        </w:rPr>
      </w:pPr>
    </w:p>
    <w:p w:rsidR="00642669" w:rsidRPr="00314580" w:rsidRDefault="00642669">
      <w:pPr>
        <w:pStyle w:val="a6"/>
        <w:rPr>
          <w:rFonts w:asciiTheme="minorEastAsia" w:eastAsiaTheme="minorEastAsia" w:hAnsiTheme="minorEastAsia"/>
        </w:rPr>
      </w:pPr>
    </w:p>
    <w:sectPr w:rsidR="00642669" w:rsidRPr="0031458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F8C" w:rsidRDefault="00751F8C">
      <w:r>
        <w:separator/>
      </w:r>
    </w:p>
  </w:endnote>
  <w:endnote w:type="continuationSeparator" w:id="0">
    <w:p w:rsidR="00751F8C" w:rsidRDefault="0075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3744DE">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744DE">
              <w:rPr>
                <w:b/>
                <w:noProof/>
              </w:rPr>
              <w:t>7</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F8C" w:rsidRDefault="00751F8C">
      <w:r>
        <w:separator/>
      </w:r>
    </w:p>
  </w:footnote>
  <w:footnote w:type="continuationSeparator" w:id="0">
    <w:p w:rsidR="00751F8C" w:rsidRDefault="00751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D141BBB"/>
    <w:multiLevelType w:val="hybridMultilevel"/>
    <w:tmpl w:val="B978E100"/>
    <w:lvl w:ilvl="0" w:tplc="3D58C788">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638A8C"/>
    <w:multiLevelType w:val="singleLevel"/>
    <w:tmpl w:val="33638A8C"/>
    <w:lvl w:ilvl="0">
      <w:start w:val="5"/>
      <w:numFmt w:val="decimal"/>
      <w:suff w:val="nothing"/>
      <w:lvlText w:val="%1、"/>
      <w:lvlJc w:val="left"/>
    </w:lvl>
  </w:abstractNum>
  <w:abstractNum w:abstractNumId="6">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8">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0"/>
  </w:num>
  <w:num w:numId="3">
    <w:abstractNumId w:val="7"/>
  </w:num>
  <w:num w:numId="4">
    <w:abstractNumId w:val="11"/>
  </w:num>
  <w:num w:numId="5">
    <w:abstractNumId w:val="3"/>
  </w:num>
  <w:num w:numId="6">
    <w:abstractNumId w:val="9"/>
  </w:num>
  <w:num w:numId="7">
    <w:abstractNumId w:val="8"/>
  </w:num>
  <w:num w:numId="8">
    <w:abstractNumId w:val="6"/>
  </w:num>
  <w:num w:numId="9">
    <w:abstractNumId w:val="1"/>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55A7"/>
    <w:rsid w:val="0003373A"/>
    <w:rsid w:val="000432E7"/>
    <w:rsid w:val="00043769"/>
    <w:rsid w:val="00045C4F"/>
    <w:rsid w:val="00046911"/>
    <w:rsid w:val="000545F3"/>
    <w:rsid w:val="00066794"/>
    <w:rsid w:val="00072154"/>
    <w:rsid w:val="00075039"/>
    <w:rsid w:val="000753A8"/>
    <w:rsid w:val="00081772"/>
    <w:rsid w:val="00086288"/>
    <w:rsid w:val="00096B85"/>
    <w:rsid w:val="00097899"/>
    <w:rsid w:val="000A0588"/>
    <w:rsid w:val="000A2A5F"/>
    <w:rsid w:val="000A4AF3"/>
    <w:rsid w:val="000A7F5E"/>
    <w:rsid w:val="000B573D"/>
    <w:rsid w:val="000B731C"/>
    <w:rsid w:val="000B7933"/>
    <w:rsid w:val="000C2C4B"/>
    <w:rsid w:val="000C7C87"/>
    <w:rsid w:val="000D19F5"/>
    <w:rsid w:val="000D749C"/>
    <w:rsid w:val="000E1FD5"/>
    <w:rsid w:val="000E2146"/>
    <w:rsid w:val="00103E45"/>
    <w:rsid w:val="001046E2"/>
    <w:rsid w:val="00107D12"/>
    <w:rsid w:val="0011234D"/>
    <w:rsid w:val="001127A2"/>
    <w:rsid w:val="001207A9"/>
    <w:rsid w:val="0013437D"/>
    <w:rsid w:val="001359C9"/>
    <w:rsid w:val="00140386"/>
    <w:rsid w:val="001409E1"/>
    <w:rsid w:val="00155003"/>
    <w:rsid w:val="00164D22"/>
    <w:rsid w:val="00170A8A"/>
    <w:rsid w:val="00172C87"/>
    <w:rsid w:val="00183C17"/>
    <w:rsid w:val="00183DC1"/>
    <w:rsid w:val="00192F07"/>
    <w:rsid w:val="001A2D7F"/>
    <w:rsid w:val="001A7935"/>
    <w:rsid w:val="001D660E"/>
    <w:rsid w:val="001E0A47"/>
    <w:rsid w:val="001E4832"/>
    <w:rsid w:val="00223FFE"/>
    <w:rsid w:val="00224859"/>
    <w:rsid w:val="002275A6"/>
    <w:rsid w:val="00231B66"/>
    <w:rsid w:val="0023736C"/>
    <w:rsid w:val="00244279"/>
    <w:rsid w:val="002479C1"/>
    <w:rsid w:val="00252D43"/>
    <w:rsid w:val="002619EF"/>
    <w:rsid w:val="00264460"/>
    <w:rsid w:val="002657B3"/>
    <w:rsid w:val="00292B15"/>
    <w:rsid w:val="002965B9"/>
    <w:rsid w:val="0029766E"/>
    <w:rsid w:val="002B33BB"/>
    <w:rsid w:val="002B435B"/>
    <w:rsid w:val="002B6C2A"/>
    <w:rsid w:val="002B7B83"/>
    <w:rsid w:val="002C1BBF"/>
    <w:rsid w:val="002C2358"/>
    <w:rsid w:val="002D6999"/>
    <w:rsid w:val="002E0DED"/>
    <w:rsid w:val="002E7040"/>
    <w:rsid w:val="002E76FB"/>
    <w:rsid w:val="00306E61"/>
    <w:rsid w:val="00314580"/>
    <w:rsid w:val="0033449D"/>
    <w:rsid w:val="00334C0C"/>
    <w:rsid w:val="00337922"/>
    <w:rsid w:val="00340867"/>
    <w:rsid w:val="00365E58"/>
    <w:rsid w:val="003744DE"/>
    <w:rsid w:val="00380837"/>
    <w:rsid w:val="003817EB"/>
    <w:rsid w:val="00385E5E"/>
    <w:rsid w:val="003A198A"/>
    <w:rsid w:val="003A6AC1"/>
    <w:rsid w:val="003A7FBC"/>
    <w:rsid w:val="003B3EB3"/>
    <w:rsid w:val="003B5DEA"/>
    <w:rsid w:val="003C0A70"/>
    <w:rsid w:val="003C6BAD"/>
    <w:rsid w:val="003D2C37"/>
    <w:rsid w:val="003E5434"/>
    <w:rsid w:val="003F0516"/>
    <w:rsid w:val="00410914"/>
    <w:rsid w:val="00420D31"/>
    <w:rsid w:val="004336AB"/>
    <w:rsid w:val="00435BD2"/>
    <w:rsid w:val="00444048"/>
    <w:rsid w:val="004448A8"/>
    <w:rsid w:val="004519C6"/>
    <w:rsid w:val="00456ED8"/>
    <w:rsid w:val="00467B62"/>
    <w:rsid w:val="00495E7F"/>
    <w:rsid w:val="004B2373"/>
    <w:rsid w:val="004C1551"/>
    <w:rsid w:val="004C3DBA"/>
    <w:rsid w:val="004C5CE9"/>
    <w:rsid w:val="004D05B0"/>
    <w:rsid w:val="004D532C"/>
    <w:rsid w:val="004D69BA"/>
    <w:rsid w:val="004F062B"/>
    <w:rsid w:val="00502083"/>
    <w:rsid w:val="00503122"/>
    <w:rsid w:val="00506C94"/>
    <w:rsid w:val="005211D0"/>
    <w:rsid w:val="00535660"/>
    <w:rsid w:val="00536930"/>
    <w:rsid w:val="0053791F"/>
    <w:rsid w:val="00537B78"/>
    <w:rsid w:val="00542737"/>
    <w:rsid w:val="005545AC"/>
    <w:rsid w:val="00564E53"/>
    <w:rsid w:val="00567571"/>
    <w:rsid w:val="00567E81"/>
    <w:rsid w:val="00582F4D"/>
    <w:rsid w:val="00584312"/>
    <w:rsid w:val="00587799"/>
    <w:rsid w:val="005903A3"/>
    <w:rsid w:val="00595E10"/>
    <w:rsid w:val="00597C8D"/>
    <w:rsid w:val="005A34BB"/>
    <w:rsid w:val="005C3032"/>
    <w:rsid w:val="005D09A2"/>
    <w:rsid w:val="005D09D4"/>
    <w:rsid w:val="005D5065"/>
    <w:rsid w:val="005E39EA"/>
    <w:rsid w:val="005E486D"/>
    <w:rsid w:val="005F6B09"/>
    <w:rsid w:val="0060143C"/>
    <w:rsid w:val="006127F2"/>
    <w:rsid w:val="00614A4D"/>
    <w:rsid w:val="00633C40"/>
    <w:rsid w:val="00636CCC"/>
    <w:rsid w:val="00642669"/>
    <w:rsid w:val="00644FE2"/>
    <w:rsid w:val="00645136"/>
    <w:rsid w:val="00650E95"/>
    <w:rsid w:val="00654777"/>
    <w:rsid w:val="00656362"/>
    <w:rsid w:val="00663850"/>
    <w:rsid w:val="0067640C"/>
    <w:rsid w:val="00685C60"/>
    <w:rsid w:val="0069443A"/>
    <w:rsid w:val="0069467C"/>
    <w:rsid w:val="006A3A16"/>
    <w:rsid w:val="006B5212"/>
    <w:rsid w:val="006D63B6"/>
    <w:rsid w:val="006E1DF1"/>
    <w:rsid w:val="006E678B"/>
    <w:rsid w:val="006F751F"/>
    <w:rsid w:val="0070659B"/>
    <w:rsid w:val="00713ECA"/>
    <w:rsid w:val="007252FD"/>
    <w:rsid w:val="00733295"/>
    <w:rsid w:val="0073640D"/>
    <w:rsid w:val="0074252A"/>
    <w:rsid w:val="00743B82"/>
    <w:rsid w:val="00751E25"/>
    <w:rsid w:val="00751F8C"/>
    <w:rsid w:val="00770AC4"/>
    <w:rsid w:val="007757F3"/>
    <w:rsid w:val="0078230A"/>
    <w:rsid w:val="00796812"/>
    <w:rsid w:val="007A6FAD"/>
    <w:rsid w:val="007D1134"/>
    <w:rsid w:val="007D51BF"/>
    <w:rsid w:val="007D7047"/>
    <w:rsid w:val="007E0061"/>
    <w:rsid w:val="007E4C55"/>
    <w:rsid w:val="007E58DF"/>
    <w:rsid w:val="007E6AEB"/>
    <w:rsid w:val="007F185B"/>
    <w:rsid w:val="007F4202"/>
    <w:rsid w:val="00803C8E"/>
    <w:rsid w:val="008107E4"/>
    <w:rsid w:val="00831146"/>
    <w:rsid w:val="00840FD3"/>
    <w:rsid w:val="0084257F"/>
    <w:rsid w:val="00846737"/>
    <w:rsid w:val="0085042B"/>
    <w:rsid w:val="00851B16"/>
    <w:rsid w:val="00853656"/>
    <w:rsid w:val="00854914"/>
    <w:rsid w:val="00862F2F"/>
    <w:rsid w:val="00875109"/>
    <w:rsid w:val="00883583"/>
    <w:rsid w:val="00886F15"/>
    <w:rsid w:val="00887A4E"/>
    <w:rsid w:val="008973EE"/>
    <w:rsid w:val="008A3BA9"/>
    <w:rsid w:val="008A7493"/>
    <w:rsid w:val="008A7789"/>
    <w:rsid w:val="008A7AB3"/>
    <w:rsid w:val="008B2B6B"/>
    <w:rsid w:val="008B36A4"/>
    <w:rsid w:val="008D175F"/>
    <w:rsid w:val="008F640C"/>
    <w:rsid w:val="008F6B40"/>
    <w:rsid w:val="00905442"/>
    <w:rsid w:val="009068A5"/>
    <w:rsid w:val="009120C3"/>
    <w:rsid w:val="0091503F"/>
    <w:rsid w:val="00915510"/>
    <w:rsid w:val="009463B8"/>
    <w:rsid w:val="00971600"/>
    <w:rsid w:val="00975BBE"/>
    <w:rsid w:val="00981521"/>
    <w:rsid w:val="00986BCC"/>
    <w:rsid w:val="00990AF0"/>
    <w:rsid w:val="00993F53"/>
    <w:rsid w:val="00995233"/>
    <w:rsid w:val="009973B4"/>
    <w:rsid w:val="009C16E4"/>
    <w:rsid w:val="009C28C1"/>
    <w:rsid w:val="009D119B"/>
    <w:rsid w:val="009E21EC"/>
    <w:rsid w:val="009E74FD"/>
    <w:rsid w:val="009F0B68"/>
    <w:rsid w:val="009F0EDA"/>
    <w:rsid w:val="009F18AF"/>
    <w:rsid w:val="009F268C"/>
    <w:rsid w:val="009F4A90"/>
    <w:rsid w:val="009F7EED"/>
    <w:rsid w:val="00A3262E"/>
    <w:rsid w:val="00A50911"/>
    <w:rsid w:val="00A52158"/>
    <w:rsid w:val="00A5309B"/>
    <w:rsid w:val="00A6146F"/>
    <w:rsid w:val="00A84FD3"/>
    <w:rsid w:val="00A97F9D"/>
    <w:rsid w:val="00AA183C"/>
    <w:rsid w:val="00AA543E"/>
    <w:rsid w:val="00AC0672"/>
    <w:rsid w:val="00AD2DEC"/>
    <w:rsid w:val="00AF0AAB"/>
    <w:rsid w:val="00B02E96"/>
    <w:rsid w:val="00B11809"/>
    <w:rsid w:val="00B1235B"/>
    <w:rsid w:val="00B128EB"/>
    <w:rsid w:val="00B174FF"/>
    <w:rsid w:val="00B33C9F"/>
    <w:rsid w:val="00B51BBE"/>
    <w:rsid w:val="00B61FC2"/>
    <w:rsid w:val="00B659F8"/>
    <w:rsid w:val="00B6740A"/>
    <w:rsid w:val="00B805AD"/>
    <w:rsid w:val="00B90A0E"/>
    <w:rsid w:val="00BD02A9"/>
    <w:rsid w:val="00BD1E6B"/>
    <w:rsid w:val="00BE476E"/>
    <w:rsid w:val="00BF597E"/>
    <w:rsid w:val="00C07A20"/>
    <w:rsid w:val="00C10471"/>
    <w:rsid w:val="00C173E2"/>
    <w:rsid w:val="00C23519"/>
    <w:rsid w:val="00C26D64"/>
    <w:rsid w:val="00C329F5"/>
    <w:rsid w:val="00C421FE"/>
    <w:rsid w:val="00C453D5"/>
    <w:rsid w:val="00C46C15"/>
    <w:rsid w:val="00C51A36"/>
    <w:rsid w:val="00C52F65"/>
    <w:rsid w:val="00C53550"/>
    <w:rsid w:val="00C55228"/>
    <w:rsid w:val="00C73A1A"/>
    <w:rsid w:val="00C74BBD"/>
    <w:rsid w:val="00C76E4C"/>
    <w:rsid w:val="00C77241"/>
    <w:rsid w:val="00C86445"/>
    <w:rsid w:val="00C90F1E"/>
    <w:rsid w:val="00C926D4"/>
    <w:rsid w:val="00C96ECF"/>
    <w:rsid w:val="00CA6325"/>
    <w:rsid w:val="00CB1EE9"/>
    <w:rsid w:val="00CC0B59"/>
    <w:rsid w:val="00CD374F"/>
    <w:rsid w:val="00CD391A"/>
    <w:rsid w:val="00CD4BD0"/>
    <w:rsid w:val="00CE315A"/>
    <w:rsid w:val="00CE4315"/>
    <w:rsid w:val="00CE6D44"/>
    <w:rsid w:val="00CF02A1"/>
    <w:rsid w:val="00D06F59"/>
    <w:rsid w:val="00D100EE"/>
    <w:rsid w:val="00D10486"/>
    <w:rsid w:val="00D17304"/>
    <w:rsid w:val="00D222CA"/>
    <w:rsid w:val="00D31BC2"/>
    <w:rsid w:val="00D339B3"/>
    <w:rsid w:val="00D42563"/>
    <w:rsid w:val="00D4304E"/>
    <w:rsid w:val="00D468A9"/>
    <w:rsid w:val="00D56AD1"/>
    <w:rsid w:val="00D57921"/>
    <w:rsid w:val="00D60DBD"/>
    <w:rsid w:val="00D7374E"/>
    <w:rsid w:val="00D75D44"/>
    <w:rsid w:val="00D76A80"/>
    <w:rsid w:val="00D81A86"/>
    <w:rsid w:val="00D81C90"/>
    <w:rsid w:val="00D8388C"/>
    <w:rsid w:val="00D922F0"/>
    <w:rsid w:val="00D94D50"/>
    <w:rsid w:val="00D95459"/>
    <w:rsid w:val="00D9738F"/>
    <w:rsid w:val="00DB189E"/>
    <w:rsid w:val="00DB4B18"/>
    <w:rsid w:val="00DC6B31"/>
    <w:rsid w:val="00DD46C2"/>
    <w:rsid w:val="00DD6AE3"/>
    <w:rsid w:val="00DD7CF8"/>
    <w:rsid w:val="00DF1F0B"/>
    <w:rsid w:val="00DF3DE3"/>
    <w:rsid w:val="00E057B5"/>
    <w:rsid w:val="00E11FF1"/>
    <w:rsid w:val="00E30F8C"/>
    <w:rsid w:val="00E44A4B"/>
    <w:rsid w:val="00E56364"/>
    <w:rsid w:val="00E66F8E"/>
    <w:rsid w:val="00EB0164"/>
    <w:rsid w:val="00EC198B"/>
    <w:rsid w:val="00ED0F62"/>
    <w:rsid w:val="00F04412"/>
    <w:rsid w:val="00F05ACC"/>
    <w:rsid w:val="00F31F44"/>
    <w:rsid w:val="00F46B54"/>
    <w:rsid w:val="00F74505"/>
    <w:rsid w:val="00F8212E"/>
    <w:rsid w:val="00F8527E"/>
    <w:rsid w:val="00F95B49"/>
    <w:rsid w:val="00FA2C55"/>
    <w:rsid w:val="00FA4B73"/>
    <w:rsid w:val="00FC34E5"/>
    <w:rsid w:val="00FC3688"/>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7</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322</cp:revision>
  <dcterms:created xsi:type="dcterms:W3CDTF">2015-06-17T12:51:00Z</dcterms:created>
  <dcterms:modified xsi:type="dcterms:W3CDTF">2021-07-07T13:36:00Z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