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0541-2021-QEOF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建德市东山精制米厂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spacing w:before="62" w:beforeLines="20"/>
              <w:rPr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原依据标准：</w:t>
            </w:r>
            <w:r>
              <w:rPr>
                <w:rFonts w:hint="eastAsia" w:ascii="宋体" w:hAnsi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F：GB/T22000-2006/ISO22000:2005</w:t>
            </w:r>
          </w:p>
          <w:p>
            <w:pPr>
              <w:rPr>
                <w:b/>
                <w:bCs/>
                <w:sz w:val="21"/>
                <w:szCs w:val="21"/>
                <w:u w:val="single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现依据标准为：</w:t>
            </w:r>
            <w:r>
              <w:rPr>
                <w:rFonts w:hint="eastAsia" w:ascii="宋体" w:hAnsi="宋体"/>
                <w:b/>
                <w:bCs/>
                <w:snapToGrid w:val="0"/>
                <w:color w:val="000000"/>
                <w:kern w:val="0"/>
                <w:sz w:val="21"/>
                <w:szCs w:val="21"/>
              </w:rPr>
              <w:t>F：</w:t>
            </w:r>
            <w:r>
              <w:rPr>
                <w:rFonts w:hint="eastAsia" w:ascii="宋体" w:hAnsi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ISO22000:2018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  <w:lang w:val="en-US" w:eastAsia="zh-CN"/>
              </w:rPr>
              <w:t>FS</w:t>
            </w:r>
            <w:r>
              <w:rPr>
                <w:rFonts w:hint="eastAsia"/>
                <w:szCs w:val="21"/>
              </w:rPr>
              <w:t>MS: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  <w:lang w:val="en-US" w:eastAsia="zh-CN"/>
              </w:rPr>
              <w:t>FS</w:t>
            </w:r>
            <w:r>
              <w:rPr>
                <w:rFonts w:hint="eastAsia"/>
                <w:szCs w:val="21"/>
              </w:rPr>
              <w:t>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</w:t>
            </w:r>
            <w:r>
              <w:rPr>
                <w:rFonts w:hint="eastAsia"/>
                <w:b/>
                <w:szCs w:val="21"/>
                <w:lang w:val="en-US" w:eastAsia="zh-CN"/>
              </w:rPr>
              <w:t>李永忠 2021.6.11</w:t>
            </w:r>
            <w:r>
              <w:rPr>
                <w:rFonts w:hint="eastAsia"/>
                <w:b/>
                <w:szCs w:val="21"/>
              </w:rPr>
              <w:t xml:space="preserve">          申请评审负责人签字/日期：</w:t>
            </w:r>
            <w:r>
              <w:rPr>
                <w:rFonts w:hint="eastAsia"/>
                <w:b/>
                <w:szCs w:val="21"/>
                <w:lang w:val="en-US" w:eastAsia="zh-CN"/>
              </w:rPr>
              <w:t>骆海燕 2021.6.11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肖新龙</w:t>
            </w:r>
          </w:p>
          <w:p>
            <w:p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2021-06-11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E3D8B4"/>
    <w:multiLevelType w:val="singleLevel"/>
    <w:tmpl w:val="C2E3D8B4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8D67E0"/>
    <w:rsid w:val="640126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2</TotalTime>
  <ScaleCrop>false</ScaleCrop>
  <LinksUpToDate>false</LinksUpToDate>
  <CharactersWithSpaces>820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admin</cp:lastModifiedBy>
  <cp:lastPrinted>2016-01-28T05:47:00Z</cp:lastPrinted>
  <dcterms:modified xsi:type="dcterms:W3CDTF">2021-06-11T00:53:03Z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2052-11.1.0.10132</vt:lpwstr>
  </property>
  <property fmtid="{D5CDD505-2E9C-101B-9397-08002B2CF9AE}" pid="4" name="ICV">
    <vt:lpwstr>B3F8415860814EC48C926C5F2624C1BC</vt:lpwstr>
  </property>
</Properties>
</file>