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江苏泓澈新材料有限公司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10826-2025-QEO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2024-N1QMS-4202976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2024-N1EMS-4202976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单迎珍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2025-N1OHSMS-4202976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2023-N1QMS-1284207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2023-N1EMS-1284207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2023-N1OHSMS-1284207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2025年07月10日 08:30至2025年07月11日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037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