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沁阳市鸿利再生资源有限公司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2026年01月06日上午至2026年01月07日上午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马成双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7087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