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11566-2025-EnMS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546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沁阳市鸿利再生资源有限公司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马成双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670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沁阳市鸿利再生资源有限公司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马成双</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2023-N1EnMS-1294938</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2026年01月06日上午至2026年01月07日上午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EnMS:报废汽车回收拆解所涉及的能源管理活动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河南省焦作市沁阳市西万镇校尉营村南</w:t>
      </w:r>
    </w:p>
    <w:p w:rsidR="00515A2E">
      <w:pPr>
        <w:spacing w:line="360" w:lineRule="auto"/>
        <w:ind w:firstLine="420" w:firstLineChars="200"/>
      </w:pPr>
      <w:r>
        <w:rPr>
          <w:rFonts w:hint="eastAsia"/>
        </w:rPr>
        <w:t>办公地址：</w:t>
      </w:r>
      <w:r>
        <w:rPr>
          <w:rFonts w:hint="eastAsia"/>
        </w:rPr>
        <w:t>河南省焦作市沁阳市西万镇校尉营村南</w:t>
      </w:r>
    </w:p>
    <w:p w:rsidR="00515A2E">
      <w:pPr>
        <w:spacing w:line="360" w:lineRule="auto"/>
        <w:ind w:firstLine="420" w:firstLineChars="200"/>
      </w:pPr>
      <w:r>
        <w:rPr>
          <w:rFonts w:hint="eastAsia"/>
        </w:rPr>
        <w:t>经营地址：</w:t>
      </w:r>
      <w:bookmarkStart w:id="13" w:name="生产地址"/>
      <w:bookmarkEnd w:id="13"/>
      <w:r>
        <w:rPr>
          <w:rFonts w:hint="eastAsia"/>
        </w:rPr>
        <w:t>河南省焦作市沁阳市西万镇校尉营村南</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2026年01月05日 08:30至2026年01月05日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沁阳市鸿利再生资源有限公司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962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