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浙江金信不锈钢制造有限公司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30120-2025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2025年12月13日上午至2025年12月13日下午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16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