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30120-2025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2025年12月13日上午至2025年12月13日下午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10659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