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西安崇实力行能源科技有限公司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91610131MAE18LQG0M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西安崇实力行能源科技有限公司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陕西省西安市高新区唐延路25号银河科技园5幢2单元22701-2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陕西省西安市碑林区东关南街8号兴庆熙园物业办公楼三楼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Q:新能源并网及运行相关的技术咨询服务、电力电气设备的销售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E:新能源并网及运行相关的技术咨询服务、电力电气设备的销售所涉及场所的相关环境管理活动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O:新能源并网及运行相关的技术咨询服务、电力电气设备的销售所涉及场所的相关职业健康安全管理活动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西安崇实力行能源科技有限公司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陕西省西安市高新区唐延路25号银河科技园5幢2单元22701-2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陕西省西安市碑林区东关南街8号兴庆熙园物业办公楼三楼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Q:新能源并网及运行相关的技术咨询服务、电力电气设备的销售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E:新能源并网及运行相关的技术咨询服务、电力电气设备的销售所涉及场所的相关环境管理活动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O:新能源并网及运行相关的技术咨询服务、电力电气设备的销售所涉及场所的相关职业健康安全管理活动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406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