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20152-2026-Q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06978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烟台山海油脂有限公司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马焕秋</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马焕秋</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47418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烟台山海油脂有限公司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马焕秋</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2025-N1QMS-2296764</w:t>
            </w:r>
          </w:p>
        </w:tc>
        <w:tc>
          <w:tcPr>
            <w:tcW w:w="3145" w:type="dxa"/>
            <w:vAlign w:val="center"/>
          </w:tcPr>
          <w:p w:rsidR="00B416F3">
            <w:pPr>
              <w:spacing w:line="360" w:lineRule="exact"/>
              <w:jc w:val="center"/>
              <w:rPr>
                <w:szCs w:val="21"/>
              </w:rPr>
            </w:pPr>
            <w:r>
              <w:t>03.04.01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2026年02月11日上午至2026年02月12日上午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Q:资质范围内的食用植物油的分装生产</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山东省烟台市芝罘区只楚南路1号</w:t>
      </w:r>
    </w:p>
    <w:p w:rsidR="00B416F3">
      <w:pPr>
        <w:spacing w:line="360" w:lineRule="auto"/>
        <w:ind w:firstLine="420" w:firstLineChars="200"/>
      </w:pPr>
      <w:r>
        <w:rPr>
          <w:rFonts w:hint="eastAsia"/>
        </w:rPr>
        <w:t>办公地址：</w:t>
      </w:r>
      <w:r>
        <w:rPr>
          <w:rFonts w:hint="eastAsia"/>
        </w:rPr>
        <w:t>山东省烟台市芝罘区只楚南路1号</w:t>
      </w:r>
    </w:p>
    <w:p w:rsidR="00B416F3">
      <w:pPr>
        <w:spacing w:line="360" w:lineRule="auto"/>
        <w:ind w:firstLine="420" w:firstLineChars="200"/>
      </w:pPr>
      <w:r>
        <w:rPr>
          <w:rFonts w:hint="eastAsia"/>
        </w:rPr>
        <w:t>经营地址：</w:t>
      </w:r>
      <w:bookmarkStart w:id="14" w:name="生产地址"/>
      <w:bookmarkEnd w:id="14"/>
      <w:r>
        <w:rPr>
          <w:rFonts w:hint="eastAsia"/>
        </w:rPr>
        <w:t>山东省烟台市芝罘区只楚南路1号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2026年02月05日 13:00至2026年02月05日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烟台山海油脂有限公司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马焕秋</w:t>
      </w:r>
      <w:r>
        <w:rPr>
          <w:rFonts w:hint="eastAsia"/>
          <w:b/>
          <w:color w:val="auto"/>
          <w:kern w:val="2"/>
          <w:sz w:val="21"/>
          <w:lang w:val="en-GB"/>
        </w:rPr>
        <w:t xml:space="preserve">  </w:t>
      </w:r>
      <w:r>
        <w:rPr>
          <w:rFonts w:hint="eastAsia"/>
          <w:b/>
          <w:color w:val="auto"/>
          <w:kern w:val="2"/>
          <w:sz w:val="21"/>
          <w:lang w:val="en-GB"/>
        </w:rPr>
        <w:t>马焕秋</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73434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