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90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北京丰达瑞科技有限公司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789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北京丰达瑞科技有限公司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17.10.01,17.12.05,18.05.07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岳艳玲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2024-N1EMS-1319559</w:t>
            </w:r>
          </w:p>
        </w:tc>
        <w:tc>
          <w:tcPr>
            <w:tcW w:w="3145" w:type="dxa"/>
            <w:vAlign w:val="center"/>
          </w:tcPr>
          <w:p w14:paraId="0773CEA1">
            <w:pPr>
              <w:spacing w:line="360" w:lineRule="exact"/>
              <w:jc w:val="center"/>
            </w:pPr>
            <w:r>
              <w:t>17.10.01,17.12.05,18.05.07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岳艳玲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2024-N1OHSMS-1319559</w:t>
            </w:r>
          </w:p>
        </w:tc>
        <w:tc>
          <w:tcPr>
            <w:tcW w:w="3145" w:type="dxa"/>
            <w:vAlign w:val="center"/>
          </w:tcPr>
          <w:p w14:paraId="7F43F701">
            <w:pPr>
              <w:spacing w:line="360" w:lineRule="exact"/>
              <w:jc w:val="center"/>
            </w:pPr>
            <w:r>
              <w:t>17.10.01,17.12.05,18.05.07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17.10.01,17.12.05,18.05.07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17.10.01,17.12.05,18.05.07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17.10.01,17.12.05,18.05.07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E:表面工程技术及设备的研发；表面工程设备的制造  ；多能场材料热加工与表面增材加工所涉及场所的相关环境管理活动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Q:表面工程技术及设备的研发；表面工程设备的制造  ；多能场材料热加工与表面增材加工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O:表面工程技术及设备的研发；表面工程设备的制造  ；多能场材料热加工与表面增材加工所涉及场所的相关职业健康安全管理活动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北京市怀柔区雁栖经济开发区雁栖大街13号3层(集群注册)</w:t>
      </w:r>
    </w:p>
    <w:p w14:paraId="5FB2C4BD">
      <w:pPr>
        <w:spacing w:line="360" w:lineRule="auto"/>
        <w:ind w:firstLine="420" w:firstLineChars="200"/>
      </w:pPr>
      <w:r>
        <w:rPr>
          <w:rFonts w:hint="eastAsia"/>
        </w:rPr>
        <w:t>办公地址：</w:t>
      </w:r>
      <w:r>
        <w:rPr>
          <w:rFonts w:hint="eastAsia"/>
        </w:rPr>
        <w:t>北京市朝阳区北沙滩1号院37号楼315</w:t>
      </w:r>
    </w:p>
    <w:p w14:paraId="3E2A92FF">
      <w:pPr>
        <w:spacing w:line="360" w:lineRule="auto"/>
        <w:ind w:firstLine="420" w:firstLineChars="200"/>
      </w:pPr>
      <w:r>
        <w:rPr>
          <w:rFonts w:hint="eastAsia"/>
        </w:rPr>
        <w:t>经营地址：</w:t>
      </w:r>
      <w:bookmarkStart w:id="14" w:name="生产地址"/>
      <w:bookmarkEnd w:id="14"/>
      <w:r>
        <w:rPr>
          <w:rFonts w:hint="eastAsia"/>
        </w:rPr>
        <w:t>北京市朝阳区北沙滩1号院37号楼315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13:30至2025年12月13日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北京丰达瑞科技有限公司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726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