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29" w:rsidRDefault="00D27414" w:rsidP="00B7089A">
      <w:pPr>
        <w:pStyle w:val="ab"/>
        <w:ind w:firstLineChars="49" w:firstLine="138"/>
        <w:jc w:val="left"/>
        <w:rPr>
          <w:szCs w:val="44"/>
          <w:u w:val="single"/>
        </w:rPr>
      </w:pPr>
      <w:r>
        <w:rPr>
          <w:rFonts w:ascii="楷体" w:eastAsia="楷体" w:hAnsi="楷体" w:hint="eastAsia"/>
          <w:color w:val="000000"/>
          <w:sz w:val="28"/>
          <w:szCs w:val="28"/>
        </w:rPr>
        <w:t>合同编号：</w:t>
      </w:r>
      <w:bookmarkStart w:id="0" w:name="合同编号"/>
      <w:r w:rsidR="00B7089A">
        <w:rPr>
          <w:rFonts w:hint="eastAsia"/>
          <w:sz w:val="21"/>
          <w:szCs w:val="21"/>
        </w:rPr>
        <w:t>0536-2021-QEOF</w:t>
      </w:r>
      <w:bookmarkEnd w:id="0"/>
    </w:p>
    <w:p w:rsidR="00E03D29" w:rsidRDefault="00D27414">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03D29" w:rsidRDefault="00E03D29">
      <w:pPr>
        <w:snapToGrid w:val="0"/>
        <w:spacing w:afterLines="30" w:after="93"/>
        <w:rPr>
          <w:rFonts w:ascii="楷体" w:eastAsia="楷体" w:hAnsi="楷体"/>
          <w:b/>
          <w:color w:val="000000"/>
          <w:szCs w:val="21"/>
        </w:rPr>
      </w:pPr>
    </w:p>
    <w:p w:rsidR="00E03D29" w:rsidRDefault="00D27414">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03D29" w:rsidRDefault="00D27414">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03D29" w:rsidRDefault="00E03D29">
      <w:pPr>
        <w:snapToGrid w:val="0"/>
        <w:spacing w:afterLines="30" w:after="93"/>
        <w:jc w:val="center"/>
        <w:rPr>
          <w:rFonts w:ascii="楷体" w:eastAsia="楷体" w:hAnsi="楷体"/>
          <w:b/>
          <w:color w:val="000000"/>
          <w:szCs w:val="21"/>
        </w:rPr>
      </w:pPr>
    </w:p>
    <w:p w:rsidR="00E03D29" w:rsidRPr="005E4931" w:rsidRDefault="00D27414" w:rsidP="00B7089A">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 xml:space="preserve">受审核方： </w:t>
      </w:r>
      <w:r w:rsidRPr="005E4931">
        <w:rPr>
          <w:rFonts w:ascii="楷体" w:eastAsia="楷体" w:hAnsi="楷体" w:hint="eastAsia"/>
          <w:b/>
          <w:color w:val="000000"/>
          <w:sz w:val="24"/>
          <w:u w:val="single"/>
        </w:rPr>
        <w:t xml:space="preserve"> </w:t>
      </w:r>
      <w:bookmarkStart w:id="1" w:name="组织名称"/>
      <w:r w:rsidR="00B7089A" w:rsidRPr="005E4931">
        <w:rPr>
          <w:b/>
          <w:color w:val="000000"/>
          <w:sz w:val="24"/>
          <w:u w:val="single"/>
        </w:rPr>
        <w:t>建德市惠而丰食品有限公司</w:t>
      </w:r>
      <w:bookmarkEnd w:id="1"/>
    </w:p>
    <w:p w:rsidR="00E03D29" w:rsidRDefault="00D27414">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03D29" w:rsidRDefault="00D27414">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03D29" w:rsidRDefault="00D27414">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03D29" w:rsidRDefault="00C47C49">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D27414">
        <w:rPr>
          <w:rFonts w:ascii="楷体" w:eastAsia="楷体" w:hAnsi="楷体" w:hint="eastAsia"/>
          <w:b/>
          <w:color w:val="000000"/>
          <w:sz w:val="28"/>
          <w:szCs w:val="28"/>
        </w:rPr>
        <w:t>危害分析与关键控制点管理体系（HACCP）</w:t>
      </w:r>
    </w:p>
    <w:p w:rsidR="00E03D29" w:rsidRDefault="00E03D29">
      <w:pPr>
        <w:snapToGrid w:val="0"/>
        <w:spacing w:afterLines="30" w:after="93"/>
        <w:ind w:firstLineChars="641" w:firstLine="1802"/>
        <w:rPr>
          <w:rFonts w:ascii="楷体" w:eastAsia="楷体" w:hAnsi="楷体"/>
          <w:b/>
          <w:color w:val="000000"/>
          <w:sz w:val="28"/>
          <w:szCs w:val="28"/>
        </w:rPr>
      </w:pPr>
    </w:p>
    <w:p w:rsidR="00E03D29" w:rsidRPr="00C47C49" w:rsidRDefault="00E03D29">
      <w:pPr>
        <w:snapToGrid w:val="0"/>
        <w:spacing w:afterLines="30" w:after="93"/>
        <w:jc w:val="center"/>
        <w:rPr>
          <w:rFonts w:ascii="楷体" w:eastAsia="楷体" w:hAnsi="楷体"/>
          <w:b/>
          <w:color w:val="000000"/>
          <w:sz w:val="28"/>
          <w:szCs w:val="28"/>
        </w:rPr>
      </w:pPr>
    </w:p>
    <w:p w:rsidR="00E03D29" w:rsidRDefault="00D27414">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03D29" w:rsidRDefault="00D27414">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03D29" w:rsidRDefault="00D27414">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03D29">
        <w:trPr>
          <w:cantSplit/>
          <w:trHeight w:hRule="exact" w:val="393"/>
        </w:trPr>
        <w:tc>
          <w:tcPr>
            <w:tcW w:w="1937" w:type="dxa"/>
          </w:tcPr>
          <w:p w:rsidR="00E03D29" w:rsidRPr="007F6676" w:rsidRDefault="00D27414">
            <w:pPr>
              <w:tabs>
                <w:tab w:val="left" w:pos="4285"/>
              </w:tabs>
              <w:rPr>
                <w:rFonts w:asciiTheme="minorEastAsia" w:eastAsiaTheme="minorEastAsia" w:hAnsiTheme="minorEastAsia"/>
                <w:b/>
                <w:bCs/>
                <w:szCs w:val="21"/>
              </w:rPr>
            </w:pPr>
            <w:r w:rsidRPr="007F6676">
              <w:rPr>
                <w:rFonts w:asciiTheme="minorEastAsia" w:eastAsiaTheme="minorEastAsia" w:hAnsiTheme="minorEastAsia" w:cs="Arial" w:hint="eastAsia"/>
                <w:b/>
                <w:bCs/>
                <w:color w:val="000000"/>
                <w:szCs w:val="21"/>
              </w:rPr>
              <w:t>审核日期</w:t>
            </w:r>
            <w:r w:rsidRPr="007F6676">
              <w:rPr>
                <w:rFonts w:asciiTheme="minorEastAsia" w:eastAsiaTheme="minorEastAsia" w:hAnsiTheme="minorEastAsia" w:cs="Arial"/>
                <w:b/>
                <w:bCs/>
                <w:color w:val="000000"/>
                <w:szCs w:val="21"/>
              </w:rPr>
              <w:t xml:space="preserve"> </w:t>
            </w:r>
          </w:p>
        </w:tc>
        <w:tc>
          <w:tcPr>
            <w:tcW w:w="7526" w:type="dxa"/>
            <w:tcMar>
              <w:left w:w="113" w:type="dxa"/>
            </w:tcMar>
          </w:tcPr>
          <w:p w:rsidR="00E03D29" w:rsidRPr="007F6676" w:rsidRDefault="00D27414" w:rsidP="00B7089A">
            <w:pPr>
              <w:rPr>
                <w:rFonts w:asciiTheme="minorEastAsia" w:eastAsiaTheme="minorEastAsia" w:hAnsiTheme="minorEastAsia"/>
                <w:szCs w:val="21"/>
              </w:rPr>
            </w:pPr>
            <w:bookmarkStart w:id="2" w:name="auDate"/>
            <w:bookmarkEnd w:id="2"/>
            <w:r w:rsidRPr="007F6676">
              <w:rPr>
                <w:rFonts w:asciiTheme="minorEastAsia" w:eastAsiaTheme="minorEastAsia" w:hAnsiTheme="minorEastAsia" w:hint="eastAsia"/>
                <w:b/>
                <w:color w:val="000000"/>
                <w:szCs w:val="21"/>
              </w:rPr>
              <w:t xml:space="preserve"> 202</w:t>
            </w:r>
            <w:r w:rsidR="008243A2" w:rsidRPr="007F6676">
              <w:rPr>
                <w:rFonts w:asciiTheme="minorEastAsia" w:eastAsiaTheme="minorEastAsia" w:hAnsiTheme="minorEastAsia"/>
                <w:b/>
                <w:color w:val="000000"/>
                <w:szCs w:val="21"/>
              </w:rPr>
              <w:t>1</w:t>
            </w:r>
            <w:r w:rsidRPr="007F6676">
              <w:rPr>
                <w:rFonts w:asciiTheme="minorEastAsia" w:eastAsiaTheme="minorEastAsia" w:hAnsiTheme="minorEastAsia" w:hint="eastAsia"/>
                <w:b/>
                <w:color w:val="000000"/>
                <w:szCs w:val="21"/>
              </w:rPr>
              <w:t>年</w:t>
            </w:r>
            <w:r w:rsidR="00DE791B" w:rsidRPr="007F6676">
              <w:rPr>
                <w:rFonts w:asciiTheme="minorEastAsia" w:eastAsiaTheme="minorEastAsia" w:hAnsiTheme="minorEastAsia"/>
                <w:b/>
                <w:color w:val="000000"/>
                <w:szCs w:val="21"/>
              </w:rPr>
              <w:t>0</w:t>
            </w:r>
            <w:r w:rsidR="00B7089A" w:rsidRPr="007F6676">
              <w:rPr>
                <w:rFonts w:asciiTheme="minorEastAsia" w:eastAsiaTheme="minorEastAsia" w:hAnsiTheme="minorEastAsia"/>
                <w:b/>
                <w:color w:val="000000"/>
                <w:szCs w:val="21"/>
              </w:rPr>
              <w:t>6</w:t>
            </w:r>
            <w:r w:rsidRPr="007F6676">
              <w:rPr>
                <w:rFonts w:asciiTheme="minorEastAsia" w:eastAsiaTheme="minorEastAsia" w:hAnsiTheme="minorEastAsia" w:hint="eastAsia"/>
                <w:b/>
                <w:color w:val="000000"/>
                <w:szCs w:val="21"/>
              </w:rPr>
              <w:t xml:space="preserve">月 </w:t>
            </w:r>
            <w:r w:rsidR="00810D6B" w:rsidRPr="007F6676">
              <w:rPr>
                <w:rFonts w:asciiTheme="minorEastAsia" w:eastAsiaTheme="minorEastAsia" w:hAnsiTheme="minorEastAsia"/>
                <w:b/>
                <w:color w:val="000000"/>
                <w:szCs w:val="21"/>
              </w:rPr>
              <w:t>0</w:t>
            </w:r>
            <w:r w:rsidR="00B7089A" w:rsidRPr="007F6676">
              <w:rPr>
                <w:rFonts w:asciiTheme="minorEastAsia" w:eastAsiaTheme="minorEastAsia" w:hAnsiTheme="minorEastAsia"/>
                <w:b/>
                <w:color w:val="000000"/>
                <w:szCs w:val="21"/>
              </w:rPr>
              <w:t>4</w:t>
            </w:r>
            <w:r w:rsidRPr="007F6676">
              <w:rPr>
                <w:rFonts w:asciiTheme="minorEastAsia" w:eastAsiaTheme="minorEastAsia" w:hAnsiTheme="minorEastAsia" w:hint="eastAsia"/>
                <w:b/>
                <w:color w:val="000000"/>
                <w:szCs w:val="21"/>
              </w:rPr>
              <w:t>日</w:t>
            </w:r>
            <w:r w:rsidR="00DE791B" w:rsidRPr="007F6676">
              <w:rPr>
                <w:rFonts w:asciiTheme="minorEastAsia" w:eastAsiaTheme="minorEastAsia" w:hAnsiTheme="minorEastAsia" w:hint="eastAsia"/>
                <w:b/>
                <w:color w:val="000000"/>
                <w:szCs w:val="21"/>
              </w:rPr>
              <w:t>8：30</w:t>
            </w:r>
            <w:r w:rsidRPr="007F6676">
              <w:rPr>
                <w:rFonts w:asciiTheme="minorEastAsia" w:eastAsiaTheme="minorEastAsia" w:hAnsiTheme="minorEastAsia" w:hint="eastAsia"/>
                <w:b/>
                <w:color w:val="000000"/>
                <w:szCs w:val="21"/>
              </w:rPr>
              <w:t>至 202</w:t>
            </w:r>
            <w:r w:rsidR="008243A2" w:rsidRPr="007F6676">
              <w:rPr>
                <w:rFonts w:asciiTheme="minorEastAsia" w:eastAsiaTheme="minorEastAsia" w:hAnsiTheme="minorEastAsia"/>
                <w:b/>
                <w:color w:val="000000"/>
                <w:szCs w:val="21"/>
              </w:rPr>
              <w:t>1</w:t>
            </w:r>
            <w:r w:rsidRPr="007F6676">
              <w:rPr>
                <w:rFonts w:asciiTheme="minorEastAsia" w:eastAsiaTheme="minorEastAsia" w:hAnsiTheme="minorEastAsia" w:hint="eastAsia"/>
                <w:b/>
                <w:color w:val="000000"/>
                <w:szCs w:val="21"/>
              </w:rPr>
              <w:t xml:space="preserve">年 </w:t>
            </w:r>
            <w:r w:rsidR="00B7089A" w:rsidRPr="007F6676">
              <w:rPr>
                <w:rFonts w:asciiTheme="minorEastAsia" w:eastAsiaTheme="minorEastAsia" w:hAnsiTheme="minorEastAsia"/>
                <w:b/>
                <w:color w:val="000000"/>
                <w:szCs w:val="21"/>
              </w:rPr>
              <w:t>06</w:t>
            </w:r>
            <w:r w:rsidRPr="007F6676">
              <w:rPr>
                <w:rFonts w:asciiTheme="minorEastAsia" w:eastAsiaTheme="minorEastAsia" w:hAnsiTheme="minorEastAsia" w:hint="eastAsia"/>
                <w:b/>
                <w:color w:val="000000"/>
                <w:szCs w:val="21"/>
              </w:rPr>
              <w:t xml:space="preserve">月 </w:t>
            </w:r>
            <w:r w:rsidR="00B7089A" w:rsidRPr="007F6676">
              <w:rPr>
                <w:rFonts w:asciiTheme="minorEastAsia" w:eastAsiaTheme="minorEastAsia" w:hAnsiTheme="minorEastAsia"/>
                <w:b/>
                <w:color w:val="000000"/>
                <w:szCs w:val="21"/>
              </w:rPr>
              <w:t>04</w:t>
            </w:r>
            <w:r w:rsidRPr="007F6676">
              <w:rPr>
                <w:rFonts w:asciiTheme="minorEastAsia" w:eastAsiaTheme="minorEastAsia" w:hAnsiTheme="minorEastAsia" w:hint="eastAsia"/>
                <w:b/>
                <w:color w:val="000000"/>
                <w:szCs w:val="21"/>
              </w:rPr>
              <w:t xml:space="preserve">日 </w:t>
            </w:r>
            <w:r w:rsidR="00B7089A" w:rsidRPr="007F6676">
              <w:rPr>
                <w:rFonts w:asciiTheme="minorEastAsia" w:eastAsiaTheme="minorEastAsia" w:hAnsiTheme="minorEastAsia"/>
                <w:b/>
                <w:color w:val="000000"/>
                <w:szCs w:val="21"/>
              </w:rPr>
              <w:t>12:30</w:t>
            </w:r>
            <w:r w:rsidRPr="007F6676">
              <w:rPr>
                <w:rFonts w:asciiTheme="minorEastAsia" w:eastAsiaTheme="minorEastAsia" w:hAnsiTheme="minorEastAsia" w:hint="eastAsia"/>
                <w:b/>
                <w:color w:val="000000"/>
                <w:szCs w:val="21"/>
              </w:rPr>
              <w:t xml:space="preserve"> </w:t>
            </w:r>
          </w:p>
        </w:tc>
      </w:tr>
      <w:tr w:rsidR="00E03D29">
        <w:trPr>
          <w:cantSplit/>
          <w:trHeight w:hRule="exact" w:val="393"/>
        </w:trPr>
        <w:tc>
          <w:tcPr>
            <w:tcW w:w="1937" w:type="dxa"/>
          </w:tcPr>
          <w:p w:rsidR="00E03D29" w:rsidRPr="007F6676" w:rsidRDefault="00D27414">
            <w:pPr>
              <w:tabs>
                <w:tab w:val="left" w:pos="4285"/>
              </w:tabs>
              <w:rPr>
                <w:rFonts w:asciiTheme="minorEastAsia" w:eastAsiaTheme="minorEastAsia" w:hAnsiTheme="minorEastAsia" w:cs="Arial"/>
                <w:b/>
                <w:bCs/>
                <w:color w:val="000000"/>
                <w:szCs w:val="21"/>
              </w:rPr>
            </w:pPr>
            <w:r w:rsidRPr="007F6676">
              <w:rPr>
                <w:rFonts w:asciiTheme="minorEastAsia" w:eastAsiaTheme="minorEastAsia" w:hAnsiTheme="minorEastAsia" w:cs="Arial" w:hint="eastAsia"/>
                <w:b/>
                <w:bCs/>
                <w:color w:val="000000"/>
                <w:szCs w:val="21"/>
              </w:rPr>
              <w:t>审核地点</w:t>
            </w:r>
          </w:p>
        </w:tc>
        <w:tc>
          <w:tcPr>
            <w:tcW w:w="7526" w:type="dxa"/>
            <w:tcMar>
              <w:left w:w="113" w:type="dxa"/>
            </w:tcMar>
          </w:tcPr>
          <w:p w:rsidR="00E03D29" w:rsidRPr="007F6676" w:rsidRDefault="00D27414">
            <w:pPr>
              <w:rPr>
                <w:rFonts w:asciiTheme="minorEastAsia" w:eastAsiaTheme="minorEastAsia" w:hAnsiTheme="minorEastAsia"/>
                <w:b/>
                <w:color w:val="000000"/>
                <w:szCs w:val="21"/>
              </w:rPr>
            </w:pPr>
            <w:r w:rsidRPr="007F6676">
              <w:rPr>
                <w:rFonts w:asciiTheme="minorEastAsia" w:eastAsiaTheme="minorEastAsia" w:hAnsiTheme="minorEastAsia" w:hint="eastAsia"/>
                <w:b/>
                <w:color w:val="000000"/>
                <w:szCs w:val="21"/>
              </w:rPr>
              <w:sym w:font="Wingdings" w:char="00FE"/>
            </w:r>
            <w:r w:rsidRPr="007F6676">
              <w:rPr>
                <w:rFonts w:asciiTheme="minorEastAsia" w:eastAsiaTheme="minorEastAsia" w:hAnsiTheme="minorEastAsia" w:hint="eastAsia"/>
                <w:b/>
                <w:color w:val="000000"/>
                <w:szCs w:val="21"/>
              </w:rPr>
              <w:t xml:space="preserve">企业现场     </w:t>
            </w:r>
            <w:r w:rsidRPr="007F6676">
              <w:rPr>
                <w:rFonts w:asciiTheme="minorEastAsia" w:eastAsiaTheme="minorEastAsia" w:hAnsiTheme="minorEastAsia" w:hint="eastAsia"/>
                <w:b/>
                <w:color w:val="000000"/>
                <w:szCs w:val="21"/>
              </w:rPr>
              <w:sym w:font="Wingdings" w:char="00A8"/>
            </w:r>
            <w:r w:rsidRPr="007F6676">
              <w:rPr>
                <w:rFonts w:asciiTheme="minorEastAsia" w:eastAsiaTheme="minorEastAsia" w:hAnsiTheme="minorEastAsia" w:hint="eastAsia"/>
                <w:b/>
                <w:color w:val="000000"/>
                <w:szCs w:val="21"/>
              </w:rPr>
              <w:t>非企业现场（FSMS/HACCP除外）</w:t>
            </w:r>
          </w:p>
        </w:tc>
      </w:tr>
      <w:tr w:rsidR="00E03D29">
        <w:trPr>
          <w:cantSplit/>
          <w:trHeight w:hRule="exact" w:val="678"/>
        </w:trPr>
        <w:tc>
          <w:tcPr>
            <w:tcW w:w="1937" w:type="dxa"/>
          </w:tcPr>
          <w:p w:rsidR="00E03D29" w:rsidRPr="007F6676" w:rsidRDefault="00D27414">
            <w:pPr>
              <w:tabs>
                <w:tab w:val="left" w:pos="4285"/>
              </w:tabs>
              <w:rPr>
                <w:rFonts w:asciiTheme="minorEastAsia" w:eastAsiaTheme="minorEastAsia" w:hAnsiTheme="minorEastAsia" w:cs="Arial"/>
                <w:b/>
                <w:bCs/>
                <w:color w:val="000000"/>
                <w:szCs w:val="21"/>
              </w:rPr>
            </w:pPr>
            <w:r w:rsidRPr="007F6676">
              <w:rPr>
                <w:rFonts w:asciiTheme="minorEastAsia" w:eastAsiaTheme="minorEastAsia" w:hAnsiTheme="minorEastAsia" w:hint="eastAsia"/>
                <w:b/>
                <w:bCs/>
                <w:szCs w:val="21"/>
              </w:rPr>
              <w:t>审核</w:t>
            </w:r>
            <w:r w:rsidRPr="007F6676">
              <w:rPr>
                <w:rFonts w:asciiTheme="minorEastAsia" w:eastAsiaTheme="minorEastAsia" w:hAnsiTheme="minorEastAsia"/>
                <w:b/>
                <w:bCs/>
                <w:szCs w:val="21"/>
              </w:rPr>
              <w:t>目的</w:t>
            </w:r>
          </w:p>
        </w:tc>
        <w:tc>
          <w:tcPr>
            <w:tcW w:w="7526" w:type="dxa"/>
            <w:tcMar>
              <w:left w:w="113" w:type="dxa"/>
            </w:tcMar>
          </w:tcPr>
          <w:p w:rsidR="00E03D29" w:rsidRPr="007F6676" w:rsidRDefault="00D27414">
            <w:pPr>
              <w:rPr>
                <w:rFonts w:asciiTheme="minorEastAsia" w:eastAsiaTheme="minorEastAsia" w:hAnsiTheme="minorEastAsia"/>
                <w:szCs w:val="21"/>
              </w:rPr>
            </w:pPr>
            <w:r w:rsidRPr="007F6676">
              <w:rPr>
                <w:rFonts w:asciiTheme="minorEastAsia" w:eastAsiaTheme="minorEastAsia" w:hAnsiTheme="minorEastAsia" w:hint="eastAsia"/>
                <w:szCs w:val="21"/>
              </w:rPr>
              <w:t>管理体系初审第一阶段：</w:t>
            </w:r>
            <w:r w:rsidRPr="007F6676">
              <w:rPr>
                <w:rFonts w:asciiTheme="minorEastAsia" w:eastAsiaTheme="minorEastAsia" w:hAnsiTheme="minorEastAsia"/>
                <w:szCs w:val="21"/>
              </w:rPr>
              <w:t>评价客户基本情况和</w:t>
            </w:r>
            <w:r w:rsidRPr="007F6676">
              <w:rPr>
                <w:rFonts w:asciiTheme="minorEastAsia" w:eastAsiaTheme="minorEastAsia" w:hAnsiTheme="minorEastAsia" w:hint="eastAsia"/>
                <w:b/>
                <w:color w:val="000000"/>
                <w:szCs w:val="21"/>
              </w:rPr>
              <w:t>□</w:t>
            </w:r>
            <w:r w:rsidRPr="007F6676">
              <w:rPr>
                <w:rFonts w:asciiTheme="minorEastAsia" w:eastAsiaTheme="minorEastAsia" w:hAnsiTheme="minorEastAsia"/>
                <w:b/>
                <w:color w:val="000000"/>
                <w:szCs w:val="21"/>
              </w:rPr>
              <w:t>QMS/</w:t>
            </w:r>
            <w:r w:rsidRPr="007F6676">
              <w:rPr>
                <w:rFonts w:asciiTheme="minorEastAsia" w:eastAsiaTheme="minorEastAsia" w:hAnsiTheme="minorEastAsia" w:hint="eastAsia"/>
                <w:b/>
                <w:color w:val="000000"/>
                <w:szCs w:val="21"/>
              </w:rPr>
              <w:t>□5</w:t>
            </w:r>
            <w:r w:rsidRPr="007F6676">
              <w:rPr>
                <w:rFonts w:asciiTheme="minorEastAsia" w:eastAsiaTheme="minorEastAsia" w:hAnsiTheme="minorEastAsia"/>
                <w:b/>
                <w:color w:val="000000"/>
                <w:szCs w:val="21"/>
              </w:rPr>
              <w:t>0430/</w:t>
            </w:r>
            <w:r w:rsidRPr="007F6676">
              <w:rPr>
                <w:rFonts w:asciiTheme="minorEastAsia" w:eastAsiaTheme="minorEastAsia" w:hAnsiTheme="minorEastAsia" w:hint="eastAsia"/>
                <w:b/>
                <w:color w:val="000000"/>
                <w:szCs w:val="21"/>
              </w:rPr>
              <w:t>□</w:t>
            </w:r>
            <w:r w:rsidRPr="007F6676">
              <w:rPr>
                <w:rFonts w:asciiTheme="minorEastAsia" w:eastAsiaTheme="minorEastAsia" w:hAnsiTheme="minorEastAsia"/>
                <w:b/>
                <w:color w:val="000000"/>
                <w:szCs w:val="21"/>
              </w:rPr>
              <w:t>EMS/</w:t>
            </w:r>
            <w:r w:rsidRPr="007F6676">
              <w:rPr>
                <w:rFonts w:asciiTheme="minorEastAsia" w:eastAsiaTheme="minorEastAsia" w:hAnsiTheme="minorEastAsia" w:hint="eastAsia"/>
                <w:b/>
                <w:color w:val="000000"/>
                <w:szCs w:val="21"/>
              </w:rPr>
              <w:t>□</w:t>
            </w:r>
            <w:r w:rsidRPr="007F6676">
              <w:rPr>
                <w:rFonts w:asciiTheme="minorEastAsia" w:eastAsiaTheme="minorEastAsia" w:hAnsiTheme="minorEastAsia"/>
                <w:b/>
                <w:color w:val="000000"/>
                <w:szCs w:val="21"/>
              </w:rPr>
              <w:t>OHSMS/</w:t>
            </w:r>
            <w:r w:rsidRPr="007F6676">
              <w:rPr>
                <w:rFonts w:ascii="Segoe UI Symbol" w:eastAsiaTheme="minorEastAsia" w:hAnsi="Segoe UI Symbol" w:cs="Segoe UI Symbol"/>
                <w:b/>
                <w:color w:val="000000"/>
                <w:szCs w:val="21"/>
              </w:rPr>
              <w:t>☑</w:t>
            </w:r>
            <w:r w:rsidRPr="007F6676">
              <w:rPr>
                <w:rFonts w:asciiTheme="minorEastAsia" w:eastAsiaTheme="minorEastAsia" w:hAnsiTheme="minorEastAsia" w:hint="eastAsia"/>
                <w:b/>
                <w:color w:val="000000"/>
                <w:szCs w:val="21"/>
              </w:rPr>
              <w:t>FS</w:t>
            </w:r>
            <w:r w:rsidRPr="007F6676">
              <w:rPr>
                <w:rFonts w:asciiTheme="minorEastAsia" w:eastAsiaTheme="minorEastAsia" w:hAnsiTheme="minorEastAsia"/>
                <w:b/>
                <w:color w:val="000000"/>
                <w:szCs w:val="21"/>
              </w:rPr>
              <w:t>MS/</w:t>
            </w:r>
            <w:r w:rsidR="004E3CDA" w:rsidRPr="007F6676">
              <w:rPr>
                <w:rFonts w:asciiTheme="minorEastAsia" w:eastAsiaTheme="minorEastAsia" w:hAnsiTheme="minorEastAsia" w:hint="eastAsia"/>
                <w:b/>
                <w:color w:val="000000"/>
                <w:szCs w:val="21"/>
              </w:rPr>
              <w:t>□</w:t>
            </w:r>
            <w:r w:rsidRPr="007F6676">
              <w:rPr>
                <w:rFonts w:asciiTheme="minorEastAsia" w:eastAsiaTheme="minorEastAsia" w:hAnsiTheme="minorEastAsia" w:hint="eastAsia"/>
                <w:b/>
                <w:color w:val="000000"/>
                <w:szCs w:val="21"/>
              </w:rPr>
              <w:t>HACCP</w:t>
            </w:r>
            <w:r w:rsidRPr="007F6676">
              <w:rPr>
                <w:rFonts w:asciiTheme="minorEastAsia" w:eastAsiaTheme="minorEastAsia" w:hAnsiTheme="minorEastAsia"/>
                <w:szCs w:val="21"/>
              </w:rPr>
              <w:t>管理体系策划</w:t>
            </w:r>
            <w:r w:rsidRPr="007F6676">
              <w:rPr>
                <w:rFonts w:asciiTheme="minorEastAsia" w:eastAsiaTheme="minorEastAsia" w:hAnsiTheme="minorEastAsia" w:hint="eastAsia"/>
                <w:szCs w:val="21"/>
              </w:rPr>
              <w:t>及运行</w:t>
            </w:r>
            <w:r w:rsidRPr="007F6676">
              <w:rPr>
                <w:rFonts w:asciiTheme="minorEastAsia" w:eastAsiaTheme="minorEastAsia" w:hAnsiTheme="minorEastAsia"/>
                <w:szCs w:val="21"/>
              </w:rPr>
              <w:t>，确定第二阶段审核的可行性</w:t>
            </w:r>
            <w:r w:rsidRPr="007F6676">
              <w:rPr>
                <w:rFonts w:asciiTheme="minorEastAsia" w:eastAsiaTheme="minorEastAsia" w:hAnsiTheme="minorEastAsia" w:hint="eastAsia"/>
                <w:szCs w:val="21"/>
              </w:rPr>
              <w:t>、审核范围</w:t>
            </w:r>
            <w:r w:rsidRPr="007F6676">
              <w:rPr>
                <w:rFonts w:asciiTheme="minorEastAsia" w:eastAsiaTheme="minorEastAsia" w:hAnsiTheme="minorEastAsia"/>
                <w:szCs w:val="21"/>
              </w:rPr>
              <w:t>和重点</w:t>
            </w:r>
          </w:p>
        </w:tc>
      </w:tr>
      <w:tr w:rsidR="00E03D29" w:rsidTr="001E4094">
        <w:trPr>
          <w:cantSplit/>
          <w:trHeight w:hRule="exact" w:val="2850"/>
        </w:trPr>
        <w:tc>
          <w:tcPr>
            <w:tcW w:w="1937" w:type="dxa"/>
          </w:tcPr>
          <w:p w:rsidR="00E03D29" w:rsidRPr="007F6676" w:rsidRDefault="00D27414">
            <w:pPr>
              <w:tabs>
                <w:tab w:val="left" w:pos="3664"/>
              </w:tabs>
              <w:rPr>
                <w:rFonts w:asciiTheme="minorEastAsia" w:eastAsiaTheme="minorEastAsia" w:hAnsiTheme="minorEastAsia" w:cs="Arial"/>
                <w:b/>
                <w:bCs/>
                <w:color w:val="000000"/>
                <w:szCs w:val="21"/>
              </w:rPr>
            </w:pPr>
            <w:r w:rsidRPr="007F6676">
              <w:rPr>
                <w:rFonts w:asciiTheme="minorEastAsia" w:eastAsiaTheme="minorEastAsia" w:hAnsiTheme="minorEastAsia" w:cs="Arial" w:hint="eastAsia"/>
                <w:b/>
                <w:bCs/>
                <w:color w:val="000000"/>
                <w:szCs w:val="21"/>
              </w:rPr>
              <w:t>审核准则</w:t>
            </w:r>
          </w:p>
          <w:p w:rsidR="00E03D29" w:rsidRPr="007F6676" w:rsidRDefault="00E03D29">
            <w:pPr>
              <w:tabs>
                <w:tab w:val="left" w:pos="4285"/>
              </w:tabs>
              <w:rPr>
                <w:rFonts w:asciiTheme="minorEastAsia" w:eastAsiaTheme="minorEastAsia" w:hAnsiTheme="minorEastAsia" w:cs="Arial"/>
                <w:b/>
                <w:bCs/>
                <w:color w:val="000000"/>
                <w:szCs w:val="21"/>
              </w:rPr>
            </w:pPr>
          </w:p>
        </w:tc>
        <w:tc>
          <w:tcPr>
            <w:tcW w:w="7526" w:type="dxa"/>
            <w:tcMar>
              <w:left w:w="113" w:type="dxa"/>
            </w:tcMar>
          </w:tcPr>
          <w:p w:rsidR="00E03D29" w:rsidRPr="007F6676" w:rsidRDefault="00D27414">
            <w:pPr>
              <w:rPr>
                <w:rFonts w:asciiTheme="minorEastAsia" w:eastAsiaTheme="minorEastAsia" w:hAnsiTheme="minorEastAsia"/>
                <w:b/>
                <w:color w:val="000000"/>
                <w:szCs w:val="21"/>
                <w:lang w:val="de-DE"/>
              </w:rPr>
            </w:pPr>
            <w:r w:rsidRPr="007F6676">
              <w:rPr>
                <w:rFonts w:asciiTheme="minorEastAsia" w:eastAsiaTheme="minorEastAsia" w:hAnsiTheme="minorEastAsia" w:hint="eastAsia"/>
                <w:b/>
                <w:color w:val="000000"/>
                <w:szCs w:val="21"/>
                <w:lang w:val="de-DE"/>
              </w:rPr>
              <w:t>□GB/T19001-2016</w:t>
            </w:r>
            <w:r w:rsidRPr="007F6676">
              <w:rPr>
                <w:rFonts w:asciiTheme="minorEastAsia" w:eastAsiaTheme="minorEastAsia" w:hAnsiTheme="minorEastAsia" w:hint="eastAsia"/>
                <w:b/>
                <w:color w:val="000000"/>
                <w:szCs w:val="21"/>
              </w:rPr>
              <w:t xml:space="preserve">  </w:t>
            </w:r>
            <w:r w:rsidRPr="007F6676">
              <w:rPr>
                <w:rFonts w:asciiTheme="minorEastAsia" w:eastAsiaTheme="minorEastAsia" w:hAnsiTheme="minorEastAsia" w:hint="eastAsia"/>
                <w:b/>
                <w:color w:val="000000"/>
                <w:szCs w:val="21"/>
                <w:lang w:val="de-DE"/>
              </w:rPr>
              <w:t>□GB/T 50430-2017</w:t>
            </w:r>
            <w:r w:rsidRPr="007F6676">
              <w:rPr>
                <w:rFonts w:asciiTheme="minorEastAsia" w:eastAsiaTheme="minorEastAsia" w:hAnsiTheme="minorEastAsia" w:hint="eastAsia"/>
                <w:b/>
                <w:color w:val="000000"/>
                <w:szCs w:val="21"/>
              </w:rPr>
              <w:t xml:space="preserve">    </w:t>
            </w:r>
            <w:r w:rsidRPr="007F6676">
              <w:rPr>
                <w:rFonts w:asciiTheme="minorEastAsia" w:eastAsiaTheme="minorEastAsia" w:hAnsiTheme="minorEastAsia" w:hint="eastAsia"/>
                <w:b/>
                <w:color w:val="000000"/>
                <w:szCs w:val="21"/>
                <w:lang w:val="de-DE"/>
              </w:rPr>
              <w:t>□GB/T24001-2016</w:t>
            </w:r>
          </w:p>
          <w:p w:rsidR="00E03D29" w:rsidRPr="007F6676" w:rsidRDefault="00D27414">
            <w:pPr>
              <w:rPr>
                <w:rFonts w:asciiTheme="minorEastAsia" w:eastAsiaTheme="minorEastAsia" w:hAnsiTheme="minorEastAsia"/>
                <w:b/>
                <w:color w:val="000000"/>
                <w:szCs w:val="21"/>
                <w:lang w:val="de-DE"/>
              </w:rPr>
            </w:pPr>
            <w:r w:rsidRPr="007F6676">
              <w:rPr>
                <w:rFonts w:asciiTheme="minorEastAsia" w:eastAsiaTheme="minorEastAsia" w:hAnsiTheme="minorEastAsia" w:hint="eastAsia"/>
                <w:b/>
                <w:color w:val="000000"/>
                <w:szCs w:val="21"/>
                <w:lang w:val="de-DE"/>
              </w:rPr>
              <w:t xml:space="preserve">□GB/T28001-2011  □ISO45001：2018标准 </w:t>
            </w:r>
          </w:p>
          <w:p w:rsidR="00E03D29" w:rsidRPr="007F6676" w:rsidRDefault="00D27414">
            <w:pPr>
              <w:rPr>
                <w:rFonts w:asciiTheme="minorEastAsia" w:eastAsiaTheme="minorEastAsia" w:hAnsiTheme="minorEastAsia"/>
                <w:szCs w:val="21"/>
                <w:lang w:val="de-DE"/>
              </w:rPr>
            </w:pPr>
            <w:r w:rsidRPr="007F6676">
              <w:rPr>
                <w:rFonts w:asciiTheme="minorEastAsia" w:eastAsiaTheme="minorEastAsia" w:hAnsiTheme="minorEastAsia" w:hint="eastAsia"/>
                <w:b/>
                <w:color w:val="000000"/>
                <w:szCs w:val="21"/>
                <w:lang w:val="de-DE"/>
              </w:rPr>
              <w:t>FSMS：</w:t>
            </w:r>
            <w:r w:rsidRPr="007F6676">
              <w:rPr>
                <w:rFonts w:ascii="Segoe UI Symbol" w:eastAsiaTheme="minorEastAsia" w:hAnsi="Segoe UI Symbol" w:cs="Segoe UI Symbol"/>
                <w:b/>
                <w:color w:val="000000"/>
                <w:szCs w:val="21"/>
                <w:lang w:val="de-DE"/>
              </w:rPr>
              <w:t>☑</w:t>
            </w:r>
            <w:r w:rsidRPr="007F6676">
              <w:rPr>
                <w:rFonts w:asciiTheme="minorEastAsia" w:eastAsiaTheme="minorEastAsia" w:hAnsiTheme="minorEastAsia" w:hint="eastAsia"/>
                <w:b/>
                <w:color w:val="000000"/>
                <w:szCs w:val="21"/>
                <w:lang w:val="de-DE"/>
              </w:rPr>
              <w:t xml:space="preserve"> </w:t>
            </w:r>
            <w:r w:rsidR="00A220C7" w:rsidRPr="007F6676">
              <w:rPr>
                <w:rFonts w:asciiTheme="minorEastAsia" w:eastAsiaTheme="minorEastAsia" w:hAnsiTheme="minorEastAsia" w:hint="eastAsia"/>
                <w:szCs w:val="21"/>
                <w:lang w:val="de-DE"/>
              </w:rPr>
              <w:t>ISO22000:20</w:t>
            </w:r>
            <w:r w:rsidR="00A220C7" w:rsidRPr="007F6676">
              <w:rPr>
                <w:rFonts w:asciiTheme="minorEastAsia" w:eastAsiaTheme="minorEastAsia" w:hAnsiTheme="minorEastAsia"/>
                <w:szCs w:val="21"/>
                <w:lang w:val="de-DE"/>
              </w:rPr>
              <w:t>18</w:t>
            </w:r>
            <w:r w:rsidR="008A50E2" w:rsidRPr="007F6676">
              <w:rPr>
                <w:rFonts w:asciiTheme="minorEastAsia" w:eastAsiaTheme="minorEastAsia" w:hAnsiTheme="minorEastAsia" w:hint="eastAsia"/>
                <w:szCs w:val="21"/>
              </w:rPr>
              <w:t>&amp;</w:t>
            </w:r>
            <w:r w:rsidR="008A50E2" w:rsidRPr="007F6676">
              <w:rPr>
                <w:rFonts w:asciiTheme="minorEastAsia" w:eastAsiaTheme="minorEastAsia" w:hAnsiTheme="minorEastAsia" w:hint="eastAsia"/>
                <w:szCs w:val="21"/>
                <w:lang w:val="de-DE"/>
              </w:rPr>
              <w:t>专项</w:t>
            </w:r>
            <w:r w:rsidRPr="007F6676">
              <w:rPr>
                <w:rFonts w:asciiTheme="minorEastAsia" w:eastAsiaTheme="minorEastAsia" w:hAnsiTheme="minorEastAsia" w:hint="eastAsia"/>
                <w:b/>
                <w:color w:val="000000"/>
                <w:szCs w:val="21"/>
                <w:lang w:val="de-DE"/>
              </w:rPr>
              <w:t>技术规范：</w:t>
            </w:r>
            <w:r w:rsidR="00F90DBD" w:rsidRPr="007F6676">
              <w:rPr>
                <w:rFonts w:asciiTheme="minorEastAsia" w:eastAsiaTheme="minorEastAsia" w:hAnsiTheme="minorEastAsia" w:hint="eastAsia"/>
                <w:b/>
                <w:szCs w:val="21"/>
                <w:u w:val="single"/>
                <w:lang w:val="en-GB"/>
              </w:rPr>
              <w:t xml:space="preserve">CNCA/CTS </w:t>
            </w:r>
            <w:r w:rsidR="00F90DBD" w:rsidRPr="007F6676">
              <w:rPr>
                <w:rFonts w:asciiTheme="minorEastAsia" w:eastAsiaTheme="minorEastAsia" w:hAnsiTheme="minorEastAsia"/>
                <w:b/>
                <w:szCs w:val="21"/>
                <w:u w:val="single"/>
                <w:lang w:val="en-GB"/>
              </w:rPr>
              <w:t>0013</w:t>
            </w:r>
            <w:r w:rsidR="00F90DBD" w:rsidRPr="007F6676">
              <w:rPr>
                <w:rFonts w:asciiTheme="minorEastAsia" w:eastAsiaTheme="minorEastAsia" w:hAnsiTheme="minorEastAsia" w:hint="eastAsia"/>
                <w:b/>
                <w:szCs w:val="21"/>
                <w:u w:val="single"/>
                <w:lang w:val="en-GB"/>
              </w:rPr>
              <w:t>-20</w:t>
            </w:r>
            <w:r w:rsidR="00F90DBD" w:rsidRPr="007F6676">
              <w:rPr>
                <w:rFonts w:asciiTheme="minorEastAsia" w:eastAsiaTheme="minorEastAsia" w:hAnsiTheme="minorEastAsia"/>
                <w:b/>
                <w:szCs w:val="21"/>
                <w:u w:val="single"/>
                <w:lang w:val="en-GB"/>
              </w:rPr>
              <w:t>14</w:t>
            </w:r>
            <w:r w:rsidR="00F90DBD" w:rsidRPr="007F6676">
              <w:rPr>
                <w:rFonts w:asciiTheme="minorEastAsia" w:eastAsiaTheme="minorEastAsia" w:hAnsiTheme="minorEastAsia" w:hint="eastAsia"/>
                <w:b/>
                <w:szCs w:val="21"/>
                <w:u w:val="single"/>
                <w:lang w:val="en-GB"/>
              </w:rPr>
              <w:t>（CCAA</w:t>
            </w:r>
            <w:r w:rsidR="00F90DBD" w:rsidRPr="007F6676">
              <w:rPr>
                <w:rFonts w:asciiTheme="minorEastAsia" w:eastAsiaTheme="minorEastAsia" w:hAnsiTheme="minorEastAsia"/>
                <w:b/>
                <w:szCs w:val="21"/>
                <w:u w:val="single"/>
                <w:lang w:val="en-GB"/>
              </w:rPr>
              <w:t>0021</w:t>
            </w:r>
            <w:r w:rsidR="00F90DBD" w:rsidRPr="007F6676">
              <w:rPr>
                <w:rFonts w:asciiTheme="minorEastAsia" w:eastAsiaTheme="minorEastAsia" w:hAnsiTheme="minorEastAsia" w:hint="eastAsia"/>
                <w:b/>
                <w:szCs w:val="21"/>
                <w:u w:val="single"/>
                <w:lang w:val="en-GB"/>
              </w:rPr>
              <w:t>-2014） 食品安全管理体系 运输和贮藏企业要求</w:t>
            </w:r>
            <w:r w:rsidRPr="007F6676">
              <w:rPr>
                <w:rFonts w:asciiTheme="minorEastAsia" w:eastAsiaTheme="minorEastAsia" w:hAnsiTheme="minorEastAsia" w:hint="eastAsia"/>
                <w:b/>
                <w:color w:val="000000"/>
                <w:szCs w:val="21"/>
                <w:u w:val="single"/>
                <w:lang w:val="de-DE"/>
              </w:rPr>
              <w:t xml:space="preserve">    </w:t>
            </w:r>
            <w:r w:rsidRPr="007F6676">
              <w:rPr>
                <w:rFonts w:asciiTheme="minorEastAsia" w:eastAsiaTheme="minorEastAsia" w:hAnsiTheme="minorEastAsia" w:hint="eastAsia"/>
                <w:b/>
                <w:color w:val="000000"/>
                <w:szCs w:val="21"/>
                <w:lang w:val="de-DE"/>
              </w:rPr>
              <w:t xml:space="preserve">             </w:t>
            </w:r>
          </w:p>
          <w:p w:rsidR="00E03D29" w:rsidRPr="007F6676" w:rsidRDefault="00D27414">
            <w:pPr>
              <w:rPr>
                <w:rFonts w:asciiTheme="minorEastAsia" w:eastAsiaTheme="minorEastAsia" w:hAnsiTheme="minorEastAsia"/>
                <w:b/>
                <w:color w:val="000000"/>
                <w:szCs w:val="21"/>
                <w:lang w:val="de-DE"/>
              </w:rPr>
            </w:pPr>
            <w:r w:rsidRPr="007F6676">
              <w:rPr>
                <w:rFonts w:asciiTheme="minorEastAsia" w:eastAsiaTheme="minorEastAsia" w:hAnsiTheme="minorEastAsia" w:hint="eastAsia"/>
                <w:b/>
                <w:color w:val="000000"/>
                <w:szCs w:val="21"/>
                <w:lang w:val="de-DE"/>
              </w:rPr>
              <w:t>HACCP：</w:t>
            </w:r>
            <w:r w:rsidR="00FB086A" w:rsidRPr="007F6676">
              <w:rPr>
                <w:rFonts w:asciiTheme="minorEastAsia" w:eastAsiaTheme="minorEastAsia" w:hAnsiTheme="minorEastAsia" w:hint="eastAsia"/>
                <w:b/>
                <w:color w:val="000000"/>
                <w:szCs w:val="21"/>
                <w:lang w:val="de-DE"/>
              </w:rPr>
              <w:t>□</w:t>
            </w:r>
            <w:r w:rsidRPr="007F6676">
              <w:rPr>
                <w:rFonts w:asciiTheme="minorEastAsia" w:eastAsiaTheme="minorEastAsia" w:hAnsiTheme="minorEastAsia" w:hint="eastAsia"/>
                <w:b/>
                <w:color w:val="000000"/>
                <w:szCs w:val="21"/>
                <w:lang w:val="de-DE"/>
              </w:rPr>
              <w:t xml:space="preserve"> GB/T27341-2009</w:t>
            </w:r>
            <w:r w:rsidRPr="007F6676">
              <w:rPr>
                <w:rFonts w:asciiTheme="minorEastAsia" w:eastAsiaTheme="minorEastAsia" w:hAnsiTheme="minorEastAsia" w:hint="eastAsia"/>
                <w:b/>
                <w:color w:val="000000"/>
                <w:szCs w:val="21"/>
              </w:rPr>
              <w:t xml:space="preserve"> </w:t>
            </w:r>
            <w:r w:rsidR="00FB086A" w:rsidRPr="007F6676">
              <w:rPr>
                <w:rFonts w:asciiTheme="minorEastAsia" w:eastAsiaTheme="minorEastAsia" w:hAnsiTheme="minorEastAsia" w:hint="eastAsia"/>
                <w:b/>
                <w:color w:val="000000"/>
                <w:szCs w:val="21"/>
                <w:lang w:val="de-DE"/>
              </w:rPr>
              <w:t>□</w:t>
            </w:r>
            <w:r w:rsidRPr="007F6676">
              <w:rPr>
                <w:rFonts w:asciiTheme="minorEastAsia" w:eastAsiaTheme="minorEastAsia" w:hAnsiTheme="minorEastAsia" w:hint="eastAsia"/>
                <w:b/>
                <w:color w:val="000000"/>
                <w:szCs w:val="21"/>
                <w:lang w:val="de-DE"/>
              </w:rPr>
              <w:t xml:space="preserve"> GB 14881-2013 </w:t>
            </w:r>
            <w:r w:rsidR="00790F4E" w:rsidRPr="007F6676">
              <w:rPr>
                <w:rFonts w:asciiTheme="minorEastAsia" w:eastAsiaTheme="minorEastAsia" w:hAnsiTheme="minorEastAsia" w:hint="eastAsia"/>
                <w:b/>
                <w:color w:val="000000"/>
                <w:szCs w:val="21"/>
                <w:lang w:val="de-DE"/>
              </w:rPr>
              <w:t>□</w:t>
            </w:r>
            <w:r w:rsidRPr="007F6676">
              <w:rPr>
                <w:rFonts w:asciiTheme="minorEastAsia" w:eastAsiaTheme="minorEastAsia" w:hAnsiTheme="minorEastAsia" w:hint="eastAsia"/>
                <w:b/>
                <w:color w:val="000000"/>
                <w:szCs w:val="21"/>
                <w:lang w:val="de-DE"/>
              </w:rPr>
              <w:t>《危害分析与关键控制点（HACCP体系）认证补充要求 1.0》</w:t>
            </w:r>
          </w:p>
          <w:p w:rsidR="00E03D29" w:rsidRPr="007F6676" w:rsidRDefault="00D27414">
            <w:pPr>
              <w:rPr>
                <w:rFonts w:asciiTheme="minorEastAsia" w:eastAsiaTheme="minorEastAsia" w:hAnsiTheme="minorEastAsia"/>
                <w:b/>
                <w:color w:val="000000"/>
                <w:szCs w:val="21"/>
              </w:rPr>
            </w:pPr>
            <w:r w:rsidRPr="007F6676">
              <w:rPr>
                <w:rFonts w:ascii="Segoe UI Symbol" w:eastAsiaTheme="minorEastAsia" w:hAnsi="Segoe UI Symbol" w:cs="Segoe UI Symbol"/>
                <w:b/>
                <w:color w:val="000000"/>
                <w:szCs w:val="21"/>
                <w:lang w:val="de-DE"/>
              </w:rPr>
              <w:t>☑</w:t>
            </w:r>
            <w:r w:rsidRPr="007F6676">
              <w:rPr>
                <w:rFonts w:asciiTheme="minorEastAsia" w:eastAsiaTheme="minorEastAsia" w:hAnsiTheme="minorEastAsia" w:cs="宋体" w:hint="eastAsia"/>
                <w:b/>
                <w:color w:val="000000"/>
                <w:szCs w:val="21"/>
                <w:lang w:val="de-DE"/>
              </w:rPr>
              <w:t>受审核方</w:t>
            </w:r>
            <w:r w:rsidRPr="007F6676">
              <w:rPr>
                <w:rFonts w:asciiTheme="minorEastAsia" w:eastAsiaTheme="minorEastAsia" w:hAnsiTheme="minorEastAsia" w:hint="eastAsia"/>
                <w:b/>
                <w:color w:val="000000"/>
                <w:szCs w:val="21"/>
              </w:rPr>
              <w:t xml:space="preserve">管理体系成文信息               </w:t>
            </w:r>
            <w:r w:rsidRPr="007F6676">
              <w:rPr>
                <w:rFonts w:ascii="Segoe UI Symbol" w:eastAsiaTheme="minorEastAsia" w:hAnsi="Segoe UI Symbol" w:cs="Segoe UI Symbol"/>
                <w:b/>
                <w:color w:val="000000"/>
                <w:szCs w:val="21"/>
                <w:lang w:val="de-DE"/>
              </w:rPr>
              <w:t>☑</w:t>
            </w:r>
            <w:r w:rsidRPr="007F6676">
              <w:rPr>
                <w:rFonts w:asciiTheme="minorEastAsia" w:eastAsiaTheme="minorEastAsia" w:hAnsiTheme="minorEastAsia" w:hint="eastAsia"/>
                <w:b/>
                <w:color w:val="000000"/>
                <w:szCs w:val="21"/>
              </w:rPr>
              <w:t>顾客要求</w:t>
            </w:r>
          </w:p>
          <w:p w:rsidR="00E03D29" w:rsidRPr="007F6676" w:rsidRDefault="00D27414">
            <w:pPr>
              <w:rPr>
                <w:rFonts w:asciiTheme="minorEastAsia" w:eastAsiaTheme="minorEastAsia" w:hAnsiTheme="minorEastAsia"/>
                <w:szCs w:val="21"/>
              </w:rPr>
            </w:pPr>
            <w:r w:rsidRPr="007F6676">
              <w:rPr>
                <w:rFonts w:ascii="Segoe UI Symbol" w:eastAsiaTheme="minorEastAsia" w:hAnsi="Segoe UI Symbol" w:cs="Segoe UI Symbol"/>
                <w:b/>
                <w:color w:val="000000"/>
                <w:szCs w:val="21"/>
                <w:lang w:val="de-DE"/>
              </w:rPr>
              <w:t>☑</w:t>
            </w:r>
            <w:r w:rsidRPr="007F6676">
              <w:rPr>
                <w:rFonts w:asciiTheme="minorEastAsia" w:eastAsiaTheme="minorEastAsia" w:hAnsiTheme="minorEastAsia" w:cs="宋体" w:hint="eastAsia"/>
                <w:b/>
                <w:color w:val="000000"/>
                <w:szCs w:val="21"/>
                <w:lang w:val="de-DE"/>
              </w:rPr>
              <w:t>适用于受审核方的法律法规及其他要求</w:t>
            </w:r>
            <w:r w:rsidRPr="007F6676">
              <w:rPr>
                <w:rFonts w:asciiTheme="minorEastAsia" w:eastAsiaTheme="minorEastAsia" w:hAnsiTheme="minorEastAsia" w:hint="eastAsia"/>
                <w:b/>
                <w:color w:val="000000"/>
                <w:szCs w:val="21"/>
              </w:rPr>
              <w:t xml:space="preserve">     </w:t>
            </w:r>
            <w:r w:rsidRPr="007F6676">
              <w:rPr>
                <w:rFonts w:ascii="Segoe UI Symbol" w:eastAsiaTheme="minorEastAsia" w:hAnsi="Segoe UI Symbol" w:cs="Segoe UI Symbol"/>
                <w:b/>
                <w:color w:val="000000"/>
                <w:szCs w:val="21"/>
                <w:lang w:val="de-DE"/>
              </w:rPr>
              <w:t>☑</w:t>
            </w:r>
            <w:r w:rsidRPr="007F6676">
              <w:rPr>
                <w:rFonts w:asciiTheme="minorEastAsia" w:eastAsiaTheme="minorEastAsia" w:hAnsiTheme="minorEastAsia" w:hint="eastAsia"/>
                <w:b/>
                <w:color w:val="000000"/>
                <w:szCs w:val="21"/>
                <w:lang w:val="de-DE"/>
              </w:rPr>
              <w:t>认证合同</w:t>
            </w:r>
          </w:p>
        </w:tc>
      </w:tr>
    </w:tbl>
    <w:p w:rsidR="00E03D29" w:rsidRDefault="00E03D29">
      <w:pPr>
        <w:widowControl/>
        <w:ind w:firstLineChars="100" w:firstLine="211"/>
        <w:jc w:val="left"/>
        <w:rPr>
          <w:rFonts w:ascii="宋体" w:hAnsi="宋体"/>
          <w:b/>
          <w:color w:val="000000"/>
          <w:szCs w:val="21"/>
        </w:rPr>
      </w:pPr>
    </w:p>
    <w:p w:rsidR="00E03D29" w:rsidRDefault="00D27414">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03D29">
        <w:trPr>
          <w:trHeight w:val="428"/>
        </w:trPr>
        <w:tc>
          <w:tcPr>
            <w:tcW w:w="9597" w:type="dxa"/>
            <w:gridSpan w:val="5"/>
            <w:vAlign w:val="center"/>
          </w:tcPr>
          <w:p w:rsidR="00E03D29" w:rsidRDefault="00D27414">
            <w:pPr>
              <w:rPr>
                <w:b/>
                <w:color w:val="000000"/>
                <w:szCs w:val="21"/>
              </w:rPr>
            </w:pPr>
            <w:r>
              <w:rPr>
                <w:rFonts w:hint="eastAsia"/>
                <w:b/>
                <w:color w:val="000000"/>
                <w:szCs w:val="21"/>
              </w:rPr>
              <w:t>审核组成员信息</w:t>
            </w:r>
          </w:p>
        </w:tc>
      </w:tr>
      <w:tr w:rsidR="00E03D29" w:rsidTr="008A50E2">
        <w:trPr>
          <w:trHeight w:val="645"/>
        </w:trPr>
        <w:tc>
          <w:tcPr>
            <w:tcW w:w="1352" w:type="dxa"/>
            <w:vAlign w:val="center"/>
          </w:tcPr>
          <w:p w:rsidR="00E03D29" w:rsidRPr="00191C58" w:rsidRDefault="00D27414">
            <w:pPr>
              <w:spacing w:line="240" w:lineRule="exact"/>
              <w:jc w:val="center"/>
              <w:rPr>
                <w:rFonts w:asciiTheme="minorEastAsia" w:eastAsiaTheme="minorEastAsia" w:hAnsiTheme="minorEastAsia"/>
                <w:b/>
                <w:color w:val="000000"/>
                <w:szCs w:val="21"/>
              </w:rPr>
            </w:pPr>
            <w:r w:rsidRPr="00191C58">
              <w:rPr>
                <w:rFonts w:asciiTheme="minorEastAsia" w:eastAsiaTheme="minorEastAsia" w:hAnsiTheme="minorEastAsia" w:hint="eastAsia"/>
                <w:b/>
                <w:color w:val="000000"/>
                <w:szCs w:val="21"/>
              </w:rPr>
              <w:t>姓名</w:t>
            </w:r>
          </w:p>
        </w:tc>
        <w:tc>
          <w:tcPr>
            <w:tcW w:w="2409" w:type="dxa"/>
            <w:vAlign w:val="center"/>
          </w:tcPr>
          <w:p w:rsidR="00E03D29" w:rsidRPr="00191C58" w:rsidRDefault="00D27414">
            <w:pPr>
              <w:spacing w:line="240" w:lineRule="exact"/>
              <w:jc w:val="center"/>
              <w:rPr>
                <w:rFonts w:asciiTheme="minorEastAsia" w:eastAsiaTheme="minorEastAsia" w:hAnsiTheme="minorEastAsia"/>
                <w:b/>
                <w:szCs w:val="21"/>
              </w:rPr>
            </w:pPr>
            <w:r w:rsidRPr="00191C58">
              <w:rPr>
                <w:rFonts w:asciiTheme="minorEastAsia" w:eastAsiaTheme="minorEastAsia" w:hAnsiTheme="minorEastAsia" w:hint="eastAsia"/>
                <w:b/>
                <w:szCs w:val="21"/>
              </w:rPr>
              <w:t>组内</w:t>
            </w:r>
          </w:p>
          <w:p w:rsidR="00E03D29" w:rsidRPr="00191C58" w:rsidRDefault="00D27414">
            <w:pPr>
              <w:spacing w:line="240" w:lineRule="exact"/>
              <w:jc w:val="center"/>
              <w:rPr>
                <w:rFonts w:asciiTheme="minorEastAsia" w:eastAsiaTheme="minorEastAsia" w:hAnsiTheme="minorEastAsia"/>
                <w:b/>
                <w:color w:val="000000"/>
                <w:szCs w:val="21"/>
              </w:rPr>
            </w:pPr>
            <w:r w:rsidRPr="00191C58">
              <w:rPr>
                <w:rFonts w:asciiTheme="minorEastAsia" w:eastAsiaTheme="minorEastAsia" w:hAnsiTheme="minorEastAsia" w:hint="eastAsia"/>
                <w:b/>
                <w:szCs w:val="21"/>
              </w:rPr>
              <w:t>身份</w:t>
            </w:r>
          </w:p>
        </w:tc>
        <w:tc>
          <w:tcPr>
            <w:tcW w:w="993" w:type="dxa"/>
            <w:vAlign w:val="center"/>
          </w:tcPr>
          <w:p w:rsidR="00E03D29" w:rsidRPr="00191C58" w:rsidRDefault="00D27414">
            <w:pPr>
              <w:spacing w:line="240" w:lineRule="exact"/>
              <w:jc w:val="center"/>
              <w:rPr>
                <w:rFonts w:asciiTheme="minorEastAsia" w:eastAsiaTheme="minorEastAsia" w:hAnsiTheme="minorEastAsia"/>
                <w:b/>
                <w:color w:val="000000"/>
                <w:szCs w:val="21"/>
              </w:rPr>
            </w:pPr>
            <w:r w:rsidRPr="00191C58">
              <w:rPr>
                <w:rFonts w:asciiTheme="minorEastAsia" w:eastAsiaTheme="minorEastAsia" w:hAnsiTheme="minorEastAsia" w:hint="eastAsia"/>
                <w:b/>
                <w:szCs w:val="21"/>
              </w:rPr>
              <w:t>性别</w:t>
            </w:r>
          </w:p>
        </w:tc>
        <w:tc>
          <w:tcPr>
            <w:tcW w:w="2664" w:type="dxa"/>
            <w:vAlign w:val="center"/>
          </w:tcPr>
          <w:p w:rsidR="00E03D29" w:rsidRPr="00191C58" w:rsidRDefault="00D27414">
            <w:pPr>
              <w:spacing w:line="240" w:lineRule="exact"/>
              <w:jc w:val="center"/>
              <w:rPr>
                <w:rFonts w:asciiTheme="minorEastAsia" w:eastAsiaTheme="minorEastAsia" w:hAnsiTheme="minorEastAsia"/>
                <w:b/>
                <w:color w:val="000000"/>
                <w:szCs w:val="21"/>
              </w:rPr>
            </w:pPr>
            <w:r w:rsidRPr="00191C58">
              <w:rPr>
                <w:rFonts w:asciiTheme="minorEastAsia" w:eastAsiaTheme="minorEastAsia" w:hAnsiTheme="minorEastAsia" w:hint="eastAsia"/>
                <w:b/>
                <w:szCs w:val="21"/>
              </w:rPr>
              <w:t>审核员注册证书号</w:t>
            </w:r>
          </w:p>
        </w:tc>
        <w:tc>
          <w:tcPr>
            <w:tcW w:w="2179" w:type="dxa"/>
            <w:vAlign w:val="center"/>
          </w:tcPr>
          <w:p w:rsidR="00E03D29" w:rsidRPr="00191C58" w:rsidRDefault="00D27414">
            <w:pPr>
              <w:spacing w:line="240" w:lineRule="exact"/>
              <w:jc w:val="center"/>
              <w:rPr>
                <w:rFonts w:asciiTheme="minorEastAsia" w:eastAsiaTheme="minorEastAsia" w:hAnsiTheme="minorEastAsia"/>
                <w:b/>
                <w:color w:val="000000"/>
                <w:szCs w:val="21"/>
              </w:rPr>
            </w:pPr>
            <w:r w:rsidRPr="00191C58">
              <w:rPr>
                <w:rFonts w:asciiTheme="minorEastAsia" w:eastAsiaTheme="minorEastAsia" w:hAnsiTheme="minorEastAsia" w:hint="eastAsia"/>
                <w:b/>
                <w:szCs w:val="21"/>
              </w:rPr>
              <w:t>专业代码</w:t>
            </w:r>
          </w:p>
        </w:tc>
      </w:tr>
      <w:tr w:rsidR="00E03D29" w:rsidTr="008A50E2">
        <w:trPr>
          <w:trHeight w:val="354"/>
        </w:trPr>
        <w:tc>
          <w:tcPr>
            <w:tcW w:w="1352" w:type="dxa"/>
            <w:vAlign w:val="center"/>
          </w:tcPr>
          <w:p w:rsidR="00E03D29" w:rsidRPr="00191C58" w:rsidRDefault="008F2E6A" w:rsidP="008A50E2">
            <w:pPr>
              <w:jc w:val="center"/>
              <w:rPr>
                <w:rFonts w:asciiTheme="minorEastAsia" w:eastAsiaTheme="minorEastAsia" w:hAnsiTheme="minorEastAsia"/>
                <w:color w:val="000000"/>
                <w:szCs w:val="21"/>
              </w:rPr>
            </w:pPr>
            <w:r w:rsidRPr="00191C58">
              <w:rPr>
                <w:rFonts w:asciiTheme="minorEastAsia" w:eastAsiaTheme="minorEastAsia" w:hAnsiTheme="minorEastAsia"/>
                <w:szCs w:val="21"/>
              </w:rPr>
              <w:t>邝柏臣</w:t>
            </w:r>
          </w:p>
        </w:tc>
        <w:tc>
          <w:tcPr>
            <w:tcW w:w="2409" w:type="dxa"/>
            <w:vAlign w:val="center"/>
          </w:tcPr>
          <w:p w:rsidR="00E03D29" w:rsidRPr="00191C58" w:rsidRDefault="008A50E2" w:rsidP="00B851F2">
            <w:pPr>
              <w:jc w:val="center"/>
              <w:rPr>
                <w:rFonts w:asciiTheme="minorEastAsia" w:eastAsiaTheme="minorEastAsia" w:hAnsiTheme="minorEastAsia"/>
                <w:color w:val="000000"/>
                <w:szCs w:val="21"/>
              </w:rPr>
            </w:pPr>
            <w:r w:rsidRPr="00191C58">
              <w:rPr>
                <w:rFonts w:asciiTheme="minorEastAsia" w:eastAsiaTheme="minorEastAsia" w:hAnsiTheme="minorEastAsia" w:hint="eastAsia"/>
                <w:szCs w:val="21"/>
              </w:rPr>
              <w:t>审核组</w:t>
            </w:r>
            <w:r w:rsidR="00B851F2" w:rsidRPr="00191C58">
              <w:rPr>
                <w:rFonts w:asciiTheme="minorEastAsia" w:eastAsiaTheme="minorEastAsia" w:hAnsiTheme="minorEastAsia" w:hint="eastAsia"/>
                <w:szCs w:val="21"/>
              </w:rPr>
              <w:t>长</w:t>
            </w:r>
          </w:p>
        </w:tc>
        <w:tc>
          <w:tcPr>
            <w:tcW w:w="993" w:type="dxa"/>
            <w:vAlign w:val="center"/>
          </w:tcPr>
          <w:p w:rsidR="00E03D29" w:rsidRPr="00191C58" w:rsidRDefault="008F2E6A" w:rsidP="008A50E2">
            <w:pPr>
              <w:jc w:val="center"/>
              <w:rPr>
                <w:rFonts w:asciiTheme="minorEastAsia" w:eastAsiaTheme="minorEastAsia" w:hAnsiTheme="minorEastAsia"/>
                <w:color w:val="000000"/>
                <w:szCs w:val="21"/>
              </w:rPr>
            </w:pPr>
            <w:r w:rsidRPr="00191C58">
              <w:rPr>
                <w:rFonts w:asciiTheme="minorEastAsia" w:eastAsiaTheme="minorEastAsia" w:hAnsiTheme="minorEastAsia" w:hint="eastAsia"/>
                <w:color w:val="000000"/>
                <w:szCs w:val="21"/>
              </w:rPr>
              <w:t>男</w:t>
            </w:r>
          </w:p>
        </w:tc>
        <w:tc>
          <w:tcPr>
            <w:tcW w:w="2664" w:type="dxa"/>
            <w:vAlign w:val="center"/>
          </w:tcPr>
          <w:p w:rsidR="00E9304C" w:rsidRPr="00191C58" w:rsidRDefault="00E9304C" w:rsidP="00CF4A1F">
            <w:pPr>
              <w:spacing w:line="240" w:lineRule="exact"/>
              <w:jc w:val="center"/>
              <w:rPr>
                <w:rFonts w:asciiTheme="minorEastAsia" w:eastAsiaTheme="minorEastAsia" w:hAnsiTheme="minorEastAsia"/>
                <w:color w:val="000000"/>
                <w:szCs w:val="21"/>
              </w:rPr>
            </w:pPr>
          </w:p>
          <w:p w:rsidR="00CF4A1F" w:rsidRPr="00191C58" w:rsidRDefault="00CF4A1F" w:rsidP="00CF4A1F">
            <w:pPr>
              <w:spacing w:line="240" w:lineRule="exact"/>
              <w:jc w:val="center"/>
              <w:rPr>
                <w:rFonts w:asciiTheme="minorEastAsia" w:eastAsiaTheme="minorEastAsia" w:hAnsiTheme="minorEastAsia"/>
                <w:szCs w:val="21"/>
              </w:rPr>
            </w:pPr>
            <w:r w:rsidRPr="00191C58">
              <w:rPr>
                <w:rFonts w:asciiTheme="minorEastAsia" w:eastAsiaTheme="minorEastAsia" w:hAnsiTheme="minorEastAsia"/>
                <w:color w:val="000000"/>
                <w:szCs w:val="21"/>
              </w:rPr>
              <w:t>2020-N1FSMS-1222839</w:t>
            </w:r>
          </w:p>
          <w:p w:rsidR="00E03D29" w:rsidRPr="00191C58" w:rsidRDefault="00E03D29" w:rsidP="008A50E2">
            <w:pPr>
              <w:jc w:val="center"/>
              <w:rPr>
                <w:rFonts w:asciiTheme="minorEastAsia" w:eastAsiaTheme="minorEastAsia" w:hAnsiTheme="minorEastAsia"/>
                <w:color w:val="000000"/>
                <w:szCs w:val="21"/>
              </w:rPr>
            </w:pPr>
          </w:p>
        </w:tc>
        <w:tc>
          <w:tcPr>
            <w:tcW w:w="2179" w:type="dxa"/>
            <w:vAlign w:val="center"/>
          </w:tcPr>
          <w:p w:rsidR="00E03D29" w:rsidRPr="00191C58" w:rsidRDefault="00171370" w:rsidP="008A50E2">
            <w:pPr>
              <w:jc w:val="center"/>
              <w:rPr>
                <w:rFonts w:asciiTheme="minorEastAsia" w:eastAsiaTheme="minorEastAsia" w:hAnsiTheme="minorEastAsia"/>
                <w:color w:val="000000"/>
                <w:szCs w:val="21"/>
              </w:rPr>
            </w:pPr>
            <w:r w:rsidRPr="00191C58">
              <w:rPr>
                <w:rFonts w:asciiTheme="minorEastAsia" w:eastAsiaTheme="minorEastAsia" w:hAnsiTheme="minorEastAsia" w:hint="eastAsia"/>
                <w:szCs w:val="21"/>
              </w:rPr>
              <w:t>GI;GII</w:t>
            </w:r>
          </w:p>
        </w:tc>
      </w:tr>
      <w:tr w:rsidR="00171370" w:rsidTr="008A50E2">
        <w:trPr>
          <w:trHeight w:val="351"/>
        </w:trPr>
        <w:tc>
          <w:tcPr>
            <w:tcW w:w="1352" w:type="dxa"/>
            <w:vAlign w:val="center"/>
          </w:tcPr>
          <w:p w:rsidR="00171370" w:rsidRPr="00191C58" w:rsidRDefault="00171370" w:rsidP="008A50E2">
            <w:pPr>
              <w:jc w:val="center"/>
              <w:rPr>
                <w:rFonts w:asciiTheme="minorEastAsia" w:eastAsiaTheme="minorEastAsia" w:hAnsiTheme="minorEastAsia"/>
                <w:szCs w:val="21"/>
              </w:rPr>
            </w:pPr>
            <w:r w:rsidRPr="00191C58">
              <w:rPr>
                <w:rFonts w:asciiTheme="minorEastAsia" w:eastAsiaTheme="minorEastAsia" w:hAnsiTheme="minorEastAsia"/>
                <w:szCs w:val="21"/>
              </w:rPr>
              <w:t>肖新龙</w:t>
            </w:r>
          </w:p>
        </w:tc>
        <w:tc>
          <w:tcPr>
            <w:tcW w:w="2409" w:type="dxa"/>
            <w:vAlign w:val="center"/>
          </w:tcPr>
          <w:p w:rsidR="00171370" w:rsidRPr="00191C58" w:rsidRDefault="00171370" w:rsidP="008A50E2">
            <w:pPr>
              <w:jc w:val="center"/>
              <w:rPr>
                <w:rFonts w:asciiTheme="minorEastAsia" w:eastAsiaTheme="minorEastAsia" w:hAnsiTheme="minorEastAsia"/>
                <w:szCs w:val="21"/>
              </w:rPr>
            </w:pPr>
            <w:r w:rsidRPr="00191C58">
              <w:rPr>
                <w:rFonts w:asciiTheme="minorEastAsia" w:eastAsiaTheme="minorEastAsia" w:hAnsiTheme="minorEastAsia"/>
                <w:szCs w:val="21"/>
              </w:rPr>
              <w:t>组员</w:t>
            </w:r>
          </w:p>
        </w:tc>
        <w:tc>
          <w:tcPr>
            <w:tcW w:w="993" w:type="dxa"/>
            <w:vAlign w:val="center"/>
          </w:tcPr>
          <w:p w:rsidR="00171370" w:rsidRPr="00191C58" w:rsidRDefault="00171370" w:rsidP="008A50E2">
            <w:pPr>
              <w:jc w:val="center"/>
              <w:rPr>
                <w:rFonts w:asciiTheme="minorEastAsia" w:eastAsiaTheme="minorEastAsia" w:hAnsiTheme="minorEastAsia"/>
                <w:szCs w:val="21"/>
              </w:rPr>
            </w:pPr>
            <w:r w:rsidRPr="00191C58">
              <w:rPr>
                <w:rFonts w:asciiTheme="minorEastAsia" w:eastAsiaTheme="minorEastAsia" w:hAnsiTheme="minorEastAsia" w:hint="eastAsia"/>
                <w:szCs w:val="21"/>
              </w:rPr>
              <w:t>女</w:t>
            </w:r>
          </w:p>
        </w:tc>
        <w:tc>
          <w:tcPr>
            <w:tcW w:w="2664" w:type="dxa"/>
            <w:vAlign w:val="center"/>
          </w:tcPr>
          <w:p w:rsidR="00171370" w:rsidRPr="00191C58" w:rsidRDefault="00171370" w:rsidP="00171370">
            <w:pPr>
              <w:ind w:firstLineChars="150" w:firstLine="315"/>
              <w:rPr>
                <w:rFonts w:asciiTheme="minorEastAsia" w:eastAsiaTheme="minorEastAsia" w:hAnsiTheme="minorEastAsia"/>
                <w:szCs w:val="21"/>
              </w:rPr>
            </w:pPr>
            <w:r w:rsidRPr="00191C58">
              <w:rPr>
                <w:rFonts w:asciiTheme="minorEastAsia" w:eastAsiaTheme="minorEastAsia" w:hAnsiTheme="minorEastAsia"/>
                <w:szCs w:val="21"/>
              </w:rPr>
              <w:t>2020-N1FSMS-1232380</w:t>
            </w:r>
          </w:p>
        </w:tc>
        <w:tc>
          <w:tcPr>
            <w:tcW w:w="2179" w:type="dxa"/>
            <w:vAlign w:val="center"/>
          </w:tcPr>
          <w:p w:rsidR="00171370" w:rsidRPr="00191C58" w:rsidRDefault="00171370" w:rsidP="008A50E2">
            <w:pPr>
              <w:jc w:val="center"/>
              <w:rPr>
                <w:rFonts w:asciiTheme="minorEastAsia" w:eastAsiaTheme="minorEastAsia" w:hAnsiTheme="minorEastAsia"/>
                <w:color w:val="000000"/>
                <w:szCs w:val="21"/>
              </w:rPr>
            </w:pPr>
            <w:r w:rsidRPr="00191C58">
              <w:rPr>
                <w:rFonts w:asciiTheme="minorEastAsia" w:eastAsiaTheme="minorEastAsia" w:hAnsiTheme="minorEastAsia" w:hint="eastAsia"/>
                <w:szCs w:val="21"/>
              </w:rPr>
              <w:t>GII</w:t>
            </w:r>
          </w:p>
        </w:tc>
      </w:tr>
      <w:tr w:rsidR="00E03D29" w:rsidTr="008A50E2">
        <w:trPr>
          <w:trHeight w:val="351"/>
        </w:trPr>
        <w:tc>
          <w:tcPr>
            <w:tcW w:w="1352" w:type="dxa"/>
            <w:vAlign w:val="center"/>
          </w:tcPr>
          <w:p w:rsidR="00E03D29" w:rsidRPr="00191C58" w:rsidRDefault="00171370" w:rsidP="008A50E2">
            <w:pPr>
              <w:jc w:val="center"/>
              <w:rPr>
                <w:rFonts w:asciiTheme="minorEastAsia" w:eastAsiaTheme="minorEastAsia" w:hAnsiTheme="minorEastAsia"/>
                <w:color w:val="000000"/>
                <w:szCs w:val="21"/>
              </w:rPr>
            </w:pPr>
            <w:proofErr w:type="gramStart"/>
            <w:r w:rsidRPr="00191C58">
              <w:rPr>
                <w:rFonts w:asciiTheme="minorEastAsia" w:eastAsiaTheme="minorEastAsia" w:hAnsiTheme="minorEastAsia" w:hint="eastAsia"/>
                <w:szCs w:val="21"/>
              </w:rPr>
              <w:t>陈权</w:t>
            </w:r>
            <w:proofErr w:type="gramEnd"/>
          </w:p>
        </w:tc>
        <w:tc>
          <w:tcPr>
            <w:tcW w:w="2409" w:type="dxa"/>
            <w:vAlign w:val="center"/>
          </w:tcPr>
          <w:p w:rsidR="00E03D29" w:rsidRPr="00191C58" w:rsidRDefault="009F16F4" w:rsidP="008A50E2">
            <w:pPr>
              <w:jc w:val="center"/>
              <w:rPr>
                <w:rFonts w:asciiTheme="minorEastAsia" w:eastAsiaTheme="minorEastAsia" w:hAnsiTheme="minorEastAsia"/>
                <w:color w:val="000000"/>
                <w:szCs w:val="21"/>
              </w:rPr>
            </w:pPr>
            <w:r w:rsidRPr="00191C58">
              <w:rPr>
                <w:rFonts w:asciiTheme="minorEastAsia" w:eastAsiaTheme="minorEastAsia" w:hAnsiTheme="minorEastAsia"/>
                <w:szCs w:val="21"/>
              </w:rPr>
              <w:t>组员</w:t>
            </w:r>
          </w:p>
        </w:tc>
        <w:tc>
          <w:tcPr>
            <w:tcW w:w="993" w:type="dxa"/>
            <w:vAlign w:val="center"/>
          </w:tcPr>
          <w:p w:rsidR="00E03D29" w:rsidRPr="00191C58" w:rsidRDefault="009F16F4" w:rsidP="008A50E2">
            <w:pPr>
              <w:jc w:val="center"/>
              <w:rPr>
                <w:rFonts w:asciiTheme="minorEastAsia" w:eastAsiaTheme="minorEastAsia" w:hAnsiTheme="minorEastAsia"/>
                <w:color w:val="000000"/>
                <w:szCs w:val="21"/>
              </w:rPr>
            </w:pPr>
            <w:r w:rsidRPr="00191C58">
              <w:rPr>
                <w:rFonts w:asciiTheme="minorEastAsia" w:eastAsiaTheme="minorEastAsia" w:hAnsiTheme="minorEastAsia"/>
                <w:szCs w:val="21"/>
              </w:rPr>
              <w:t>男</w:t>
            </w:r>
          </w:p>
        </w:tc>
        <w:tc>
          <w:tcPr>
            <w:tcW w:w="2664" w:type="dxa"/>
            <w:vAlign w:val="center"/>
          </w:tcPr>
          <w:p w:rsidR="008A50E2" w:rsidRPr="00191C58" w:rsidRDefault="00171370" w:rsidP="008A50E2">
            <w:pPr>
              <w:jc w:val="center"/>
              <w:rPr>
                <w:rFonts w:asciiTheme="minorEastAsia" w:eastAsiaTheme="minorEastAsia" w:hAnsiTheme="minorEastAsia"/>
                <w:color w:val="000000"/>
                <w:szCs w:val="21"/>
              </w:rPr>
            </w:pPr>
            <w:r w:rsidRPr="00191C58">
              <w:rPr>
                <w:rFonts w:asciiTheme="minorEastAsia" w:eastAsiaTheme="minorEastAsia" w:hAnsiTheme="minorEastAsia" w:hint="eastAsia"/>
                <w:szCs w:val="21"/>
              </w:rPr>
              <w:t>2021-N0FSMS-1237169</w:t>
            </w:r>
          </w:p>
        </w:tc>
        <w:tc>
          <w:tcPr>
            <w:tcW w:w="2179" w:type="dxa"/>
            <w:vAlign w:val="center"/>
          </w:tcPr>
          <w:p w:rsidR="00E03D29" w:rsidRPr="00191C58" w:rsidRDefault="00E03D29" w:rsidP="008A50E2">
            <w:pPr>
              <w:jc w:val="center"/>
              <w:rPr>
                <w:rFonts w:asciiTheme="minorEastAsia" w:eastAsiaTheme="minorEastAsia" w:hAnsiTheme="minorEastAsia"/>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实习</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rsidTr="008A50E2">
        <w:trPr>
          <w:trHeight w:val="351"/>
        </w:trPr>
        <w:tc>
          <w:tcPr>
            <w:tcW w:w="1352" w:type="dxa"/>
            <w:vAlign w:val="center"/>
          </w:tcPr>
          <w:p w:rsidR="00E03D29" w:rsidRPr="0062104D" w:rsidRDefault="00E03D29">
            <w:pPr>
              <w:rPr>
                <w:rFonts w:ascii="宋体" w:hAnsi="宋体"/>
                <w:b/>
                <w:color w:val="000000"/>
                <w:szCs w:val="21"/>
              </w:rPr>
            </w:pPr>
          </w:p>
        </w:tc>
        <w:tc>
          <w:tcPr>
            <w:tcW w:w="2409" w:type="dxa"/>
            <w:vAlign w:val="center"/>
          </w:tcPr>
          <w:p w:rsidR="00E03D29" w:rsidRPr="0062104D" w:rsidRDefault="00D27414">
            <w:pPr>
              <w:rPr>
                <w:rFonts w:ascii="宋体" w:hAnsi="宋体"/>
                <w:b/>
                <w:color w:val="000000"/>
                <w:szCs w:val="21"/>
              </w:rPr>
            </w:pPr>
            <w:r w:rsidRPr="0062104D">
              <w:rPr>
                <w:rFonts w:ascii="宋体" w:hAnsi="宋体" w:hint="eastAsia"/>
                <w:b/>
                <w:color w:val="000000"/>
                <w:szCs w:val="21"/>
              </w:rPr>
              <w:t>技术专家</w:t>
            </w:r>
          </w:p>
        </w:tc>
        <w:tc>
          <w:tcPr>
            <w:tcW w:w="993" w:type="dxa"/>
            <w:vAlign w:val="center"/>
          </w:tcPr>
          <w:p w:rsidR="00E03D29" w:rsidRPr="0062104D" w:rsidRDefault="00E03D29">
            <w:pPr>
              <w:rPr>
                <w:rFonts w:ascii="宋体" w:hAnsi="宋体"/>
                <w:b/>
                <w:color w:val="000000"/>
                <w:szCs w:val="21"/>
              </w:rPr>
            </w:pPr>
          </w:p>
        </w:tc>
        <w:tc>
          <w:tcPr>
            <w:tcW w:w="2664" w:type="dxa"/>
            <w:vAlign w:val="center"/>
          </w:tcPr>
          <w:p w:rsidR="00E03D29" w:rsidRPr="0062104D" w:rsidRDefault="00E03D29">
            <w:pPr>
              <w:rPr>
                <w:rFonts w:ascii="宋体" w:hAnsi="宋体"/>
                <w:b/>
                <w:color w:val="000000"/>
                <w:szCs w:val="21"/>
              </w:rPr>
            </w:pPr>
          </w:p>
        </w:tc>
        <w:tc>
          <w:tcPr>
            <w:tcW w:w="2179" w:type="dxa"/>
            <w:vAlign w:val="center"/>
          </w:tcPr>
          <w:p w:rsidR="00E03D29" w:rsidRPr="0062104D" w:rsidRDefault="00E03D29">
            <w:pPr>
              <w:rPr>
                <w:rFonts w:ascii="宋体" w:hAnsi="宋体"/>
                <w:b/>
                <w:color w:val="000000"/>
                <w:szCs w:val="21"/>
              </w:rPr>
            </w:pPr>
          </w:p>
        </w:tc>
      </w:tr>
      <w:tr w:rsidR="00E03D29">
        <w:trPr>
          <w:trHeight w:val="413"/>
        </w:trPr>
        <w:tc>
          <w:tcPr>
            <w:tcW w:w="9597" w:type="dxa"/>
            <w:gridSpan w:val="5"/>
            <w:vAlign w:val="center"/>
          </w:tcPr>
          <w:p w:rsidR="00E03D29" w:rsidRDefault="00D27414">
            <w:pPr>
              <w:rPr>
                <w:b/>
                <w:color w:val="000000"/>
                <w:szCs w:val="21"/>
              </w:rPr>
            </w:pPr>
            <w:r>
              <w:rPr>
                <w:rFonts w:hint="eastAsia"/>
                <w:b/>
                <w:color w:val="000000"/>
                <w:szCs w:val="21"/>
              </w:rPr>
              <w:t>与审核组同行人员信息</w:t>
            </w:r>
          </w:p>
        </w:tc>
      </w:tr>
      <w:tr w:rsidR="00E03D29" w:rsidTr="008A50E2">
        <w:trPr>
          <w:trHeight w:val="418"/>
        </w:trPr>
        <w:tc>
          <w:tcPr>
            <w:tcW w:w="1352" w:type="dxa"/>
            <w:vAlign w:val="center"/>
          </w:tcPr>
          <w:p w:rsidR="00E03D29" w:rsidRDefault="00D27414">
            <w:pPr>
              <w:rPr>
                <w:b/>
                <w:color w:val="000000"/>
                <w:szCs w:val="21"/>
              </w:rPr>
            </w:pPr>
            <w:r>
              <w:rPr>
                <w:rFonts w:hint="eastAsia"/>
                <w:b/>
                <w:color w:val="000000"/>
                <w:szCs w:val="21"/>
              </w:rPr>
              <w:t>姓名</w:t>
            </w:r>
          </w:p>
        </w:tc>
        <w:tc>
          <w:tcPr>
            <w:tcW w:w="2409" w:type="dxa"/>
            <w:vAlign w:val="center"/>
          </w:tcPr>
          <w:p w:rsidR="00E03D29" w:rsidRDefault="00D27414">
            <w:pPr>
              <w:rPr>
                <w:b/>
                <w:color w:val="000000"/>
                <w:szCs w:val="21"/>
              </w:rPr>
            </w:pPr>
            <w:r>
              <w:rPr>
                <w:rFonts w:hint="eastAsia"/>
                <w:b/>
                <w:color w:val="000000"/>
                <w:szCs w:val="21"/>
              </w:rPr>
              <w:t>作用</w:t>
            </w:r>
          </w:p>
        </w:tc>
        <w:tc>
          <w:tcPr>
            <w:tcW w:w="993" w:type="dxa"/>
            <w:vAlign w:val="center"/>
          </w:tcPr>
          <w:p w:rsidR="00E03D29" w:rsidRDefault="00D27414">
            <w:pPr>
              <w:rPr>
                <w:b/>
                <w:color w:val="000000"/>
                <w:szCs w:val="21"/>
              </w:rPr>
            </w:pPr>
            <w:r>
              <w:rPr>
                <w:rFonts w:hint="eastAsia"/>
                <w:b/>
                <w:color w:val="000000"/>
                <w:szCs w:val="21"/>
              </w:rPr>
              <w:t>性别</w:t>
            </w:r>
          </w:p>
        </w:tc>
        <w:tc>
          <w:tcPr>
            <w:tcW w:w="2664" w:type="dxa"/>
            <w:vAlign w:val="center"/>
          </w:tcPr>
          <w:p w:rsidR="00E03D29" w:rsidRDefault="00D27414">
            <w:pPr>
              <w:rPr>
                <w:b/>
                <w:color w:val="000000"/>
                <w:szCs w:val="21"/>
              </w:rPr>
            </w:pPr>
            <w:r>
              <w:rPr>
                <w:rFonts w:hint="eastAsia"/>
                <w:b/>
                <w:color w:val="000000"/>
                <w:szCs w:val="21"/>
              </w:rPr>
              <w:t>工作单位</w:t>
            </w:r>
          </w:p>
        </w:tc>
        <w:tc>
          <w:tcPr>
            <w:tcW w:w="2179" w:type="dxa"/>
            <w:vAlign w:val="center"/>
          </w:tcPr>
          <w:p w:rsidR="00E03D29" w:rsidRDefault="00D2741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03D29" w:rsidTr="008A50E2">
        <w:trPr>
          <w:trHeight w:val="418"/>
        </w:trPr>
        <w:tc>
          <w:tcPr>
            <w:tcW w:w="1352" w:type="dxa"/>
            <w:vAlign w:val="center"/>
          </w:tcPr>
          <w:p w:rsidR="00E03D29" w:rsidRDefault="00E03D29">
            <w:pPr>
              <w:rPr>
                <w:b/>
                <w:color w:val="000000"/>
                <w:szCs w:val="21"/>
              </w:rPr>
            </w:pPr>
          </w:p>
        </w:tc>
        <w:tc>
          <w:tcPr>
            <w:tcW w:w="2409" w:type="dxa"/>
            <w:vAlign w:val="center"/>
          </w:tcPr>
          <w:p w:rsidR="00E03D29" w:rsidRDefault="00D27414">
            <w:pPr>
              <w:rPr>
                <w:b/>
                <w:color w:val="000000"/>
                <w:szCs w:val="21"/>
              </w:rPr>
            </w:pPr>
            <w:r>
              <w:rPr>
                <w:rFonts w:hint="eastAsia"/>
                <w:b/>
                <w:color w:val="000000"/>
                <w:szCs w:val="21"/>
              </w:rPr>
              <w:t>观察员</w:t>
            </w:r>
          </w:p>
        </w:tc>
        <w:tc>
          <w:tcPr>
            <w:tcW w:w="993" w:type="dxa"/>
            <w:vAlign w:val="center"/>
          </w:tcPr>
          <w:p w:rsidR="00E03D29" w:rsidRDefault="00E03D29">
            <w:pPr>
              <w:rPr>
                <w:b/>
                <w:color w:val="000000"/>
                <w:szCs w:val="21"/>
              </w:rPr>
            </w:pPr>
          </w:p>
        </w:tc>
        <w:tc>
          <w:tcPr>
            <w:tcW w:w="2664" w:type="dxa"/>
            <w:vAlign w:val="center"/>
          </w:tcPr>
          <w:p w:rsidR="00E03D29" w:rsidRDefault="00E03D29">
            <w:pPr>
              <w:rPr>
                <w:b/>
                <w:color w:val="000000"/>
                <w:szCs w:val="21"/>
              </w:rPr>
            </w:pPr>
          </w:p>
        </w:tc>
        <w:tc>
          <w:tcPr>
            <w:tcW w:w="2179" w:type="dxa"/>
            <w:vAlign w:val="center"/>
          </w:tcPr>
          <w:p w:rsidR="00E03D29" w:rsidRDefault="00E03D29">
            <w:pPr>
              <w:rPr>
                <w:b/>
                <w:color w:val="000000"/>
                <w:szCs w:val="21"/>
              </w:rPr>
            </w:pPr>
          </w:p>
        </w:tc>
      </w:tr>
      <w:tr w:rsidR="00E03D29" w:rsidTr="008A50E2">
        <w:trPr>
          <w:trHeight w:val="418"/>
        </w:trPr>
        <w:tc>
          <w:tcPr>
            <w:tcW w:w="1352" w:type="dxa"/>
            <w:vAlign w:val="center"/>
          </w:tcPr>
          <w:p w:rsidR="00E03D29" w:rsidRDefault="00E03D29">
            <w:pPr>
              <w:rPr>
                <w:b/>
                <w:color w:val="000000"/>
                <w:szCs w:val="21"/>
                <w:highlight w:val="green"/>
              </w:rPr>
            </w:pPr>
          </w:p>
        </w:tc>
        <w:tc>
          <w:tcPr>
            <w:tcW w:w="2409" w:type="dxa"/>
            <w:vAlign w:val="center"/>
          </w:tcPr>
          <w:p w:rsidR="00E03D29" w:rsidRDefault="00E03D29">
            <w:pPr>
              <w:rPr>
                <w:b/>
                <w:color w:val="000000"/>
                <w:szCs w:val="21"/>
                <w:highlight w:val="green"/>
              </w:rPr>
            </w:pPr>
          </w:p>
        </w:tc>
        <w:tc>
          <w:tcPr>
            <w:tcW w:w="993" w:type="dxa"/>
            <w:vAlign w:val="center"/>
          </w:tcPr>
          <w:p w:rsidR="00E03D29" w:rsidRDefault="00E03D29">
            <w:pPr>
              <w:rPr>
                <w:b/>
                <w:color w:val="000000"/>
                <w:szCs w:val="21"/>
                <w:highlight w:val="green"/>
              </w:rPr>
            </w:pPr>
          </w:p>
        </w:tc>
        <w:tc>
          <w:tcPr>
            <w:tcW w:w="2664" w:type="dxa"/>
            <w:vAlign w:val="center"/>
          </w:tcPr>
          <w:p w:rsidR="00E03D29" w:rsidRDefault="00E03D29">
            <w:pPr>
              <w:rPr>
                <w:b/>
                <w:color w:val="000000"/>
                <w:szCs w:val="21"/>
                <w:highlight w:val="green"/>
              </w:rPr>
            </w:pPr>
          </w:p>
        </w:tc>
        <w:tc>
          <w:tcPr>
            <w:tcW w:w="2179" w:type="dxa"/>
            <w:vAlign w:val="center"/>
          </w:tcPr>
          <w:p w:rsidR="00E03D29" w:rsidRDefault="00E03D29">
            <w:pPr>
              <w:rPr>
                <w:b/>
                <w:color w:val="000000"/>
                <w:szCs w:val="21"/>
                <w:highlight w:val="green"/>
              </w:rPr>
            </w:pP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82"/>
        <w:gridCol w:w="2151"/>
        <w:gridCol w:w="1313"/>
        <w:gridCol w:w="2180"/>
        <w:gridCol w:w="1007"/>
        <w:gridCol w:w="235"/>
        <w:gridCol w:w="753"/>
        <w:gridCol w:w="1776"/>
      </w:tblGrid>
      <w:tr w:rsidR="00011226" w:rsidTr="0011542D">
        <w:trPr>
          <w:trHeight w:val="455"/>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受审核方名称</w:t>
            </w:r>
          </w:p>
        </w:tc>
        <w:tc>
          <w:tcPr>
            <w:tcW w:w="9497" w:type="dxa"/>
            <w:gridSpan w:val="8"/>
            <w:vAlign w:val="center"/>
          </w:tcPr>
          <w:p w:rsidR="00011226" w:rsidRPr="00CC6C4B" w:rsidRDefault="00176A3F" w:rsidP="00011226">
            <w:pPr>
              <w:rPr>
                <w:szCs w:val="21"/>
              </w:rPr>
            </w:pPr>
            <w:r>
              <w:rPr>
                <w:color w:val="000000"/>
                <w:szCs w:val="21"/>
              </w:rPr>
              <w:t>建德市惠而丰食品有限公司</w:t>
            </w:r>
          </w:p>
        </w:tc>
      </w:tr>
      <w:tr w:rsidR="00011226" w:rsidTr="0011542D">
        <w:trPr>
          <w:trHeight w:val="342"/>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注册地址</w:t>
            </w:r>
          </w:p>
        </w:tc>
        <w:tc>
          <w:tcPr>
            <w:tcW w:w="5726" w:type="dxa"/>
            <w:gridSpan w:val="4"/>
            <w:vAlign w:val="center"/>
          </w:tcPr>
          <w:p w:rsidR="00011226" w:rsidRPr="00CC6C4B" w:rsidRDefault="00176A3F" w:rsidP="00011226">
            <w:pPr>
              <w:spacing w:line="276" w:lineRule="auto"/>
              <w:rPr>
                <w:rFonts w:ascii="宋体" w:hAnsi="宋体"/>
                <w:szCs w:val="21"/>
              </w:rPr>
            </w:pPr>
            <w:r>
              <w:rPr>
                <w:szCs w:val="21"/>
              </w:rPr>
              <w:t>浙江省杭州市建德市航头镇</w:t>
            </w:r>
            <w:proofErr w:type="gramStart"/>
            <w:r>
              <w:rPr>
                <w:szCs w:val="21"/>
              </w:rPr>
              <w:t>吴潭路</w:t>
            </w:r>
            <w:proofErr w:type="gramEnd"/>
            <w:r>
              <w:rPr>
                <w:szCs w:val="21"/>
              </w:rPr>
              <w:t>1</w:t>
            </w:r>
            <w:r>
              <w:rPr>
                <w:szCs w:val="21"/>
              </w:rPr>
              <w:t>号</w:t>
            </w:r>
            <w:r w:rsidR="00011226" w:rsidRPr="00CC6C4B">
              <w:rPr>
                <w:color w:val="000000"/>
                <w:szCs w:val="21"/>
              </w:rPr>
              <w:t xml:space="preserve">  </w:t>
            </w:r>
          </w:p>
        </w:tc>
        <w:tc>
          <w:tcPr>
            <w:tcW w:w="1242" w:type="dxa"/>
            <w:gridSpan w:val="2"/>
            <w:vMerge w:val="restart"/>
            <w:vAlign w:val="center"/>
          </w:tcPr>
          <w:p w:rsidR="00011226" w:rsidRPr="00CC6C4B" w:rsidRDefault="00011226" w:rsidP="00011226">
            <w:pPr>
              <w:spacing w:line="280" w:lineRule="exact"/>
              <w:jc w:val="center"/>
              <w:rPr>
                <w:rFonts w:ascii="宋体"/>
                <w:color w:val="000000"/>
                <w:szCs w:val="21"/>
              </w:rPr>
            </w:pPr>
            <w:r w:rsidRPr="00CC6C4B">
              <w:rPr>
                <w:rFonts w:ascii="宋体" w:hAnsi="宋体" w:hint="eastAsia"/>
                <w:color w:val="000000"/>
                <w:szCs w:val="21"/>
              </w:rPr>
              <w:t>邮编</w:t>
            </w:r>
          </w:p>
        </w:tc>
        <w:tc>
          <w:tcPr>
            <w:tcW w:w="2529" w:type="dxa"/>
            <w:gridSpan w:val="2"/>
          </w:tcPr>
          <w:p w:rsidR="00B45AB6" w:rsidRPr="00810D6B" w:rsidRDefault="00B45AB6" w:rsidP="00B45AB6">
            <w:pPr>
              <w:pStyle w:val="a3"/>
              <w:spacing w:line="400" w:lineRule="exact"/>
              <w:rPr>
                <w:color w:val="000000" w:themeColor="text1"/>
                <w:sz w:val="22"/>
                <w:szCs w:val="22"/>
              </w:rPr>
            </w:pPr>
            <w:bookmarkStart w:id="3" w:name="生产邮编"/>
            <w:r w:rsidRPr="00810D6B">
              <w:rPr>
                <w:color w:val="000000" w:themeColor="text1"/>
                <w:sz w:val="22"/>
                <w:szCs w:val="22"/>
              </w:rPr>
              <w:t>311612</w:t>
            </w:r>
            <w:bookmarkEnd w:id="3"/>
          </w:p>
          <w:p w:rsidR="00011226" w:rsidRPr="00CC6C4B" w:rsidRDefault="00011226" w:rsidP="00011226">
            <w:pPr>
              <w:spacing w:line="280" w:lineRule="exact"/>
              <w:rPr>
                <w:rFonts w:ascii="宋体"/>
                <w:color w:val="000000"/>
                <w:szCs w:val="21"/>
              </w:rPr>
            </w:pPr>
          </w:p>
        </w:tc>
      </w:tr>
      <w:tr w:rsidR="00011226" w:rsidTr="0011542D">
        <w:trPr>
          <w:trHeight w:val="392"/>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经营地址</w:t>
            </w:r>
          </w:p>
        </w:tc>
        <w:tc>
          <w:tcPr>
            <w:tcW w:w="5726" w:type="dxa"/>
            <w:gridSpan w:val="4"/>
          </w:tcPr>
          <w:p w:rsidR="00011226" w:rsidRPr="00CC6C4B" w:rsidRDefault="00011226" w:rsidP="00011226">
            <w:pPr>
              <w:rPr>
                <w:szCs w:val="21"/>
              </w:rPr>
            </w:pPr>
            <w:r w:rsidRPr="00CC6C4B">
              <w:rPr>
                <w:rFonts w:asciiTheme="minorEastAsia" w:eastAsiaTheme="minorEastAsia" w:hAnsiTheme="minorEastAsia"/>
                <w:szCs w:val="21"/>
              </w:rPr>
              <w:t>福</w:t>
            </w:r>
            <w:r w:rsidR="00176A3F">
              <w:rPr>
                <w:szCs w:val="21"/>
              </w:rPr>
              <w:t>浙江省杭州市建德市航头镇</w:t>
            </w:r>
            <w:proofErr w:type="gramStart"/>
            <w:r w:rsidR="00176A3F">
              <w:rPr>
                <w:szCs w:val="21"/>
              </w:rPr>
              <w:t>吴潭路</w:t>
            </w:r>
            <w:proofErr w:type="gramEnd"/>
            <w:r w:rsidR="00176A3F">
              <w:rPr>
                <w:szCs w:val="21"/>
              </w:rPr>
              <w:t>1</w:t>
            </w:r>
            <w:r w:rsidR="00176A3F">
              <w:rPr>
                <w:szCs w:val="21"/>
              </w:rPr>
              <w:t>号</w:t>
            </w:r>
          </w:p>
        </w:tc>
        <w:tc>
          <w:tcPr>
            <w:tcW w:w="1242" w:type="dxa"/>
            <w:gridSpan w:val="2"/>
            <w:vMerge/>
            <w:vAlign w:val="center"/>
          </w:tcPr>
          <w:p w:rsidR="00011226" w:rsidRPr="00CC6C4B" w:rsidRDefault="00011226" w:rsidP="00011226">
            <w:pPr>
              <w:spacing w:line="280" w:lineRule="exact"/>
              <w:jc w:val="center"/>
              <w:rPr>
                <w:rFonts w:ascii="宋体"/>
                <w:color w:val="000000"/>
                <w:szCs w:val="21"/>
              </w:rPr>
            </w:pPr>
          </w:p>
        </w:tc>
        <w:tc>
          <w:tcPr>
            <w:tcW w:w="2529" w:type="dxa"/>
            <w:gridSpan w:val="2"/>
          </w:tcPr>
          <w:p w:rsidR="00011226" w:rsidRPr="00CC6C4B" w:rsidRDefault="00011226" w:rsidP="00011226">
            <w:pPr>
              <w:spacing w:line="280" w:lineRule="exact"/>
              <w:rPr>
                <w:rFonts w:ascii="宋体"/>
                <w:color w:val="000000"/>
                <w:szCs w:val="21"/>
              </w:rPr>
            </w:pPr>
          </w:p>
        </w:tc>
      </w:tr>
      <w:tr w:rsidR="00011226" w:rsidTr="0011542D">
        <w:trPr>
          <w:trHeight w:val="393"/>
          <w:jc w:val="center"/>
        </w:trPr>
        <w:tc>
          <w:tcPr>
            <w:tcW w:w="988" w:type="dxa"/>
            <w:gridSpan w:val="2"/>
            <w:vAlign w:val="center"/>
          </w:tcPr>
          <w:p w:rsidR="00011226" w:rsidRPr="00CC6C4B" w:rsidRDefault="00011226" w:rsidP="00011226">
            <w:pPr>
              <w:spacing w:line="280" w:lineRule="exact"/>
              <w:jc w:val="center"/>
              <w:rPr>
                <w:rFonts w:ascii="宋体"/>
                <w:b/>
                <w:color w:val="000000"/>
                <w:szCs w:val="21"/>
              </w:rPr>
            </w:pPr>
            <w:r w:rsidRPr="00CC6C4B">
              <w:rPr>
                <w:rFonts w:ascii="宋体" w:hAnsi="宋体" w:hint="eastAsia"/>
                <w:b/>
                <w:color w:val="000000"/>
                <w:szCs w:val="21"/>
              </w:rPr>
              <w:t>联系人</w:t>
            </w:r>
          </w:p>
        </w:tc>
        <w:tc>
          <w:tcPr>
            <w:tcW w:w="2233" w:type="dxa"/>
            <w:gridSpan w:val="2"/>
          </w:tcPr>
          <w:p w:rsidR="00011226" w:rsidRPr="00CC6C4B" w:rsidRDefault="00176A3F" w:rsidP="00011226">
            <w:pPr>
              <w:spacing w:line="280" w:lineRule="exact"/>
              <w:rPr>
                <w:rFonts w:ascii="宋体"/>
                <w:color w:val="000000"/>
                <w:szCs w:val="21"/>
              </w:rPr>
            </w:pPr>
            <w:bookmarkStart w:id="4" w:name="联系人"/>
            <w:proofErr w:type="gramStart"/>
            <w:r>
              <w:t>洪庆莲</w:t>
            </w:r>
            <w:bookmarkEnd w:id="4"/>
            <w:proofErr w:type="gramEnd"/>
          </w:p>
        </w:tc>
        <w:tc>
          <w:tcPr>
            <w:tcW w:w="1313" w:type="dxa"/>
            <w:vAlign w:val="center"/>
          </w:tcPr>
          <w:p w:rsidR="00011226" w:rsidRPr="00CC6C4B" w:rsidRDefault="00011226" w:rsidP="00011226">
            <w:pPr>
              <w:spacing w:line="280" w:lineRule="exact"/>
              <w:jc w:val="center"/>
              <w:rPr>
                <w:rFonts w:ascii="宋体"/>
                <w:color w:val="000000"/>
                <w:szCs w:val="21"/>
              </w:rPr>
            </w:pPr>
            <w:r w:rsidRPr="00CC6C4B">
              <w:rPr>
                <w:rFonts w:ascii="宋体" w:hAnsi="宋体" w:hint="eastAsia"/>
                <w:color w:val="000000"/>
                <w:szCs w:val="21"/>
              </w:rPr>
              <w:t>电话</w:t>
            </w:r>
          </w:p>
        </w:tc>
        <w:tc>
          <w:tcPr>
            <w:tcW w:w="2180" w:type="dxa"/>
            <w:vAlign w:val="center"/>
          </w:tcPr>
          <w:p w:rsidR="00011226" w:rsidRPr="00CC6C4B" w:rsidRDefault="00176A3F" w:rsidP="00011226">
            <w:pPr>
              <w:spacing w:line="280" w:lineRule="exact"/>
              <w:jc w:val="center"/>
              <w:rPr>
                <w:rFonts w:ascii="宋体"/>
                <w:color w:val="000000"/>
                <w:szCs w:val="21"/>
              </w:rPr>
            </w:pPr>
            <w:bookmarkStart w:id="5" w:name="联系人手机"/>
            <w:r>
              <w:t>18368033827</w:t>
            </w:r>
            <w:bookmarkEnd w:id="5"/>
          </w:p>
        </w:tc>
        <w:tc>
          <w:tcPr>
            <w:tcW w:w="1242" w:type="dxa"/>
            <w:gridSpan w:val="2"/>
            <w:vAlign w:val="center"/>
          </w:tcPr>
          <w:p w:rsidR="00011226" w:rsidRPr="00CC6C4B" w:rsidRDefault="00011226" w:rsidP="00011226">
            <w:pPr>
              <w:spacing w:line="280" w:lineRule="exact"/>
              <w:jc w:val="center"/>
              <w:rPr>
                <w:rFonts w:ascii="宋体"/>
                <w:color w:val="000000"/>
                <w:szCs w:val="21"/>
              </w:rPr>
            </w:pPr>
            <w:r w:rsidRPr="00CC6C4B">
              <w:rPr>
                <w:rFonts w:ascii="宋体" w:hAnsi="宋体" w:hint="eastAsia"/>
                <w:color w:val="000000"/>
                <w:szCs w:val="21"/>
              </w:rPr>
              <w:t>传真</w:t>
            </w:r>
          </w:p>
        </w:tc>
        <w:tc>
          <w:tcPr>
            <w:tcW w:w="2529" w:type="dxa"/>
            <w:gridSpan w:val="2"/>
          </w:tcPr>
          <w:p w:rsidR="00011226" w:rsidRPr="00CC6C4B" w:rsidRDefault="00011226" w:rsidP="00011226">
            <w:pPr>
              <w:spacing w:line="280" w:lineRule="exact"/>
              <w:rPr>
                <w:rFonts w:ascii="宋体"/>
                <w:color w:val="000000"/>
                <w:szCs w:val="21"/>
              </w:rPr>
            </w:pPr>
          </w:p>
        </w:tc>
      </w:tr>
      <w:tr w:rsidR="00B45AB6" w:rsidTr="004C2C82">
        <w:trPr>
          <w:jc w:val="center"/>
        </w:trPr>
        <w:tc>
          <w:tcPr>
            <w:tcW w:w="988" w:type="dxa"/>
            <w:gridSpan w:val="2"/>
            <w:vAlign w:val="center"/>
          </w:tcPr>
          <w:p w:rsidR="00B45AB6" w:rsidRPr="00CC6C4B" w:rsidRDefault="00B45AB6" w:rsidP="00B45AB6">
            <w:pPr>
              <w:jc w:val="center"/>
              <w:rPr>
                <w:rFonts w:ascii="宋体"/>
                <w:b/>
                <w:color w:val="000000"/>
                <w:szCs w:val="21"/>
              </w:rPr>
            </w:pPr>
            <w:r w:rsidRPr="00CC6C4B">
              <w:rPr>
                <w:rFonts w:ascii="宋体" w:hAnsi="宋体" w:hint="eastAsia"/>
                <w:b/>
                <w:color w:val="000000"/>
                <w:szCs w:val="21"/>
              </w:rPr>
              <w:t>法人代表</w:t>
            </w:r>
          </w:p>
        </w:tc>
        <w:tc>
          <w:tcPr>
            <w:tcW w:w="2233" w:type="dxa"/>
            <w:gridSpan w:val="2"/>
          </w:tcPr>
          <w:p w:rsidR="00B45AB6" w:rsidRPr="00CC6C4B" w:rsidRDefault="00B45AB6" w:rsidP="00B45AB6">
            <w:pPr>
              <w:rPr>
                <w:rFonts w:ascii="宋体"/>
                <w:color w:val="000000"/>
                <w:szCs w:val="21"/>
              </w:rPr>
            </w:pPr>
            <w:bookmarkStart w:id="6" w:name="法人"/>
            <w:proofErr w:type="gramStart"/>
            <w:r>
              <w:t>阙长峰</w:t>
            </w:r>
            <w:bookmarkEnd w:id="6"/>
            <w:proofErr w:type="gramEnd"/>
          </w:p>
        </w:tc>
        <w:tc>
          <w:tcPr>
            <w:tcW w:w="1313" w:type="dxa"/>
            <w:vAlign w:val="center"/>
          </w:tcPr>
          <w:p w:rsidR="00B45AB6" w:rsidRPr="00CC6C4B" w:rsidRDefault="00B45AB6" w:rsidP="00B45AB6">
            <w:pPr>
              <w:jc w:val="center"/>
              <w:rPr>
                <w:rFonts w:ascii="宋体"/>
                <w:color w:val="000000"/>
                <w:szCs w:val="21"/>
              </w:rPr>
            </w:pPr>
            <w:r w:rsidRPr="00CC6C4B">
              <w:rPr>
                <w:rFonts w:ascii="宋体" w:hAnsi="宋体" w:hint="eastAsia"/>
                <w:color w:val="000000"/>
                <w:szCs w:val="21"/>
              </w:rPr>
              <w:t>管理者代表</w:t>
            </w:r>
          </w:p>
        </w:tc>
        <w:tc>
          <w:tcPr>
            <w:tcW w:w="2180" w:type="dxa"/>
          </w:tcPr>
          <w:p w:rsidR="00B45AB6" w:rsidRPr="00CC6C4B" w:rsidRDefault="00B45AB6" w:rsidP="00B45AB6">
            <w:pPr>
              <w:rPr>
                <w:rFonts w:ascii="宋体"/>
                <w:color w:val="000000"/>
                <w:szCs w:val="21"/>
              </w:rPr>
            </w:pPr>
          </w:p>
        </w:tc>
        <w:tc>
          <w:tcPr>
            <w:tcW w:w="1242" w:type="dxa"/>
            <w:gridSpan w:val="2"/>
          </w:tcPr>
          <w:p w:rsidR="00B45AB6" w:rsidRPr="00CC6C4B" w:rsidRDefault="00B45AB6" w:rsidP="00B45AB6">
            <w:pPr>
              <w:jc w:val="center"/>
              <w:rPr>
                <w:rFonts w:ascii="宋体"/>
                <w:color w:val="000000"/>
                <w:szCs w:val="21"/>
              </w:rPr>
            </w:pPr>
            <w:r w:rsidRPr="00CC6C4B">
              <w:rPr>
                <w:rFonts w:ascii="宋体" w:hint="eastAsia"/>
                <w:color w:val="000000"/>
                <w:szCs w:val="21"/>
              </w:rPr>
              <w:t>邮箱</w:t>
            </w:r>
          </w:p>
        </w:tc>
        <w:tc>
          <w:tcPr>
            <w:tcW w:w="2529" w:type="dxa"/>
            <w:gridSpan w:val="2"/>
            <w:vAlign w:val="center"/>
          </w:tcPr>
          <w:p w:rsidR="00B45AB6" w:rsidRDefault="00B45AB6" w:rsidP="00B45AB6">
            <w:pPr>
              <w:rPr>
                <w:szCs w:val="21"/>
              </w:rPr>
            </w:pPr>
            <w:bookmarkStart w:id="7" w:name="联系人邮箱"/>
            <w:r>
              <w:rPr>
                <w:szCs w:val="21"/>
              </w:rPr>
              <w:t>609700816@qq.com</w:t>
            </w:r>
            <w:bookmarkEnd w:id="7"/>
          </w:p>
        </w:tc>
      </w:tr>
      <w:tr w:rsidR="00B45AB6" w:rsidTr="0011542D">
        <w:trPr>
          <w:trHeight w:val="329"/>
          <w:jc w:val="center"/>
        </w:trPr>
        <w:tc>
          <w:tcPr>
            <w:tcW w:w="988" w:type="dxa"/>
            <w:gridSpan w:val="2"/>
            <w:vMerge w:val="restart"/>
          </w:tcPr>
          <w:p w:rsidR="00B45AB6" w:rsidRPr="00CC6C4B" w:rsidRDefault="00B45AB6" w:rsidP="00B45AB6">
            <w:pPr>
              <w:tabs>
                <w:tab w:val="left" w:pos="360"/>
              </w:tabs>
              <w:ind w:left="360" w:hanging="360"/>
              <w:rPr>
                <w:rFonts w:ascii="宋体"/>
                <w:b/>
                <w:color w:val="000000"/>
                <w:szCs w:val="21"/>
              </w:rPr>
            </w:pPr>
            <w:r w:rsidRPr="00CC6C4B">
              <w:rPr>
                <w:rFonts w:ascii="宋体" w:hAnsi="宋体" w:hint="eastAsia"/>
                <w:b/>
                <w:color w:val="000000"/>
                <w:szCs w:val="21"/>
              </w:rPr>
              <w:t>受审核方产品</w:t>
            </w:r>
            <w:r w:rsidRPr="00CC6C4B">
              <w:rPr>
                <w:rFonts w:ascii="宋体" w:hAnsi="宋体"/>
                <w:b/>
                <w:color w:val="000000"/>
                <w:szCs w:val="21"/>
              </w:rPr>
              <w:t>/</w:t>
            </w:r>
            <w:r w:rsidRPr="00CC6C4B">
              <w:rPr>
                <w:rFonts w:ascii="宋体" w:hAnsi="宋体" w:hint="eastAsia"/>
                <w:b/>
                <w:color w:val="000000"/>
                <w:szCs w:val="21"/>
              </w:rPr>
              <w:t>服务</w:t>
            </w:r>
          </w:p>
        </w:tc>
        <w:tc>
          <w:tcPr>
            <w:tcW w:w="9497" w:type="dxa"/>
            <w:gridSpan w:val="8"/>
          </w:tcPr>
          <w:p w:rsidR="00B45AB6" w:rsidRPr="00CC6C4B" w:rsidRDefault="00B45AB6" w:rsidP="00B45AB6">
            <w:pPr>
              <w:tabs>
                <w:tab w:val="left" w:pos="360"/>
              </w:tabs>
              <w:ind w:left="360" w:hanging="360"/>
              <w:rPr>
                <w:rFonts w:ascii="宋体" w:hAnsi="宋体"/>
                <w:color w:val="000000"/>
                <w:szCs w:val="21"/>
              </w:rPr>
            </w:pPr>
            <w:r w:rsidRPr="00CC6C4B">
              <w:rPr>
                <w:rFonts w:ascii="宋体" w:hAnsi="宋体" w:hint="eastAsia"/>
                <w:color w:val="000000"/>
                <w:szCs w:val="21"/>
              </w:rPr>
              <w:t>产品：</w:t>
            </w:r>
            <w:r>
              <w:rPr>
                <w:rFonts w:ascii="宋体" w:hAnsi="宋体" w:hint="eastAsia"/>
                <w:szCs w:val="21"/>
              </w:rPr>
              <w:t>位于浙江省杭州市建德市航头镇</w:t>
            </w:r>
            <w:proofErr w:type="gramStart"/>
            <w:r>
              <w:rPr>
                <w:rFonts w:ascii="宋体" w:hAnsi="宋体" w:hint="eastAsia"/>
                <w:szCs w:val="21"/>
              </w:rPr>
              <w:t>吴潭路</w:t>
            </w:r>
            <w:proofErr w:type="gramEnd"/>
            <w:r>
              <w:rPr>
                <w:rFonts w:ascii="宋体" w:hAnsi="宋体" w:hint="eastAsia"/>
                <w:szCs w:val="21"/>
              </w:rPr>
              <w:t>1号建德市惠而丰食品有限公司的预包装食品（含冷藏冷冻食品）、散装食品（含冷藏冷冻食品）销售（运输和贮藏）</w:t>
            </w:r>
          </w:p>
        </w:tc>
      </w:tr>
      <w:tr w:rsidR="00B45AB6" w:rsidTr="0011542D">
        <w:trPr>
          <w:trHeight w:val="305"/>
          <w:jc w:val="center"/>
        </w:trPr>
        <w:tc>
          <w:tcPr>
            <w:tcW w:w="988" w:type="dxa"/>
            <w:gridSpan w:val="2"/>
            <w:vMerge/>
          </w:tcPr>
          <w:p w:rsidR="00B45AB6" w:rsidRPr="00CC6C4B" w:rsidRDefault="00B45AB6" w:rsidP="00B45AB6">
            <w:pPr>
              <w:tabs>
                <w:tab w:val="left" w:pos="360"/>
              </w:tabs>
              <w:ind w:left="360" w:hanging="360"/>
              <w:rPr>
                <w:rFonts w:ascii="宋体" w:hAnsi="宋体"/>
                <w:b/>
                <w:color w:val="000000"/>
                <w:szCs w:val="21"/>
              </w:rPr>
            </w:pPr>
          </w:p>
        </w:tc>
        <w:tc>
          <w:tcPr>
            <w:tcW w:w="9497" w:type="dxa"/>
            <w:gridSpan w:val="8"/>
          </w:tcPr>
          <w:p w:rsidR="00B45AB6" w:rsidRPr="00CC6C4B" w:rsidRDefault="00B45AB6" w:rsidP="00B45AB6">
            <w:pPr>
              <w:tabs>
                <w:tab w:val="left" w:pos="360"/>
              </w:tabs>
              <w:rPr>
                <w:rFonts w:ascii="宋体" w:hAnsi="宋体"/>
                <w:b/>
                <w:color w:val="000000"/>
                <w:szCs w:val="21"/>
              </w:rPr>
            </w:pPr>
            <w:r w:rsidRPr="00CC6C4B">
              <w:rPr>
                <w:rFonts w:ascii="宋体" w:hAnsi="宋体" w:hint="eastAsia"/>
                <w:b/>
                <w:color w:val="000000"/>
                <w:szCs w:val="21"/>
              </w:rPr>
              <w:t>服务：</w:t>
            </w:r>
            <w:r>
              <w:rPr>
                <w:rFonts w:ascii="宋体" w:hAnsi="宋体" w:hint="eastAsia"/>
                <w:szCs w:val="21"/>
              </w:rPr>
              <w:t>位于浙江省杭州市建德市航头镇</w:t>
            </w:r>
            <w:proofErr w:type="gramStart"/>
            <w:r>
              <w:rPr>
                <w:rFonts w:ascii="宋体" w:hAnsi="宋体" w:hint="eastAsia"/>
                <w:szCs w:val="21"/>
              </w:rPr>
              <w:t>吴潭路</w:t>
            </w:r>
            <w:proofErr w:type="gramEnd"/>
            <w:r>
              <w:rPr>
                <w:rFonts w:ascii="宋体" w:hAnsi="宋体" w:hint="eastAsia"/>
                <w:szCs w:val="21"/>
              </w:rPr>
              <w:t>1号建德市惠而丰食品有限公司的预包装食品（含冷藏冷冻食品）、散装食品（含冷藏冷冻食品）销售（运输和贮藏）</w:t>
            </w:r>
          </w:p>
        </w:tc>
      </w:tr>
      <w:tr w:rsidR="00B45AB6" w:rsidTr="0011542D">
        <w:trPr>
          <w:trHeight w:val="2918"/>
          <w:jc w:val="center"/>
        </w:trPr>
        <w:tc>
          <w:tcPr>
            <w:tcW w:w="988" w:type="dxa"/>
            <w:gridSpan w:val="2"/>
            <w:shd w:val="clear" w:color="auto" w:fill="auto"/>
          </w:tcPr>
          <w:p w:rsidR="00B45AB6" w:rsidRPr="00CC6C4B" w:rsidRDefault="00B45AB6" w:rsidP="00B45AB6">
            <w:pPr>
              <w:tabs>
                <w:tab w:val="left" w:pos="0"/>
              </w:tabs>
              <w:rPr>
                <w:rFonts w:ascii="宋体" w:hAnsi="宋体"/>
                <w:color w:val="000000"/>
                <w:szCs w:val="21"/>
              </w:rPr>
            </w:pPr>
            <w:r w:rsidRPr="00CC6C4B">
              <w:rPr>
                <w:rFonts w:ascii="宋体" w:hAnsi="宋体" w:hint="eastAsia"/>
                <w:color w:val="000000"/>
                <w:szCs w:val="21"/>
              </w:rPr>
              <w:t>生产/服务提供流程简图</w:t>
            </w:r>
          </w:p>
          <w:p w:rsidR="00B45AB6" w:rsidRPr="00CC6C4B" w:rsidRDefault="00B45AB6" w:rsidP="00B45AB6">
            <w:pPr>
              <w:tabs>
                <w:tab w:val="left" w:pos="0"/>
              </w:tabs>
              <w:rPr>
                <w:rFonts w:ascii="宋体" w:hAnsi="宋体"/>
                <w:color w:val="000000"/>
                <w:szCs w:val="21"/>
              </w:rPr>
            </w:pPr>
          </w:p>
          <w:p w:rsidR="00B45AB6" w:rsidRPr="00CC6C4B" w:rsidRDefault="00B45AB6" w:rsidP="00B45AB6">
            <w:pPr>
              <w:tabs>
                <w:tab w:val="left" w:pos="0"/>
              </w:tabs>
              <w:rPr>
                <w:rFonts w:ascii="宋体" w:hAnsi="宋体"/>
                <w:color w:val="000000"/>
                <w:szCs w:val="21"/>
              </w:rPr>
            </w:pPr>
          </w:p>
        </w:tc>
        <w:tc>
          <w:tcPr>
            <w:tcW w:w="9497" w:type="dxa"/>
            <w:gridSpan w:val="8"/>
            <w:shd w:val="clear" w:color="auto" w:fill="auto"/>
          </w:tcPr>
          <w:p w:rsidR="00B45AB6" w:rsidRPr="00CC6C4B" w:rsidRDefault="00B45AB6" w:rsidP="00B45AB6">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B45AB6" w:rsidRPr="008D4C79" w:rsidRDefault="00B45AB6" w:rsidP="00B45AB6">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B45AB6" w:rsidRPr="008D4C79" w:rsidRDefault="00B45AB6" w:rsidP="00B45AB6">
            <w:pPr>
              <w:rPr>
                <w:rFonts w:asciiTheme="minorEastAsia" w:eastAsiaTheme="minorEastAsia" w:hAnsiTheme="minorEastAsia"/>
                <w:szCs w:val="21"/>
              </w:rPr>
            </w:pPr>
          </w:p>
          <w:p w:rsidR="00B45AB6" w:rsidRPr="008D4C79" w:rsidRDefault="00B45AB6" w:rsidP="00B45AB6">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rsidR="00B45AB6" w:rsidRPr="008D28DC" w:rsidRDefault="00B45AB6" w:rsidP="00B45AB6">
            <w:pPr>
              <w:jc w:val="left"/>
              <w:rPr>
                <w:rFonts w:ascii="宋体"/>
                <w:color w:val="000000"/>
                <w:szCs w:val="21"/>
              </w:rPr>
            </w:pPr>
          </w:p>
        </w:tc>
      </w:tr>
      <w:tr w:rsidR="00B45AB6" w:rsidTr="0011542D">
        <w:trPr>
          <w:cantSplit/>
          <w:trHeight w:val="390"/>
          <w:jc w:val="center"/>
        </w:trPr>
        <w:tc>
          <w:tcPr>
            <w:tcW w:w="10485" w:type="dxa"/>
            <w:gridSpan w:val="10"/>
            <w:vAlign w:val="center"/>
          </w:tcPr>
          <w:p w:rsidR="00B45AB6" w:rsidRDefault="00B45AB6" w:rsidP="00B45AB6">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B45AB6" w:rsidTr="0011542D">
        <w:trPr>
          <w:trHeight w:val="478"/>
          <w:jc w:val="center"/>
        </w:trPr>
        <w:tc>
          <w:tcPr>
            <w:tcW w:w="421" w:type="dxa"/>
            <w:vMerge w:val="restart"/>
            <w:vAlign w:val="center"/>
          </w:tcPr>
          <w:p w:rsidR="00B45AB6" w:rsidRPr="00B66887" w:rsidRDefault="00B45AB6" w:rsidP="00B45AB6">
            <w:pPr>
              <w:spacing w:line="280" w:lineRule="exact"/>
              <w:jc w:val="center"/>
              <w:rPr>
                <w:rFonts w:ascii="宋体"/>
                <w:b/>
                <w:color w:val="000000"/>
                <w:szCs w:val="21"/>
              </w:rPr>
            </w:pPr>
            <w:r w:rsidRPr="00B66887">
              <w:rPr>
                <w:rFonts w:ascii="宋体" w:hAnsi="宋体" w:hint="eastAsia"/>
                <w:b/>
                <w:color w:val="000000"/>
                <w:szCs w:val="21"/>
              </w:rPr>
              <w:t>初定的管理体系认证范围</w:t>
            </w:r>
          </w:p>
          <w:p w:rsidR="00B45AB6" w:rsidRPr="00B66887" w:rsidRDefault="00B45AB6" w:rsidP="00B45AB6">
            <w:pPr>
              <w:spacing w:line="280" w:lineRule="exact"/>
              <w:jc w:val="center"/>
              <w:rPr>
                <w:rFonts w:ascii="宋体"/>
                <w:b/>
                <w:color w:val="000000"/>
                <w:szCs w:val="21"/>
              </w:rPr>
            </w:pPr>
          </w:p>
        </w:tc>
        <w:tc>
          <w:tcPr>
            <w:tcW w:w="649" w:type="dxa"/>
            <w:gridSpan w:val="2"/>
            <w:vAlign w:val="center"/>
          </w:tcPr>
          <w:p w:rsidR="00B45AB6" w:rsidRPr="00B66887" w:rsidRDefault="00B45AB6" w:rsidP="00B45AB6">
            <w:pPr>
              <w:spacing w:line="280" w:lineRule="exact"/>
              <w:jc w:val="center"/>
              <w:rPr>
                <w:rFonts w:ascii="宋体"/>
                <w:b/>
                <w:color w:val="000000"/>
                <w:szCs w:val="21"/>
              </w:rPr>
            </w:pPr>
            <w:r w:rsidRPr="00B66887">
              <w:rPr>
                <w:rFonts w:ascii="宋体" w:hint="eastAsia"/>
                <w:b/>
                <w:color w:val="000000"/>
                <w:szCs w:val="21"/>
              </w:rPr>
              <w:t>体系</w:t>
            </w:r>
          </w:p>
        </w:tc>
        <w:tc>
          <w:tcPr>
            <w:tcW w:w="6651" w:type="dxa"/>
            <w:gridSpan w:val="4"/>
            <w:vAlign w:val="center"/>
          </w:tcPr>
          <w:p w:rsidR="00B45AB6" w:rsidRPr="00B66887" w:rsidRDefault="00B45AB6" w:rsidP="00B45AB6">
            <w:pPr>
              <w:spacing w:line="400" w:lineRule="exact"/>
              <w:rPr>
                <w:rFonts w:ascii="宋体" w:hAnsi="宋体"/>
                <w:b/>
                <w:color w:val="000000"/>
                <w:szCs w:val="21"/>
              </w:rPr>
            </w:pPr>
          </w:p>
        </w:tc>
        <w:tc>
          <w:tcPr>
            <w:tcW w:w="2764" w:type="dxa"/>
            <w:gridSpan w:val="3"/>
            <w:vAlign w:val="center"/>
          </w:tcPr>
          <w:p w:rsidR="00B45AB6" w:rsidRDefault="00B45AB6" w:rsidP="00B45AB6">
            <w:pPr>
              <w:spacing w:line="400" w:lineRule="exact"/>
              <w:rPr>
                <w:rFonts w:ascii="宋体" w:hAnsi="宋体"/>
                <w:b/>
                <w:color w:val="000000"/>
                <w:szCs w:val="21"/>
              </w:rPr>
            </w:pPr>
            <w:r>
              <w:rPr>
                <w:rFonts w:ascii="宋体" w:hAnsi="宋体" w:hint="eastAsia"/>
                <w:b/>
                <w:color w:val="000000"/>
                <w:szCs w:val="21"/>
              </w:rPr>
              <w:t>专业代码</w:t>
            </w:r>
          </w:p>
        </w:tc>
      </w:tr>
      <w:tr w:rsidR="00B45AB6" w:rsidTr="0011542D">
        <w:trPr>
          <w:trHeight w:val="478"/>
          <w:jc w:val="center"/>
        </w:trPr>
        <w:tc>
          <w:tcPr>
            <w:tcW w:w="421" w:type="dxa"/>
            <w:vMerge/>
            <w:vAlign w:val="center"/>
          </w:tcPr>
          <w:p w:rsidR="00B45AB6" w:rsidRPr="00B66887" w:rsidRDefault="00B45AB6" w:rsidP="00B45AB6">
            <w:pPr>
              <w:spacing w:line="400" w:lineRule="exact"/>
              <w:rPr>
                <w:szCs w:val="21"/>
              </w:rPr>
            </w:pPr>
          </w:p>
        </w:tc>
        <w:tc>
          <w:tcPr>
            <w:tcW w:w="649" w:type="dxa"/>
            <w:gridSpan w:val="2"/>
            <w:vAlign w:val="center"/>
          </w:tcPr>
          <w:p w:rsidR="00B45AB6" w:rsidRPr="00B66887" w:rsidRDefault="00B45AB6" w:rsidP="00B45AB6">
            <w:pPr>
              <w:spacing w:line="400" w:lineRule="exact"/>
              <w:rPr>
                <w:rFonts w:ascii="宋体"/>
                <w:b/>
                <w:color w:val="000000"/>
                <w:szCs w:val="21"/>
              </w:rPr>
            </w:pPr>
            <w:r w:rsidRPr="00B66887">
              <w:rPr>
                <w:rFonts w:ascii="宋体" w:hAnsi="宋体"/>
                <w:b/>
                <w:color w:val="000000"/>
                <w:szCs w:val="21"/>
              </w:rPr>
              <w:t>QMS</w:t>
            </w:r>
          </w:p>
        </w:tc>
        <w:tc>
          <w:tcPr>
            <w:tcW w:w="6651" w:type="dxa"/>
            <w:gridSpan w:val="4"/>
            <w:vAlign w:val="center"/>
          </w:tcPr>
          <w:p w:rsidR="00B45AB6" w:rsidRPr="00B66887" w:rsidRDefault="00B45AB6" w:rsidP="00B45AB6">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B45AB6" w:rsidRDefault="00B45AB6" w:rsidP="00B45AB6">
            <w:pPr>
              <w:spacing w:line="400" w:lineRule="exact"/>
              <w:rPr>
                <w:rFonts w:ascii="宋体" w:hAnsi="宋体"/>
                <w:b/>
                <w:color w:val="000000"/>
                <w:szCs w:val="21"/>
              </w:rPr>
            </w:pPr>
          </w:p>
        </w:tc>
      </w:tr>
      <w:tr w:rsidR="00B45AB6" w:rsidTr="0011542D">
        <w:trPr>
          <w:trHeight w:val="478"/>
          <w:jc w:val="center"/>
        </w:trPr>
        <w:tc>
          <w:tcPr>
            <w:tcW w:w="421" w:type="dxa"/>
            <w:vMerge/>
            <w:vAlign w:val="center"/>
          </w:tcPr>
          <w:p w:rsidR="00B45AB6" w:rsidRPr="00B66887" w:rsidRDefault="00B45AB6" w:rsidP="00B45AB6">
            <w:pPr>
              <w:spacing w:line="400" w:lineRule="exact"/>
              <w:rPr>
                <w:rFonts w:ascii="宋体" w:hAnsi="宋体"/>
                <w:b/>
                <w:color w:val="000000"/>
                <w:szCs w:val="21"/>
              </w:rPr>
            </w:pPr>
          </w:p>
        </w:tc>
        <w:tc>
          <w:tcPr>
            <w:tcW w:w="649" w:type="dxa"/>
            <w:gridSpan w:val="2"/>
            <w:vAlign w:val="center"/>
          </w:tcPr>
          <w:p w:rsidR="00B45AB6" w:rsidRPr="00B66887" w:rsidRDefault="00B45AB6" w:rsidP="00B45AB6">
            <w:pPr>
              <w:spacing w:line="400" w:lineRule="exact"/>
              <w:rPr>
                <w:rFonts w:ascii="宋体" w:hAnsi="宋体"/>
                <w:b/>
                <w:color w:val="000000"/>
                <w:szCs w:val="21"/>
              </w:rPr>
            </w:pPr>
            <w:proofErr w:type="spellStart"/>
            <w:r w:rsidRPr="00B66887">
              <w:rPr>
                <w:rFonts w:ascii="宋体" w:hAnsi="宋体" w:hint="eastAsia"/>
                <w:b/>
                <w:color w:val="000000"/>
                <w:szCs w:val="21"/>
              </w:rPr>
              <w:t>Ec</w:t>
            </w:r>
            <w:r w:rsidRPr="00B66887">
              <w:rPr>
                <w:rFonts w:ascii="宋体" w:hAnsi="宋体"/>
                <w:b/>
                <w:color w:val="000000"/>
                <w:szCs w:val="21"/>
              </w:rPr>
              <w:t>MS</w:t>
            </w:r>
            <w:proofErr w:type="spellEnd"/>
          </w:p>
        </w:tc>
        <w:tc>
          <w:tcPr>
            <w:tcW w:w="6651" w:type="dxa"/>
            <w:gridSpan w:val="4"/>
            <w:vAlign w:val="center"/>
          </w:tcPr>
          <w:p w:rsidR="00B45AB6" w:rsidRPr="00B66887" w:rsidRDefault="00B45AB6" w:rsidP="00B45AB6">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B45AB6" w:rsidRDefault="00B45AB6" w:rsidP="00B45AB6">
            <w:pPr>
              <w:spacing w:line="400" w:lineRule="exact"/>
              <w:rPr>
                <w:rFonts w:ascii="宋体" w:hAnsi="宋体"/>
                <w:b/>
                <w:color w:val="000000"/>
                <w:szCs w:val="21"/>
              </w:rPr>
            </w:pPr>
          </w:p>
        </w:tc>
      </w:tr>
      <w:tr w:rsidR="00B45AB6" w:rsidTr="0011542D">
        <w:trPr>
          <w:trHeight w:val="478"/>
          <w:jc w:val="center"/>
        </w:trPr>
        <w:tc>
          <w:tcPr>
            <w:tcW w:w="421" w:type="dxa"/>
            <w:vMerge/>
            <w:vAlign w:val="center"/>
          </w:tcPr>
          <w:p w:rsidR="00B45AB6" w:rsidRPr="00B66887" w:rsidRDefault="00B45AB6" w:rsidP="00B45AB6">
            <w:pPr>
              <w:spacing w:line="400" w:lineRule="exact"/>
              <w:rPr>
                <w:rFonts w:ascii="宋体" w:hAnsi="宋体"/>
                <w:b/>
                <w:color w:val="000000"/>
                <w:szCs w:val="21"/>
              </w:rPr>
            </w:pPr>
          </w:p>
        </w:tc>
        <w:tc>
          <w:tcPr>
            <w:tcW w:w="649" w:type="dxa"/>
            <w:gridSpan w:val="2"/>
            <w:vAlign w:val="center"/>
          </w:tcPr>
          <w:p w:rsidR="00B45AB6" w:rsidRPr="00B66887" w:rsidRDefault="00B45AB6" w:rsidP="00B45AB6">
            <w:pPr>
              <w:spacing w:line="400" w:lineRule="exact"/>
              <w:rPr>
                <w:rFonts w:ascii="宋体" w:hAnsi="宋体"/>
                <w:b/>
                <w:color w:val="000000"/>
                <w:szCs w:val="21"/>
              </w:rPr>
            </w:pPr>
            <w:r w:rsidRPr="00B66887">
              <w:rPr>
                <w:rFonts w:ascii="宋体" w:hAnsi="宋体"/>
                <w:b/>
                <w:color w:val="000000"/>
                <w:szCs w:val="21"/>
              </w:rPr>
              <w:t>EMS</w:t>
            </w:r>
          </w:p>
        </w:tc>
        <w:tc>
          <w:tcPr>
            <w:tcW w:w="6651" w:type="dxa"/>
            <w:gridSpan w:val="4"/>
            <w:vAlign w:val="center"/>
          </w:tcPr>
          <w:p w:rsidR="00B45AB6" w:rsidRPr="00B66887" w:rsidRDefault="00B45AB6" w:rsidP="00B45AB6">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B45AB6" w:rsidRDefault="00B45AB6" w:rsidP="00B45AB6">
            <w:pPr>
              <w:spacing w:line="400" w:lineRule="exact"/>
              <w:rPr>
                <w:rFonts w:ascii="宋体" w:hAnsi="宋体"/>
                <w:b/>
                <w:color w:val="000000"/>
                <w:szCs w:val="21"/>
              </w:rPr>
            </w:pPr>
          </w:p>
        </w:tc>
      </w:tr>
      <w:tr w:rsidR="00B45AB6" w:rsidTr="0011542D">
        <w:trPr>
          <w:trHeight w:val="478"/>
          <w:jc w:val="center"/>
        </w:trPr>
        <w:tc>
          <w:tcPr>
            <w:tcW w:w="421" w:type="dxa"/>
            <w:vMerge/>
            <w:vAlign w:val="center"/>
          </w:tcPr>
          <w:p w:rsidR="00B45AB6" w:rsidRPr="00B66887" w:rsidRDefault="00B45AB6" w:rsidP="00B45AB6">
            <w:pPr>
              <w:spacing w:line="400" w:lineRule="exact"/>
              <w:rPr>
                <w:rFonts w:ascii="宋体" w:hAnsi="宋体"/>
                <w:b/>
                <w:color w:val="000000"/>
                <w:szCs w:val="21"/>
              </w:rPr>
            </w:pPr>
          </w:p>
        </w:tc>
        <w:tc>
          <w:tcPr>
            <w:tcW w:w="649" w:type="dxa"/>
            <w:gridSpan w:val="2"/>
            <w:vAlign w:val="center"/>
          </w:tcPr>
          <w:p w:rsidR="00B45AB6" w:rsidRPr="00B66887" w:rsidRDefault="00B45AB6" w:rsidP="00B45AB6">
            <w:pPr>
              <w:spacing w:line="400" w:lineRule="exact"/>
              <w:rPr>
                <w:rFonts w:ascii="宋体" w:hAnsi="宋体"/>
                <w:b/>
                <w:color w:val="000000"/>
                <w:szCs w:val="21"/>
              </w:rPr>
            </w:pPr>
            <w:r w:rsidRPr="00B66887">
              <w:rPr>
                <w:rFonts w:ascii="宋体" w:hAnsi="宋体"/>
                <w:b/>
                <w:color w:val="000000"/>
                <w:szCs w:val="21"/>
              </w:rPr>
              <w:t>OHSMS</w:t>
            </w:r>
          </w:p>
        </w:tc>
        <w:tc>
          <w:tcPr>
            <w:tcW w:w="6651" w:type="dxa"/>
            <w:gridSpan w:val="4"/>
            <w:vAlign w:val="center"/>
          </w:tcPr>
          <w:p w:rsidR="00B45AB6" w:rsidRPr="00B66887" w:rsidRDefault="00B45AB6" w:rsidP="00B45AB6">
            <w:pPr>
              <w:spacing w:line="400" w:lineRule="exact"/>
              <w:rPr>
                <w:rFonts w:ascii="宋体" w:hAnsi="宋体"/>
                <w:b/>
                <w:color w:val="000000"/>
                <w:szCs w:val="21"/>
              </w:rPr>
            </w:pPr>
            <w:r w:rsidRPr="00B66887">
              <w:rPr>
                <w:rFonts w:ascii="宋体" w:hAnsi="宋体" w:hint="eastAsia"/>
                <w:b/>
                <w:color w:val="000000"/>
                <w:szCs w:val="21"/>
              </w:rPr>
              <w:t>——</w:t>
            </w:r>
          </w:p>
        </w:tc>
        <w:tc>
          <w:tcPr>
            <w:tcW w:w="2764" w:type="dxa"/>
            <w:gridSpan w:val="3"/>
            <w:vAlign w:val="center"/>
          </w:tcPr>
          <w:p w:rsidR="00B45AB6" w:rsidRDefault="00B45AB6" w:rsidP="00B45AB6">
            <w:pPr>
              <w:spacing w:line="400" w:lineRule="exact"/>
              <w:rPr>
                <w:rFonts w:ascii="宋体" w:hAnsi="宋体"/>
                <w:b/>
                <w:color w:val="000000"/>
                <w:szCs w:val="21"/>
              </w:rPr>
            </w:pPr>
          </w:p>
        </w:tc>
      </w:tr>
      <w:tr w:rsidR="00B45AB6" w:rsidTr="0011542D">
        <w:trPr>
          <w:trHeight w:val="478"/>
          <w:jc w:val="center"/>
        </w:trPr>
        <w:tc>
          <w:tcPr>
            <w:tcW w:w="421" w:type="dxa"/>
            <w:vMerge/>
            <w:vAlign w:val="center"/>
          </w:tcPr>
          <w:p w:rsidR="00B45AB6" w:rsidRPr="00B66887" w:rsidRDefault="00B45AB6" w:rsidP="00B45AB6">
            <w:pPr>
              <w:spacing w:line="400" w:lineRule="exact"/>
              <w:rPr>
                <w:rFonts w:ascii="宋体" w:hAnsi="宋体"/>
                <w:b/>
                <w:color w:val="000000"/>
                <w:szCs w:val="21"/>
              </w:rPr>
            </w:pPr>
          </w:p>
        </w:tc>
        <w:tc>
          <w:tcPr>
            <w:tcW w:w="649" w:type="dxa"/>
            <w:gridSpan w:val="2"/>
            <w:vAlign w:val="center"/>
          </w:tcPr>
          <w:p w:rsidR="00B45AB6" w:rsidRPr="00B66887" w:rsidRDefault="00B45AB6" w:rsidP="00B45AB6">
            <w:pPr>
              <w:spacing w:line="400" w:lineRule="exact"/>
              <w:rPr>
                <w:rFonts w:ascii="宋体" w:hAnsi="宋体"/>
                <w:b/>
                <w:color w:val="000000"/>
                <w:szCs w:val="21"/>
              </w:rPr>
            </w:pPr>
            <w:r w:rsidRPr="00B66887">
              <w:rPr>
                <w:rFonts w:ascii="宋体" w:hAnsi="宋体" w:hint="eastAsia"/>
                <w:b/>
                <w:color w:val="000000"/>
                <w:szCs w:val="21"/>
              </w:rPr>
              <w:t>FSMS</w:t>
            </w:r>
          </w:p>
        </w:tc>
        <w:tc>
          <w:tcPr>
            <w:tcW w:w="6651" w:type="dxa"/>
            <w:gridSpan w:val="4"/>
            <w:vAlign w:val="center"/>
          </w:tcPr>
          <w:p w:rsidR="00B45AB6" w:rsidRPr="00B66887" w:rsidRDefault="00B45AB6" w:rsidP="00B45AB6">
            <w:pPr>
              <w:spacing w:line="400" w:lineRule="exact"/>
              <w:rPr>
                <w:rFonts w:ascii="宋体" w:hAnsi="宋体"/>
                <w:color w:val="000000"/>
                <w:szCs w:val="21"/>
              </w:rPr>
            </w:pPr>
            <w:r>
              <w:rPr>
                <w:rFonts w:ascii="宋体" w:hAnsi="宋体" w:hint="eastAsia"/>
                <w:szCs w:val="21"/>
              </w:rPr>
              <w:t>位于浙江省杭州市建德市航头镇</w:t>
            </w:r>
            <w:proofErr w:type="gramStart"/>
            <w:r>
              <w:rPr>
                <w:rFonts w:ascii="宋体" w:hAnsi="宋体" w:hint="eastAsia"/>
                <w:szCs w:val="21"/>
              </w:rPr>
              <w:t>吴潭路</w:t>
            </w:r>
            <w:proofErr w:type="gramEnd"/>
            <w:r>
              <w:rPr>
                <w:rFonts w:ascii="宋体" w:hAnsi="宋体" w:hint="eastAsia"/>
                <w:szCs w:val="21"/>
              </w:rPr>
              <w:t>1号建德市惠而丰食品有限公司的预包装食品（含冷藏冷冻食品）、散装食品（含冷藏冷冻食品）销售（运输和贮藏）</w:t>
            </w:r>
          </w:p>
        </w:tc>
        <w:tc>
          <w:tcPr>
            <w:tcW w:w="2764" w:type="dxa"/>
            <w:gridSpan w:val="3"/>
            <w:vAlign w:val="center"/>
          </w:tcPr>
          <w:p w:rsidR="00B45AB6" w:rsidRDefault="00B45AB6" w:rsidP="00B45AB6">
            <w:pPr>
              <w:spacing w:line="400" w:lineRule="exact"/>
              <w:rPr>
                <w:rFonts w:ascii="宋体" w:hAnsi="宋体"/>
                <w:b/>
                <w:color w:val="000000"/>
                <w:szCs w:val="21"/>
              </w:rPr>
            </w:pPr>
            <w:r w:rsidRPr="00191C58">
              <w:rPr>
                <w:rFonts w:asciiTheme="minorEastAsia" w:eastAsiaTheme="minorEastAsia" w:hAnsiTheme="minorEastAsia" w:hint="eastAsia"/>
                <w:szCs w:val="21"/>
              </w:rPr>
              <w:t>GI;GII</w:t>
            </w:r>
          </w:p>
        </w:tc>
      </w:tr>
      <w:tr w:rsidR="00B45AB6" w:rsidTr="0011542D">
        <w:trPr>
          <w:trHeight w:val="478"/>
          <w:jc w:val="center"/>
        </w:trPr>
        <w:tc>
          <w:tcPr>
            <w:tcW w:w="421" w:type="dxa"/>
            <w:vMerge/>
            <w:vAlign w:val="center"/>
          </w:tcPr>
          <w:p w:rsidR="00B45AB6" w:rsidRPr="00B66887" w:rsidRDefault="00B45AB6" w:rsidP="00B45AB6">
            <w:pPr>
              <w:spacing w:line="400" w:lineRule="exact"/>
              <w:rPr>
                <w:rFonts w:ascii="宋体" w:hAnsi="宋体"/>
                <w:b/>
                <w:color w:val="000000"/>
                <w:szCs w:val="21"/>
              </w:rPr>
            </w:pPr>
          </w:p>
        </w:tc>
        <w:tc>
          <w:tcPr>
            <w:tcW w:w="649" w:type="dxa"/>
            <w:gridSpan w:val="2"/>
            <w:vAlign w:val="center"/>
          </w:tcPr>
          <w:p w:rsidR="00B45AB6" w:rsidRPr="00B66887" w:rsidRDefault="00B45AB6" w:rsidP="00B45AB6">
            <w:pPr>
              <w:spacing w:line="400" w:lineRule="exact"/>
              <w:rPr>
                <w:rFonts w:ascii="宋体" w:hAnsi="宋体"/>
                <w:b/>
                <w:color w:val="000000"/>
                <w:szCs w:val="21"/>
              </w:rPr>
            </w:pPr>
            <w:r w:rsidRPr="00B66887">
              <w:rPr>
                <w:rFonts w:ascii="宋体" w:hAnsi="宋体" w:hint="eastAsia"/>
                <w:b/>
                <w:color w:val="000000"/>
                <w:szCs w:val="21"/>
              </w:rPr>
              <w:t>HACCP</w:t>
            </w:r>
          </w:p>
        </w:tc>
        <w:tc>
          <w:tcPr>
            <w:tcW w:w="6651" w:type="dxa"/>
            <w:gridSpan w:val="4"/>
            <w:vAlign w:val="center"/>
          </w:tcPr>
          <w:p w:rsidR="00B45AB6" w:rsidRPr="00B66887" w:rsidRDefault="00B45AB6" w:rsidP="00B45AB6">
            <w:pPr>
              <w:spacing w:line="400" w:lineRule="exact"/>
              <w:rPr>
                <w:rFonts w:ascii="宋体" w:hAnsi="宋体"/>
                <w:b/>
                <w:color w:val="000000"/>
                <w:szCs w:val="21"/>
              </w:rPr>
            </w:pPr>
          </w:p>
        </w:tc>
        <w:tc>
          <w:tcPr>
            <w:tcW w:w="2764" w:type="dxa"/>
            <w:gridSpan w:val="3"/>
            <w:vAlign w:val="center"/>
          </w:tcPr>
          <w:p w:rsidR="00B45AB6" w:rsidRDefault="00B45AB6" w:rsidP="00B45AB6">
            <w:pPr>
              <w:spacing w:line="400" w:lineRule="exact"/>
              <w:rPr>
                <w:rFonts w:ascii="宋体" w:hAnsi="宋体"/>
                <w:b/>
                <w:color w:val="000000"/>
                <w:szCs w:val="21"/>
              </w:rPr>
            </w:pPr>
          </w:p>
        </w:tc>
      </w:tr>
      <w:tr w:rsidR="00B45AB6" w:rsidTr="0011542D">
        <w:trPr>
          <w:cantSplit/>
          <w:trHeight w:val="390"/>
          <w:jc w:val="center"/>
        </w:trPr>
        <w:tc>
          <w:tcPr>
            <w:tcW w:w="988" w:type="dxa"/>
            <w:gridSpan w:val="2"/>
            <w:vMerge w:val="restart"/>
            <w:vAlign w:val="center"/>
          </w:tcPr>
          <w:p w:rsidR="00B45AB6" w:rsidRDefault="00B45AB6" w:rsidP="00B45AB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733" w:type="dxa"/>
            <w:gridSpan w:val="5"/>
          </w:tcPr>
          <w:p w:rsidR="00B45AB6" w:rsidRDefault="00B45AB6" w:rsidP="00B45AB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B45AB6" w:rsidRDefault="00B45AB6" w:rsidP="00B45A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776" w:type="dxa"/>
          </w:tcPr>
          <w:p w:rsidR="00B45AB6" w:rsidRDefault="00B45AB6" w:rsidP="00B45AB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45AB6" w:rsidTr="0011542D">
        <w:trPr>
          <w:cantSplit/>
          <w:trHeight w:val="222"/>
          <w:jc w:val="center"/>
        </w:trPr>
        <w:tc>
          <w:tcPr>
            <w:tcW w:w="988" w:type="dxa"/>
            <w:gridSpan w:val="2"/>
            <w:vMerge/>
          </w:tcPr>
          <w:p w:rsidR="00B45AB6" w:rsidRDefault="00B45AB6" w:rsidP="00B45AB6">
            <w:pPr>
              <w:rPr>
                <w:rFonts w:ascii="宋体"/>
                <w:color w:val="000000"/>
                <w:spacing w:val="-10"/>
                <w:szCs w:val="21"/>
              </w:rPr>
            </w:pPr>
          </w:p>
        </w:tc>
        <w:tc>
          <w:tcPr>
            <w:tcW w:w="6733" w:type="dxa"/>
            <w:gridSpan w:val="5"/>
          </w:tcPr>
          <w:p w:rsidR="00B45AB6" w:rsidRDefault="00B45AB6" w:rsidP="00B45AB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B45AB6" w:rsidRDefault="00B45AB6" w:rsidP="00B45AB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76" w:type="dxa"/>
          </w:tcPr>
          <w:p w:rsidR="00B45AB6" w:rsidRDefault="00B45AB6" w:rsidP="00B45AB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45AB6" w:rsidTr="0011542D">
        <w:trPr>
          <w:cantSplit/>
          <w:trHeight w:val="634"/>
          <w:jc w:val="center"/>
        </w:trPr>
        <w:tc>
          <w:tcPr>
            <w:tcW w:w="988" w:type="dxa"/>
            <w:gridSpan w:val="2"/>
            <w:vMerge/>
          </w:tcPr>
          <w:p w:rsidR="00B45AB6" w:rsidRDefault="00B45AB6" w:rsidP="00B45AB6">
            <w:pPr>
              <w:rPr>
                <w:rFonts w:ascii="宋体"/>
                <w:color w:val="000000"/>
                <w:szCs w:val="21"/>
              </w:rPr>
            </w:pPr>
          </w:p>
        </w:tc>
        <w:tc>
          <w:tcPr>
            <w:tcW w:w="9497" w:type="dxa"/>
            <w:gridSpan w:val="8"/>
          </w:tcPr>
          <w:p w:rsidR="00B45AB6" w:rsidRDefault="00B45AB6" w:rsidP="00B45AB6">
            <w:pPr>
              <w:rPr>
                <w:rFonts w:ascii="宋体"/>
                <w:color w:val="000000"/>
                <w:spacing w:val="-10"/>
                <w:szCs w:val="21"/>
              </w:rPr>
            </w:pPr>
            <w:r>
              <w:rPr>
                <w:rFonts w:ascii="宋体" w:hint="eastAsia"/>
                <w:color w:val="000000"/>
                <w:szCs w:val="21"/>
              </w:rPr>
              <w:t>如不一致，请简述不一致情况：</w:t>
            </w:r>
          </w:p>
        </w:tc>
      </w:tr>
      <w:tr w:rsidR="00B45AB6" w:rsidTr="0011542D">
        <w:trPr>
          <w:cantSplit/>
          <w:trHeight w:val="348"/>
          <w:jc w:val="center"/>
        </w:trPr>
        <w:tc>
          <w:tcPr>
            <w:tcW w:w="988" w:type="dxa"/>
            <w:gridSpan w:val="2"/>
            <w:vMerge/>
            <w:vAlign w:val="center"/>
          </w:tcPr>
          <w:p w:rsidR="00B45AB6" w:rsidRDefault="00B45AB6" w:rsidP="00B45AB6">
            <w:pPr>
              <w:rPr>
                <w:rFonts w:ascii="宋体"/>
                <w:color w:val="000000"/>
                <w:szCs w:val="21"/>
              </w:rPr>
            </w:pPr>
          </w:p>
        </w:tc>
        <w:tc>
          <w:tcPr>
            <w:tcW w:w="9497" w:type="dxa"/>
            <w:gridSpan w:val="8"/>
          </w:tcPr>
          <w:p w:rsidR="00B45AB6" w:rsidRDefault="00B45AB6" w:rsidP="00B45AB6">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03D29" w:rsidRDefault="00D27414">
      <w:pPr>
        <w:spacing w:before="40" w:after="40"/>
        <w:rPr>
          <w:rFonts w:eastAsia="黑体"/>
          <w:szCs w:val="21"/>
          <w:lang w:eastAsia="ja-JP"/>
        </w:rPr>
      </w:pPr>
      <w:r>
        <w:rPr>
          <w:rFonts w:eastAsia="黑体"/>
          <w:szCs w:val="21"/>
          <w:lang w:eastAsia="ja-JP"/>
        </w:rPr>
        <w:t xml:space="preserve"> </w:t>
      </w:r>
    </w:p>
    <w:p w:rsidR="00E03D29" w:rsidRDefault="00D2741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489"/>
        <w:gridCol w:w="1418"/>
        <w:gridCol w:w="912"/>
      </w:tblGrid>
      <w:tr w:rsidR="00E03D29" w:rsidTr="002B31B0">
        <w:trPr>
          <w:cantSplit/>
          <w:trHeight w:val="283"/>
        </w:trPr>
        <w:tc>
          <w:tcPr>
            <w:tcW w:w="931" w:type="dxa"/>
            <w:shd w:val="clear" w:color="auto" w:fill="F3F3F3"/>
            <w:tcMar>
              <w:left w:w="57" w:type="dxa"/>
              <w:right w:w="57" w:type="dxa"/>
            </w:tcMar>
          </w:tcPr>
          <w:p w:rsidR="00E03D29" w:rsidRPr="007908DD" w:rsidRDefault="00D27414">
            <w:pPr>
              <w:pStyle w:val="Header9ptBoldCentered"/>
              <w:spacing w:before="0" w:after="0"/>
              <w:rPr>
                <w:rFonts w:asciiTheme="minorEastAsia" w:eastAsiaTheme="minorEastAsia" w:hAnsiTheme="minorEastAsia" w:cs="Arial"/>
                <w:sz w:val="21"/>
                <w:szCs w:val="21"/>
                <w:lang w:eastAsia="zh-CN"/>
              </w:rPr>
            </w:pPr>
            <w:r w:rsidRPr="007908DD">
              <w:rPr>
                <w:rFonts w:asciiTheme="minorEastAsia" w:eastAsiaTheme="minorEastAsia" w:hAnsiTheme="minorEastAsia" w:cs="Arial"/>
                <w:sz w:val="21"/>
                <w:szCs w:val="21"/>
                <w:lang w:eastAsia="zh-CN"/>
              </w:rPr>
              <w:t>场所编号</w:t>
            </w:r>
          </w:p>
          <w:p w:rsidR="00E03D29" w:rsidRPr="007908DD" w:rsidRDefault="00D27414">
            <w:pPr>
              <w:pStyle w:val="Header9ptBoldCentered"/>
              <w:spacing w:before="0" w:after="0"/>
              <w:rPr>
                <w:rFonts w:asciiTheme="minorEastAsia" w:eastAsiaTheme="minorEastAsia" w:hAnsiTheme="minorEastAsia" w:cs="Arial"/>
                <w:bCs/>
                <w:sz w:val="21"/>
                <w:szCs w:val="21"/>
                <w:lang w:val="en-US" w:eastAsia="zh-CN"/>
              </w:rPr>
            </w:pPr>
            <w:r w:rsidRPr="007908DD">
              <w:rPr>
                <w:rFonts w:asciiTheme="minorEastAsia" w:eastAsiaTheme="minorEastAsia" w:hAnsiTheme="minorEastAsia" w:cs="Arial"/>
                <w:sz w:val="21"/>
                <w:szCs w:val="21"/>
                <w:lang w:eastAsia="zh-CN"/>
              </w:rPr>
              <w:t>(分证书</w:t>
            </w:r>
            <w:r w:rsidRPr="007908DD">
              <w:rPr>
                <w:rFonts w:asciiTheme="minorEastAsia" w:eastAsiaTheme="minorEastAsia" w:hAnsiTheme="minorEastAsia" w:cs="Arial" w:hint="eastAsia"/>
                <w:sz w:val="21"/>
                <w:szCs w:val="21"/>
                <w:lang w:val="en-US" w:eastAsia="zh-CN"/>
              </w:rPr>
              <w:t>序</w:t>
            </w:r>
            <w:r w:rsidRPr="007908DD">
              <w:rPr>
                <w:rFonts w:asciiTheme="minorEastAsia" w:eastAsiaTheme="minorEastAsia" w:hAnsiTheme="minorEastAsia" w:cs="Arial"/>
                <w:sz w:val="21"/>
                <w:szCs w:val="21"/>
                <w:lang w:eastAsia="zh-CN"/>
              </w:rPr>
              <w:t>号）</w:t>
            </w:r>
          </w:p>
        </w:tc>
        <w:tc>
          <w:tcPr>
            <w:tcW w:w="1983"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bCs/>
                <w:sz w:val="21"/>
                <w:szCs w:val="21"/>
                <w:lang w:val="en-US" w:eastAsia="zh-CN"/>
              </w:rPr>
              <w:t>组织名称及注册场所地址</w:t>
            </w:r>
          </w:p>
        </w:tc>
        <w:tc>
          <w:tcPr>
            <w:tcW w:w="1906" w:type="dxa"/>
            <w:shd w:val="clear" w:color="auto" w:fill="F3F3F3"/>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经营场所的地址</w:t>
            </w:r>
          </w:p>
        </w:tc>
        <w:tc>
          <w:tcPr>
            <w:tcW w:w="709"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员工人数</w:t>
            </w:r>
          </w:p>
        </w:tc>
        <w:tc>
          <w:tcPr>
            <w:tcW w:w="2489"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sz w:val="21"/>
                <w:szCs w:val="21"/>
                <w:lang w:eastAsia="zh-CN"/>
              </w:rPr>
            </w:pPr>
            <w:r w:rsidRPr="007908DD">
              <w:rPr>
                <w:rFonts w:asciiTheme="minorEastAsia" w:eastAsiaTheme="minorEastAsia" w:hAnsiTheme="minorEastAsia" w:cs="Arial" w:hint="eastAsia"/>
                <w:sz w:val="21"/>
                <w:szCs w:val="21"/>
                <w:lang w:val="en-US" w:eastAsia="zh-CN"/>
              </w:rPr>
              <w:t>审核</w:t>
            </w:r>
            <w:r w:rsidRPr="007908DD">
              <w:rPr>
                <w:rFonts w:asciiTheme="minorEastAsia" w:eastAsiaTheme="minorEastAsia" w:hAnsiTheme="minorEastAsia" w:cs="Arial"/>
                <w:sz w:val="21"/>
                <w:szCs w:val="21"/>
                <w:lang w:eastAsia="zh-CN"/>
              </w:rPr>
              <w:t>范围</w:t>
            </w:r>
            <w:r w:rsidRPr="007908DD">
              <w:rPr>
                <w:rFonts w:asciiTheme="minorEastAsia" w:eastAsiaTheme="minorEastAsia" w:hAnsiTheme="minorEastAsia" w:cs="Arial" w:hint="eastAsia"/>
                <w:sz w:val="21"/>
                <w:szCs w:val="21"/>
                <w:lang w:eastAsia="zh-CN"/>
              </w:rPr>
              <w:t>（</w:t>
            </w:r>
            <w:r w:rsidRPr="007908DD">
              <w:rPr>
                <w:rFonts w:asciiTheme="minorEastAsia" w:eastAsiaTheme="minorEastAsia" w:hAnsiTheme="minorEastAsia" w:cs="Arial" w:hint="eastAsia"/>
                <w:sz w:val="21"/>
                <w:szCs w:val="21"/>
                <w:lang w:val="en-US" w:eastAsia="zh-CN"/>
              </w:rPr>
              <w:t>产品</w:t>
            </w:r>
            <w:r w:rsidRPr="007908DD">
              <w:rPr>
                <w:rFonts w:asciiTheme="minorEastAsia" w:eastAsiaTheme="minorEastAsia" w:hAnsiTheme="minorEastAsia" w:cs="Arial"/>
                <w:sz w:val="21"/>
                <w:szCs w:val="21"/>
                <w:lang w:eastAsia="zh-CN"/>
              </w:rPr>
              <w:t>和过程</w:t>
            </w:r>
            <w:r w:rsidRPr="007908DD">
              <w:rPr>
                <w:rFonts w:asciiTheme="minorEastAsia" w:eastAsiaTheme="minorEastAsia" w:hAnsiTheme="minorEastAsia" w:cs="Arial" w:hint="eastAsia"/>
                <w:sz w:val="21"/>
                <w:szCs w:val="21"/>
                <w:lang w:eastAsia="zh-CN"/>
              </w:rPr>
              <w:t>）</w:t>
            </w:r>
          </w:p>
          <w:p w:rsidR="00E03D29" w:rsidRPr="007908DD" w:rsidRDefault="00D27414">
            <w:pPr>
              <w:pStyle w:val="Header9ptBoldCentered"/>
              <w:spacing w:before="0" w:after="0"/>
              <w:jc w:val="left"/>
              <w:rPr>
                <w:rFonts w:asciiTheme="minorEastAsia" w:eastAsiaTheme="minorEastAsia" w:hAnsiTheme="minorEastAsia" w:cs="Arial"/>
                <w:sz w:val="21"/>
                <w:szCs w:val="21"/>
                <w:lang w:val="en-US" w:eastAsia="zh-CN"/>
              </w:rPr>
            </w:pPr>
            <w:r w:rsidRPr="007908DD">
              <w:rPr>
                <w:rFonts w:asciiTheme="minorEastAsia" w:eastAsiaTheme="minorEastAsia" w:hAnsiTheme="minorEastAsia" w:cs="Arial" w:hint="eastAsia"/>
                <w:sz w:val="21"/>
                <w:szCs w:val="21"/>
                <w:lang w:eastAsia="zh-CN"/>
              </w:rPr>
              <w:t>（</w:t>
            </w:r>
            <w:r w:rsidRPr="007908DD">
              <w:rPr>
                <w:rFonts w:asciiTheme="minorEastAsia" w:eastAsiaTheme="minorEastAsia" w:hAnsiTheme="minorEastAsia" w:cs="Arial" w:hint="eastAsia"/>
                <w:sz w:val="21"/>
                <w:szCs w:val="21"/>
                <w:lang w:val="en-US" w:eastAsia="zh-CN"/>
              </w:rPr>
              <w:t>注：</w:t>
            </w:r>
            <w:r w:rsidRPr="007908DD">
              <w:rPr>
                <w:rFonts w:asciiTheme="minorEastAsia" w:eastAsiaTheme="minorEastAsia" w:hAnsiTheme="minorEastAsia" w:hint="eastAsia"/>
                <w:color w:val="000000"/>
                <w:sz w:val="21"/>
                <w:szCs w:val="21"/>
                <w:lang w:val="en-US" w:eastAsia="zh-CN"/>
              </w:rPr>
              <w:t>FSMS/HACCP要明确到车间</w:t>
            </w:r>
            <w:r w:rsidRPr="007908DD">
              <w:rPr>
                <w:rFonts w:asciiTheme="minorEastAsia" w:eastAsiaTheme="minorEastAsia" w:hAnsiTheme="minorEastAsia" w:cs="Arial" w:hint="eastAsia"/>
                <w:sz w:val="21"/>
                <w:szCs w:val="21"/>
                <w:lang w:eastAsia="zh-CN"/>
              </w:rPr>
              <w:t>）</w:t>
            </w:r>
          </w:p>
        </w:tc>
        <w:tc>
          <w:tcPr>
            <w:tcW w:w="1418" w:type="dxa"/>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rsidR="00E03D29" w:rsidRPr="007908DD" w:rsidRDefault="00D27414">
            <w:pPr>
              <w:pStyle w:val="Header9ptBoldCentered"/>
              <w:spacing w:before="0" w:after="0"/>
              <w:jc w:val="left"/>
              <w:rPr>
                <w:rFonts w:asciiTheme="minorEastAsia" w:eastAsiaTheme="minorEastAsia" w:hAnsiTheme="minorEastAsia" w:cs="Arial"/>
                <w:bCs/>
                <w:sz w:val="21"/>
                <w:szCs w:val="21"/>
                <w:lang w:val="en-US"/>
              </w:rPr>
            </w:pPr>
            <w:r w:rsidRPr="007908DD">
              <w:rPr>
                <w:rFonts w:asciiTheme="minorEastAsia" w:eastAsiaTheme="minorEastAsia" w:hAnsiTheme="minorEastAsia" w:cs="Arial"/>
                <w:sz w:val="21"/>
                <w:szCs w:val="21"/>
                <w:lang w:eastAsia="zh-CN"/>
              </w:rPr>
              <w:t>被审核了</w:t>
            </w:r>
          </w:p>
        </w:tc>
      </w:tr>
      <w:tr w:rsidR="00607097" w:rsidTr="002B31B0">
        <w:trPr>
          <w:cantSplit/>
          <w:trHeight w:val="90"/>
        </w:trPr>
        <w:tc>
          <w:tcPr>
            <w:tcW w:w="931" w:type="dxa"/>
            <w:vAlign w:val="center"/>
          </w:tcPr>
          <w:p w:rsidR="00607097" w:rsidRPr="007908DD" w:rsidRDefault="00607097" w:rsidP="00607097">
            <w:pPr>
              <w:spacing w:before="40" w:after="40"/>
              <w:rPr>
                <w:rFonts w:asciiTheme="minorEastAsia" w:eastAsiaTheme="minorEastAsia" w:hAnsiTheme="minorEastAsia"/>
                <w:szCs w:val="21"/>
                <w:lang w:eastAsia="ja-JP"/>
              </w:rPr>
            </w:pPr>
            <w:r w:rsidRPr="007908DD">
              <w:rPr>
                <w:rFonts w:asciiTheme="minorEastAsia" w:eastAsiaTheme="minorEastAsia" w:hAnsiTheme="minorEastAsia"/>
                <w:szCs w:val="21"/>
                <w:lang w:eastAsia="ja-JP"/>
              </w:rPr>
              <w:t>01</w:t>
            </w:r>
          </w:p>
        </w:tc>
        <w:tc>
          <w:tcPr>
            <w:tcW w:w="1983" w:type="dxa"/>
          </w:tcPr>
          <w:p w:rsidR="00607097" w:rsidRPr="002C2960" w:rsidRDefault="002C2960" w:rsidP="00607097">
            <w:pPr>
              <w:jc w:val="left"/>
              <w:rPr>
                <w:rFonts w:asciiTheme="minorEastAsia" w:eastAsiaTheme="minorEastAsia" w:hAnsiTheme="minorEastAsia"/>
                <w:szCs w:val="21"/>
                <w:lang w:eastAsia="ja-JP"/>
              </w:rPr>
            </w:pPr>
            <w:r w:rsidRPr="002C2960">
              <w:rPr>
                <w:rFonts w:asciiTheme="minorEastAsia" w:eastAsiaTheme="minorEastAsia" w:hAnsiTheme="minorEastAsia"/>
                <w:szCs w:val="21"/>
              </w:rPr>
              <w:t>浙江省杭州市建德市航头镇</w:t>
            </w:r>
            <w:proofErr w:type="gramStart"/>
            <w:r w:rsidRPr="002C2960">
              <w:rPr>
                <w:rFonts w:asciiTheme="minorEastAsia" w:eastAsiaTheme="minorEastAsia" w:hAnsiTheme="minorEastAsia"/>
                <w:szCs w:val="21"/>
              </w:rPr>
              <w:t>吴潭路</w:t>
            </w:r>
            <w:proofErr w:type="gramEnd"/>
            <w:r w:rsidRPr="002C2960">
              <w:rPr>
                <w:rFonts w:asciiTheme="minorEastAsia" w:eastAsiaTheme="minorEastAsia" w:hAnsiTheme="minorEastAsia"/>
                <w:szCs w:val="21"/>
              </w:rPr>
              <w:t>1号</w:t>
            </w:r>
            <w:r w:rsidRPr="002C2960">
              <w:rPr>
                <w:rFonts w:asciiTheme="minorEastAsia" w:eastAsiaTheme="minorEastAsia" w:hAnsiTheme="minorEastAsia"/>
                <w:color w:val="000000"/>
                <w:szCs w:val="21"/>
              </w:rPr>
              <w:t xml:space="preserve"> </w:t>
            </w:r>
            <w:r w:rsidR="004F2C4E" w:rsidRPr="002C2960">
              <w:rPr>
                <w:rFonts w:asciiTheme="minorEastAsia" w:eastAsiaTheme="minorEastAsia" w:hAnsiTheme="minorEastAsia"/>
                <w:color w:val="000000"/>
                <w:szCs w:val="21"/>
              </w:rPr>
              <w:t xml:space="preserve">  </w:t>
            </w:r>
          </w:p>
        </w:tc>
        <w:tc>
          <w:tcPr>
            <w:tcW w:w="1906" w:type="dxa"/>
          </w:tcPr>
          <w:p w:rsidR="00607097" w:rsidRPr="002C2960" w:rsidRDefault="002C2960" w:rsidP="00607097">
            <w:pPr>
              <w:rPr>
                <w:rFonts w:asciiTheme="minorEastAsia" w:eastAsiaTheme="minorEastAsia" w:hAnsiTheme="minorEastAsia"/>
                <w:szCs w:val="21"/>
                <w:lang w:val="de-DE" w:eastAsia="ja-JP"/>
              </w:rPr>
            </w:pPr>
            <w:r w:rsidRPr="002C2960">
              <w:rPr>
                <w:rFonts w:asciiTheme="minorEastAsia" w:eastAsiaTheme="minorEastAsia" w:hAnsiTheme="minorEastAsia"/>
                <w:szCs w:val="21"/>
              </w:rPr>
              <w:t>浙江省杭州市建德市航头镇</w:t>
            </w:r>
            <w:proofErr w:type="gramStart"/>
            <w:r w:rsidRPr="002C2960">
              <w:rPr>
                <w:rFonts w:asciiTheme="minorEastAsia" w:eastAsiaTheme="minorEastAsia" w:hAnsiTheme="minorEastAsia"/>
                <w:szCs w:val="21"/>
              </w:rPr>
              <w:t>吴潭路</w:t>
            </w:r>
            <w:proofErr w:type="gramEnd"/>
            <w:r w:rsidRPr="002C2960">
              <w:rPr>
                <w:rFonts w:asciiTheme="minorEastAsia" w:eastAsiaTheme="minorEastAsia" w:hAnsiTheme="minorEastAsia"/>
                <w:szCs w:val="21"/>
              </w:rPr>
              <w:t>1号</w:t>
            </w:r>
            <w:r w:rsidRPr="002C2960">
              <w:rPr>
                <w:rFonts w:asciiTheme="minorEastAsia" w:eastAsiaTheme="minorEastAsia" w:hAnsiTheme="minorEastAsia"/>
                <w:color w:val="000000"/>
                <w:szCs w:val="21"/>
              </w:rPr>
              <w:t xml:space="preserve"> </w:t>
            </w:r>
            <w:r w:rsidR="004F2C4E" w:rsidRPr="002C2960">
              <w:rPr>
                <w:rFonts w:asciiTheme="minorEastAsia" w:eastAsiaTheme="minorEastAsia" w:hAnsiTheme="minorEastAsia"/>
                <w:color w:val="000000"/>
                <w:szCs w:val="21"/>
              </w:rPr>
              <w:t xml:space="preserve"> </w:t>
            </w:r>
          </w:p>
        </w:tc>
        <w:tc>
          <w:tcPr>
            <w:tcW w:w="709" w:type="dxa"/>
            <w:vAlign w:val="center"/>
          </w:tcPr>
          <w:p w:rsidR="00607097" w:rsidRPr="002C2960" w:rsidRDefault="00E03C99" w:rsidP="00607097">
            <w:pPr>
              <w:spacing w:before="40" w:after="40"/>
              <w:rPr>
                <w:rFonts w:asciiTheme="minorEastAsia" w:eastAsiaTheme="minorEastAsia" w:hAnsiTheme="minorEastAsia"/>
                <w:szCs w:val="21"/>
              </w:rPr>
            </w:pPr>
            <w:r w:rsidRPr="002C2960">
              <w:rPr>
                <w:rFonts w:asciiTheme="minorEastAsia" w:eastAsiaTheme="minorEastAsia" w:hAnsiTheme="minorEastAsia"/>
                <w:szCs w:val="21"/>
              </w:rPr>
              <w:t>15</w:t>
            </w:r>
            <w:r w:rsidR="000155A2" w:rsidRPr="002C2960">
              <w:rPr>
                <w:rFonts w:asciiTheme="minorEastAsia" w:eastAsiaTheme="minorEastAsia" w:hAnsiTheme="minorEastAsia" w:hint="eastAsia"/>
                <w:szCs w:val="21"/>
              </w:rPr>
              <w:t>人</w:t>
            </w:r>
          </w:p>
        </w:tc>
        <w:tc>
          <w:tcPr>
            <w:tcW w:w="2489" w:type="dxa"/>
            <w:vAlign w:val="center"/>
          </w:tcPr>
          <w:p w:rsidR="00607097" w:rsidRPr="002C2960" w:rsidRDefault="002C2960" w:rsidP="00607097">
            <w:pPr>
              <w:pStyle w:val="TMaccreditation"/>
              <w:rPr>
                <w:rFonts w:asciiTheme="minorEastAsia" w:eastAsiaTheme="minorEastAsia" w:hAnsiTheme="minorEastAsia" w:cs="Arial"/>
                <w:sz w:val="21"/>
                <w:szCs w:val="21"/>
                <w:lang w:val="en-US" w:eastAsia="zh-CN"/>
              </w:rPr>
            </w:pPr>
            <w:r w:rsidRPr="002C2960">
              <w:rPr>
                <w:rFonts w:asciiTheme="minorEastAsia" w:eastAsiaTheme="minorEastAsia" w:hAnsiTheme="minorEastAsia" w:hint="eastAsia"/>
                <w:sz w:val="21"/>
                <w:szCs w:val="21"/>
              </w:rPr>
              <w:t>位于浙江省杭州市建德市航头镇吴潭路1号建德市惠而丰食品有限公司的预包装食品（含冷藏冷冻食品）、散装食品（含冷藏冷冻食品）销售（运输和贮藏）</w:t>
            </w:r>
          </w:p>
        </w:tc>
        <w:tc>
          <w:tcPr>
            <w:tcW w:w="1418" w:type="dxa"/>
            <w:vAlign w:val="center"/>
          </w:tcPr>
          <w:p w:rsidR="004E4C39" w:rsidRPr="002C2960" w:rsidRDefault="002C2960" w:rsidP="00607097">
            <w:pPr>
              <w:spacing w:before="40" w:after="40"/>
              <w:rPr>
                <w:rFonts w:asciiTheme="minorEastAsia" w:eastAsiaTheme="minorEastAsia" w:hAnsiTheme="minorEastAsia"/>
                <w:szCs w:val="21"/>
              </w:rPr>
            </w:pPr>
            <w:r w:rsidRPr="002C2960">
              <w:rPr>
                <w:rFonts w:asciiTheme="minorEastAsia" w:eastAsiaTheme="minorEastAsia" w:hAnsiTheme="minorEastAsia" w:hint="eastAsia"/>
                <w:szCs w:val="21"/>
              </w:rPr>
              <w:t>ISO22000：2018&amp;</w:t>
            </w:r>
            <w:r w:rsidRPr="002C2960">
              <w:rPr>
                <w:rFonts w:asciiTheme="minorEastAsia" w:eastAsiaTheme="minorEastAsia" w:hAnsiTheme="minorEastAsia"/>
                <w:szCs w:val="21"/>
              </w:rPr>
              <w:t>专项技术要求：</w:t>
            </w:r>
            <w:r w:rsidRPr="002C2960">
              <w:rPr>
                <w:rFonts w:asciiTheme="minorEastAsia" w:eastAsiaTheme="minorEastAsia" w:hAnsiTheme="minorEastAsia" w:hint="eastAsia"/>
                <w:szCs w:val="21"/>
                <w:lang w:val="en-GB"/>
              </w:rPr>
              <w:t xml:space="preserve">CNCA/CTS </w:t>
            </w:r>
            <w:r w:rsidRPr="002C2960">
              <w:rPr>
                <w:rFonts w:asciiTheme="minorEastAsia" w:eastAsiaTheme="minorEastAsia" w:hAnsiTheme="minorEastAsia"/>
                <w:szCs w:val="21"/>
                <w:lang w:val="en-GB"/>
              </w:rPr>
              <w:t>0013</w:t>
            </w:r>
            <w:r w:rsidRPr="002C2960">
              <w:rPr>
                <w:rFonts w:asciiTheme="minorEastAsia" w:eastAsiaTheme="minorEastAsia" w:hAnsiTheme="minorEastAsia" w:hint="eastAsia"/>
                <w:szCs w:val="21"/>
                <w:lang w:val="en-GB"/>
              </w:rPr>
              <w:t>-20</w:t>
            </w:r>
            <w:r w:rsidRPr="002C2960">
              <w:rPr>
                <w:rFonts w:asciiTheme="minorEastAsia" w:eastAsiaTheme="minorEastAsia" w:hAnsiTheme="minorEastAsia"/>
                <w:szCs w:val="21"/>
                <w:lang w:val="en-GB"/>
              </w:rPr>
              <w:t>14</w:t>
            </w:r>
            <w:r w:rsidRPr="002C2960">
              <w:rPr>
                <w:rFonts w:asciiTheme="minorEastAsia" w:eastAsiaTheme="minorEastAsia" w:hAnsiTheme="minorEastAsia" w:hint="eastAsia"/>
                <w:szCs w:val="21"/>
                <w:lang w:val="en-GB"/>
              </w:rPr>
              <w:t>（CCAA</w:t>
            </w:r>
            <w:r w:rsidRPr="002C2960">
              <w:rPr>
                <w:rFonts w:asciiTheme="minorEastAsia" w:eastAsiaTheme="minorEastAsia" w:hAnsiTheme="minorEastAsia"/>
                <w:szCs w:val="21"/>
                <w:lang w:val="en-GB"/>
              </w:rPr>
              <w:t>0021</w:t>
            </w:r>
            <w:r w:rsidRPr="002C2960">
              <w:rPr>
                <w:rFonts w:asciiTheme="minorEastAsia" w:eastAsiaTheme="minorEastAsia" w:hAnsiTheme="minorEastAsia" w:hint="eastAsia"/>
                <w:szCs w:val="21"/>
                <w:lang w:val="en-GB"/>
              </w:rPr>
              <w:t>-2014） 食品安全管理体系 运输和贮藏企业要求</w:t>
            </w:r>
            <w:r w:rsidR="000246FB" w:rsidRPr="002C2960">
              <w:rPr>
                <w:rFonts w:asciiTheme="minorEastAsia" w:eastAsiaTheme="minorEastAsia" w:hAnsiTheme="minorEastAsia" w:hint="eastAsia"/>
                <w:color w:val="000000"/>
                <w:szCs w:val="21"/>
              </w:rPr>
              <w:t xml:space="preserve"> </w:t>
            </w:r>
            <w:r w:rsidR="004239C4" w:rsidRPr="002C2960">
              <w:rPr>
                <w:rFonts w:asciiTheme="minorEastAsia" w:eastAsiaTheme="minorEastAsia" w:hAnsiTheme="minorEastAsia" w:hint="eastAsia"/>
                <w:szCs w:val="21"/>
              </w:rPr>
              <w:t xml:space="preserve">         </w:t>
            </w:r>
          </w:p>
        </w:tc>
        <w:sdt>
          <w:sdtPr>
            <w:rPr>
              <w:rFonts w:asciiTheme="minorEastAsia" w:eastAsiaTheme="minorEastAsia" w:hAnsiTheme="minorEastAsia"/>
              <w:szCs w:val="21"/>
            </w:rPr>
            <w:id w:val="271604670"/>
            <w14:checkbox>
              <w14:checked w14:val="0"/>
              <w14:checkedState w14:val="2612" w14:font="MS Gothic"/>
              <w14:uncheckedState w14:val="2610" w14:font="MS Gothic"/>
            </w14:checkbox>
          </w:sdtPr>
          <w:sdtEndPr/>
          <w:sdtContent>
            <w:tc>
              <w:tcPr>
                <w:tcW w:w="912" w:type="dxa"/>
                <w:shd w:val="clear" w:color="auto" w:fill="FFFFFF"/>
              </w:tcPr>
              <w:p w:rsidR="00607097" w:rsidRPr="002C2960" w:rsidRDefault="00974613" w:rsidP="00607097">
                <w:pPr>
                  <w:rPr>
                    <w:rFonts w:asciiTheme="minorEastAsia" w:eastAsiaTheme="minorEastAsia" w:hAnsiTheme="minorEastAsia"/>
                    <w:szCs w:val="21"/>
                  </w:rPr>
                </w:pPr>
                <w:r w:rsidRPr="002C2960">
                  <w:rPr>
                    <w:rFonts w:ascii="Segoe UI Symbol" w:eastAsiaTheme="minorEastAsia" w:hAnsi="Segoe UI Symbol" w:cs="Segoe UI Symbol"/>
                    <w:szCs w:val="21"/>
                  </w:rPr>
                  <w:t>☐</w:t>
                </w:r>
              </w:p>
            </w:tc>
          </w:sdtContent>
        </w:sdt>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03D29">
        <w:trPr>
          <w:cantSplit/>
          <w:trHeight w:val="392"/>
          <w:jc w:val="center"/>
        </w:trPr>
        <w:tc>
          <w:tcPr>
            <w:tcW w:w="6015" w:type="dxa"/>
            <w:shd w:val="clear" w:color="auto" w:fill="auto"/>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03D29" w:rsidRDefault="00D27414">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03D29" w:rsidRDefault="00D27414">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03D29" w:rsidRDefault="00D27414">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03D29" w:rsidRDefault="00E03D29">
      <w:pPr>
        <w:snapToGrid w:val="0"/>
        <w:spacing w:beforeLines="50" w:before="156"/>
        <w:ind w:firstLineChars="115" w:firstLine="224"/>
        <w:rPr>
          <w:rFonts w:ascii="宋体" w:hAnsi="宋体"/>
          <w:b/>
          <w:color w:val="000000"/>
          <w:spacing w:val="-8"/>
          <w:szCs w:val="21"/>
        </w:rPr>
      </w:pP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03D29" w:rsidRDefault="00D27414">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是否确定了与管理体系有关的相关方</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98" w:type="dxa"/>
            <w:gridSpan w:val="3"/>
            <w:vAlign w:val="center"/>
          </w:tcPr>
          <w:p w:rsidR="00E03D29" w:rsidRDefault="00D2741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7372" w:type="dxa"/>
            <w:vAlign w:val="center"/>
          </w:tcPr>
          <w:p w:rsidR="00E03D29" w:rsidRDefault="00D2741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14" w:type="dxa"/>
            <w:gridSpan w:val="3"/>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0"/>
          <w:jc w:val="center"/>
        </w:trPr>
        <w:tc>
          <w:tcPr>
            <w:tcW w:w="9676" w:type="dxa"/>
            <w:gridSpan w:val="7"/>
            <w:vAlign w:val="center"/>
          </w:tcPr>
          <w:p w:rsidR="00E03D29" w:rsidRDefault="00D2741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03D29">
        <w:trPr>
          <w:cantSplit/>
          <w:trHeight w:val="90"/>
          <w:jc w:val="center"/>
        </w:trPr>
        <w:tc>
          <w:tcPr>
            <w:tcW w:w="7391" w:type="dxa"/>
            <w:gridSpan w:val="2"/>
          </w:tcPr>
          <w:p w:rsidR="00E03D29" w:rsidRDefault="00D2741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1" w:type="dxa"/>
            <w:gridSpan w:val="2"/>
          </w:tcPr>
          <w:p w:rsidR="00E03D29" w:rsidRDefault="00D2741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03D29" w:rsidRDefault="00D27414">
            <w:pPr>
              <w:rPr>
                <w:rFonts w:ascii="宋体"/>
                <w:color w:val="000000"/>
                <w:spacing w:val="-10"/>
                <w:szCs w:val="21"/>
              </w:rPr>
            </w:pPr>
            <w:r>
              <w:rPr>
                <w:rFonts w:ascii="宋体" w:hAnsi="宋体" w:hint="eastAsia"/>
                <w:color w:val="000000"/>
                <w:spacing w:val="-10"/>
                <w:szCs w:val="21"/>
              </w:rPr>
              <w:t>☑是</w:t>
            </w:r>
          </w:p>
        </w:tc>
        <w:tc>
          <w:tcPr>
            <w:tcW w:w="1280" w:type="dxa"/>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9676" w:type="dxa"/>
            <w:gridSpan w:val="7"/>
          </w:tcPr>
          <w:p w:rsidR="00E03D29" w:rsidRDefault="00D27414">
            <w:pPr>
              <w:rPr>
                <w:rFonts w:ascii="宋体"/>
                <w:b/>
                <w:color w:val="000000"/>
                <w:spacing w:val="-10"/>
                <w:szCs w:val="21"/>
              </w:rPr>
            </w:pPr>
            <w:r>
              <w:rPr>
                <w:rFonts w:ascii="宋体" w:hAnsi="宋体" w:hint="eastAsia"/>
                <w:b/>
                <w:color w:val="000000"/>
                <w:spacing w:val="-10"/>
                <w:szCs w:val="21"/>
              </w:rPr>
              <w:t>6、管理目标</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21"/>
          <w:jc w:val="center"/>
        </w:trPr>
        <w:tc>
          <w:tcPr>
            <w:tcW w:w="7398" w:type="dxa"/>
            <w:gridSpan w:val="3"/>
          </w:tcPr>
          <w:p w:rsidR="00E03D29" w:rsidRDefault="00D2741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pacing w:val="-10"/>
                <w:szCs w:val="21"/>
              </w:rPr>
              <w:t>□否</w:t>
            </w:r>
          </w:p>
        </w:tc>
      </w:tr>
      <w:tr w:rsidR="00E03D29">
        <w:trPr>
          <w:cantSplit/>
          <w:trHeight w:val="363"/>
          <w:jc w:val="center"/>
        </w:trPr>
        <w:tc>
          <w:tcPr>
            <w:tcW w:w="9676" w:type="dxa"/>
            <w:gridSpan w:val="7"/>
          </w:tcPr>
          <w:p w:rsidR="00E03D29" w:rsidRDefault="00D2741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03D29">
        <w:trPr>
          <w:cantSplit/>
          <w:trHeight w:val="363"/>
          <w:jc w:val="center"/>
        </w:trPr>
        <w:tc>
          <w:tcPr>
            <w:tcW w:w="7398" w:type="dxa"/>
            <w:gridSpan w:val="3"/>
          </w:tcPr>
          <w:p w:rsidR="00E03D29" w:rsidRDefault="00D2741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03D29" w:rsidRDefault="004239C4">
            <w:pPr>
              <w:rPr>
                <w:rFonts w:ascii="宋体"/>
                <w:color w:val="000000"/>
                <w:szCs w:val="21"/>
              </w:rPr>
            </w:pPr>
            <w:r>
              <w:rPr>
                <w:rFonts w:ascii="宋体" w:hAnsi="宋体" w:hint="eastAsia"/>
                <w:color w:val="000000"/>
                <w:spacing w:val="-10"/>
                <w:szCs w:val="21"/>
              </w:rPr>
              <w:t>☑</w:t>
            </w:r>
            <w:r w:rsidR="00D27414">
              <w:rPr>
                <w:rFonts w:ascii="宋体" w:hAnsi="宋体" w:hint="eastAsia"/>
                <w:color w:val="000000"/>
                <w:szCs w:val="21"/>
              </w:rPr>
              <w:t>是</w:t>
            </w:r>
          </w:p>
        </w:tc>
        <w:tc>
          <w:tcPr>
            <w:tcW w:w="1308" w:type="dxa"/>
            <w:gridSpan w:val="2"/>
            <w:vAlign w:val="center"/>
          </w:tcPr>
          <w:p w:rsidR="00E03D29" w:rsidRDefault="00D2741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03D29" w:rsidRDefault="00D2741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trPr>
          <w:cantSplit/>
          <w:trHeight w:val="412"/>
          <w:jc w:val="center"/>
        </w:trPr>
        <w:tc>
          <w:tcPr>
            <w:tcW w:w="7398" w:type="dxa"/>
            <w:gridSpan w:val="3"/>
          </w:tcPr>
          <w:p w:rsidR="00E03D29" w:rsidRDefault="00D2741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FF7F2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054E26">
              <w:rPr>
                <w:rFonts w:ascii="宋体" w:hAnsi="宋体"/>
                <w:b/>
                <w:color w:val="000000"/>
                <w:szCs w:val="21"/>
                <w:u w:val="single"/>
              </w:rPr>
              <w:t>2</w:t>
            </w:r>
            <w:r w:rsidR="00FF7F28">
              <w:rPr>
                <w:rFonts w:ascii="宋体" w:hAnsi="宋体"/>
                <w:b/>
                <w:color w:val="000000"/>
                <w:szCs w:val="21"/>
                <w:u w:val="single"/>
              </w:rPr>
              <w:t>1</w:t>
            </w:r>
            <w:r>
              <w:rPr>
                <w:rFonts w:ascii="宋体" w:hAnsi="宋体" w:hint="eastAsia"/>
                <w:b/>
                <w:color w:val="000000"/>
                <w:szCs w:val="21"/>
                <w:u w:val="single"/>
              </w:rPr>
              <w:t xml:space="preserve"> 年</w:t>
            </w:r>
            <w:r w:rsidR="00FF7F28">
              <w:rPr>
                <w:rFonts w:ascii="宋体" w:hAnsi="宋体"/>
                <w:b/>
                <w:color w:val="000000"/>
                <w:szCs w:val="21"/>
                <w:u w:val="single"/>
              </w:rPr>
              <w:t>1</w:t>
            </w:r>
            <w:r>
              <w:rPr>
                <w:rFonts w:ascii="宋体" w:hAnsi="宋体" w:hint="eastAsia"/>
                <w:b/>
                <w:color w:val="000000"/>
                <w:szCs w:val="21"/>
                <w:u w:val="single"/>
              </w:rPr>
              <w:t xml:space="preserve"> 月</w:t>
            </w:r>
            <w:r w:rsidR="00FF7F28">
              <w:rPr>
                <w:rFonts w:ascii="宋体" w:hAnsi="宋体"/>
                <w:b/>
                <w:color w:val="000000"/>
                <w:szCs w:val="21"/>
                <w:u w:val="single"/>
              </w:rPr>
              <w:t>15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03D29" w:rsidRDefault="00D27414">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03D29" w:rsidRDefault="00D27414">
            <w:pPr>
              <w:rPr>
                <w:rFonts w:ascii="宋体"/>
                <w:b/>
                <w:color w:val="000000"/>
                <w:spacing w:val="-10"/>
                <w:szCs w:val="21"/>
              </w:rPr>
            </w:pPr>
            <w:r>
              <w:rPr>
                <w:rFonts w:ascii="宋体" w:hAnsi="宋体" w:hint="eastAsia"/>
                <w:b/>
                <w:color w:val="000000"/>
                <w:szCs w:val="21"/>
              </w:rPr>
              <w:t>□否</w:t>
            </w:r>
          </w:p>
        </w:tc>
      </w:tr>
      <w:tr w:rsidR="00E03D29" w:rsidTr="00E85D7D">
        <w:trPr>
          <w:cantSplit/>
          <w:trHeight w:val="1015"/>
          <w:jc w:val="center"/>
        </w:trPr>
        <w:tc>
          <w:tcPr>
            <w:tcW w:w="7398" w:type="dxa"/>
            <w:gridSpan w:val="3"/>
          </w:tcPr>
          <w:p w:rsidR="00E03D29" w:rsidRDefault="00D27414" w:rsidP="00E5087A">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w:t>
            </w:r>
            <w:r w:rsidR="00054E26">
              <w:rPr>
                <w:rFonts w:ascii="宋体" w:hAnsi="宋体"/>
                <w:b/>
                <w:color w:val="000000"/>
                <w:szCs w:val="21"/>
                <w:u w:val="single"/>
              </w:rPr>
              <w:t>2</w:t>
            </w:r>
            <w:r w:rsidR="00B8325F">
              <w:rPr>
                <w:rFonts w:ascii="宋体" w:hAnsi="宋体"/>
                <w:b/>
                <w:color w:val="000000"/>
                <w:szCs w:val="21"/>
                <w:u w:val="single"/>
              </w:rPr>
              <w:t>1</w:t>
            </w:r>
            <w:r>
              <w:rPr>
                <w:rFonts w:ascii="宋体" w:hAnsi="宋体" w:hint="eastAsia"/>
                <w:b/>
                <w:color w:val="000000"/>
                <w:szCs w:val="21"/>
                <w:u w:val="single"/>
              </w:rPr>
              <w:t xml:space="preserve"> 年</w:t>
            </w:r>
            <w:r w:rsidR="00B8325F">
              <w:rPr>
                <w:rFonts w:ascii="宋体" w:hAnsi="宋体"/>
                <w:b/>
                <w:color w:val="000000"/>
                <w:szCs w:val="21"/>
                <w:u w:val="single"/>
              </w:rPr>
              <w:t>0</w:t>
            </w:r>
            <w:r w:rsidR="00E5087A">
              <w:rPr>
                <w:rFonts w:ascii="宋体" w:hAnsi="宋体"/>
                <w:b/>
                <w:color w:val="000000"/>
                <w:szCs w:val="21"/>
                <w:u w:val="single"/>
              </w:rPr>
              <w:t>4</w:t>
            </w:r>
            <w:r>
              <w:rPr>
                <w:rFonts w:ascii="宋体" w:hAnsi="宋体" w:hint="eastAsia"/>
                <w:b/>
                <w:color w:val="000000"/>
                <w:szCs w:val="21"/>
                <w:u w:val="single"/>
              </w:rPr>
              <w:t>月</w:t>
            </w:r>
            <w:r w:rsidR="00E5087A">
              <w:rPr>
                <w:rFonts w:ascii="宋体" w:hAnsi="宋体" w:hint="eastAsia"/>
                <w:b/>
                <w:color w:val="000000"/>
                <w:szCs w:val="21"/>
                <w:u w:val="single"/>
              </w:rPr>
              <w:t>10~</w:t>
            </w:r>
            <w:r w:rsidR="00E5087A">
              <w:rPr>
                <w:rFonts w:ascii="宋体" w:hAnsi="宋体"/>
                <w:b/>
                <w:color w:val="000000"/>
                <w:szCs w:val="21"/>
                <w:u w:val="single"/>
              </w:rPr>
              <w:t>11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412"/>
          <w:jc w:val="center"/>
        </w:trPr>
        <w:tc>
          <w:tcPr>
            <w:tcW w:w="7398" w:type="dxa"/>
            <w:gridSpan w:val="3"/>
          </w:tcPr>
          <w:p w:rsidR="00E03D29" w:rsidRDefault="00D27414" w:rsidP="006B61DE">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6B61DE">
              <w:rPr>
                <w:rFonts w:ascii="宋体" w:eastAsia="宋体" w:hAnsi="宋体"/>
                <w:color w:val="000000"/>
                <w:sz w:val="21"/>
                <w:szCs w:val="21"/>
                <w:u w:val="single"/>
                <w:lang w:val="en-US" w:eastAsia="zh-CN"/>
              </w:rPr>
              <w:t>1</w:t>
            </w:r>
            <w:r>
              <w:rPr>
                <w:rFonts w:ascii="宋体" w:eastAsia="宋体" w:hAnsi="宋体" w:hint="eastAsia"/>
                <w:color w:val="000000"/>
                <w:sz w:val="21"/>
                <w:szCs w:val="21"/>
                <w:u w:val="single"/>
                <w:lang w:val="en-US" w:eastAsia="zh-CN"/>
              </w:rPr>
              <w:t xml:space="preserve"> 年</w:t>
            </w:r>
            <w:r w:rsidR="006B61DE">
              <w:rPr>
                <w:rFonts w:ascii="宋体" w:eastAsia="宋体" w:hAnsi="宋体"/>
                <w:color w:val="000000"/>
                <w:sz w:val="21"/>
                <w:szCs w:val="21"/>
                <w:u w:val="single"/>
                <w:lang w:val="en-US" w:eastAsia="zh-CN"/>
              </w:rPr>
              <w:t>04</w:t>
            </w:r>
            <w:r>
              <w:rPr>
                <w:rFonts w:ascii="宋体" w:eastAsia="宋体" w:hAnsi="宋体" w:hint="eastAsia"/>
                <w:color w:val="000000"/>
                <w:sz w:val="21"/>
                <w:szCs w:val="21"/>
                <w:u w:val="single"/>
                <w:lang w:val="en-US" w:eastAsia="zh-CN"/>
              </w:rPr>
              <w:t xml:space="preserve">月 </w:t>
            </w:r>
            <w:r w:rsidR="006B61DE">
              <w:rPr>
                <w:rFonts w:ascii="宋体" w:eastAsia="宋体" w:hAnsi="宋体"/>
                <w:color w:val="000000"/>
                <w:sz w:val="21"/>
                <w:szCs w:val="21"/>
                <w:u w:val="single"/>
                <w:lang w:val="en-US" w:eastAsia="zh-CN"/>
              </w:rPr>
              <w:t>15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03D29" w:rsidRDefault="00D27414">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03D29" w:rsidRDefault="00D27414">
            <w:pPr>
              <w:rPr>
                <w:rFonts w:ascii="宋体"/>
                <w:color w:val="000000"/>
                <w:spacing w:val="-10"/>
                <w:szCs w:val="21"/>
              </w:rPr>
            </w:pPr>
            <w:r>
              <w:rPr>
                <w:rFonts w:ascii="宋体" w:hAnsi="宋体" w:hint="eastAsia"/>
                <w:color w:val="000000"/>
                <w:szCs w:val="21"/>
              </w:rPr>
              <w:t>□否</w:t>
            </w:r>
          </w:p>
        </w:tc>
      </w:tr>
      <w:tr w:rsidR="00E03D29">
        <w:trPr>
          <w:cantSplit/>
          <w:trHeight w:val="392"/>
          <w:jc w:val="center"/>
        </w:trPr>
        <w:tc>
          <w:tcPr>
            <w:tcW w:w="7398" w:type="dxa"/>
            <w:gridSpan w:val="3"/>
          </w:tcPr>
          <w:p w:rsidR="00E03D29" w:rsidRDefault="00D27414">
            <w:pPr>
              <w:rPr>
                <w:rFonts w:ascii="宋体" w:hAnsi="宋体"/>
                <w:b/>
                <w:color w:val="000000"/>
                <w:szCs w:val="21"/>
              </w:rPr>
            </w:pPr>
            <w:r>
              <w:rPr>
                <w:rFonts w:ascii="宋体" w:hAnsi="宋体" w:hint="eastAsia"/>
                <w:b/>
                <w:color w:val="000000"/>
                <w:szCs w:val="21"/>
              </w:rPr>
              <w:t>其他补充说明</w:t>
            </w:r>
          </w:p>
          <w:p w:rsidR="00E03D29" w:rsidRDefault="00E03D29">
            <w:pPr>
              <w:rPr>
                <w:rFonts w:ascii="宋体" w:hAnsi="宋体"/>
                <w:b/>
                <w:color w:val="000000"/>
                <w:szCs w:val="21"/>
              </w:rPr>
            </w:pPr>
          </w:p>
          <w:p w:rsidR="00E03D29" w:rsidRDefault="00E03D29">
            <w:pPr>
              <w:rPr>
                <w:rFonts w:ascii="宋体" w:hAnsi="宋体"/>
                <w:b/>
                <w:color w:val="000000"/>
                <w:szCs w:val="21"/>
              </w:rPr>
            </w:pPr>
          </w:p>
          <w:p w:rsidR="00E03D29" w:rsidRDefault="00E03D29">
            <w:pPr>
              <w:rPr>
                <w:rFonts w:ascii="宋体" w:hAnsi="宋体"/>
                <w:b/>
                <w:color w:val="000000"/>
                <w:szCs w:val="21"/>
              </w:rPr>
            </w:pPr>
          </w:p>
        </w:tc>
        <w:tc>
          <w:tcPr>
            <w:tcW w:w="970" w:type="dxa"/>
            <w:gridSpan w:val="2"/>
          </w:tcPr>
          <w:p w:rsidR="00E03D29" w:rsidRDefault="00E03D29">
            <w:pPr>
              <w:rPr>
                <w:rFonts w:ascii="宋体"/>
                <w:b/>
                <w:color w:val="000000"/>
                <w:spacing w:val="-10"/>
                <w:szCs w:val="21"/>
              </w:rPr>
            </w:pPr>
          </w:p>
        </w:tc>
        <w:tc>
          <w:tcPr>
            <w:tcW w:w="1308" w:type="dxa"/>
            <w:gridSpan w:val="2"/>
          </w:tcPr>
          <w:p w:rsidR="00E03D29" w:rsidRDefault="00E03D29">
            <w:pPr>
              <w:rPr>
                <w:rFonts w:ascii="宋体"/>
                <w:b/>
                <w:color w:val="000000"/>
                <w:szCs w:val="21"/>
              </w:rPr>
            </w:pPr>
          </w:p>
        </w:tc>
      </w:tr>
    </w:tbl>
    <w:p w:rsidR="00E03D29" w:rsidRDefault="00D27414">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03D29" w:rsidRDefault="00E03D29">
      <w:pPr>
        <w:spacing w:beforeLines="50" w:before="156" w:line="320" w:lineRule="exact"/>
        <w:ind w:leftChars="124" w:left="260"/>
        <w:rPr>
          <w:rFonts w:ascii="宋体"/>
          <w:b/>
          <w:color w:val="000000"/>
          <w:szCs w:val="21"/>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6379"/>
        <w:gridCol w:w="709"/>
        <w:gridCol w:w="708"/>
      </w:tblGrid>
      <w:tr w:rsidR="00E03D29" w:rsidTr="008A4A33">
        <w:trPr>
          <w:cantSplit/>
          <w:trHeight w:hRule="exact" w:val="340"/>
        </w:trPr>
        <w:tc>
          <w:tcPr>
            <w:tcW w:w="10131" w:type="dxa"/>
            <w:gridSpan w:val="4"/>
            <w:shd w:val="clear" w:color="auto" w:fill="F3F3F3"/>
            <w:vAlign w:val="center"/>
          </w:tcPr>
          <w:p w:rsidR="00E03D29" w:rsidRDefault="005E2BD4">
            <w:pPr>
              <w:spacing w:before="40" w:after="40"/>
              <w:rPr>
                <w:rFonts w:eastAsia="黑体"/>
                <w:szCs w:val="21"/>
              </w:rPr>
            </w:pPr>
            <w:r>
              <w:rPr>
                <w:rFonts w:ascii="宋体" w:hAnsi="宋体" w:hint="eastAsia"/>
                <w:color w:val="000000"/>
                <w:spacing w:val="-10"/>
                <w:szCs w:val="21"/>
              </w:rPr>
              <w:sym w:font="Wingdings" w:char="00A8"/>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0</w:t>
            </w:r>
            <w:r w:rsidR="00D27414">
              <w:rPr>
                <w:rFonts w:eastAsia="黑体"/>
                <w:b/>
                <w:szCs w:val="21"/>
              </w:rPr>
              <w:t>5</w:t>
            </w:r>
            <w:r w:rsidR="00D27414">
              <w:rPr>
                <w:rFonts w:eastAsia="黑体" w:hint="eastAsia"/>
                <w:b/>
                <w:szCs w:val="21"/>
              </w:rPr>
              <w:t>/</w:t>
            </w:r>
            <w:r>
              <w:rPr>
                <w:rFonts w:eastAsia="黑体" w:hint="eastAsia"/>
                <w:b/>
                <w:szCs w:val="21"/>
              </w:rPr>
              <w:sym w:font="Wingdings" w:char="00FE"/>
            </w:r>
            <w:r w:rsidR="00D27414">
              <w:rPr>
                <w:rFonts w:eastAsia="黑体"/>
                <w:b/>
                <w:szCs w:val="21"/>
              </w:rPr>
              <w:t xml:space="preserve">ISO </w:t>
            </w:r>
            <w:r w:rsidR="00D27414">
              <w:rPr>
                <w:rFonts w:eastAsia="黑体" w:hint="eastAsia"/>
                <w:b/>
                <w:szCs w:val="21"/>
              </w:rPr>
              <w:t>22000</w:t>
            </w:r>
            <w:r w:rsidR="00D27414">
              <w:rPr>
                <w:rFonts w:eastAsia="黑体"/>
                <w:b/>
                <w:szCs w:val="21"/>
              </w:rPr>
              <w:t>:20</w:t>
            </w:r>
            <w:r w:rsidR="00D27414">
              <w:rPr>
                <w:rFonts w:eastAsia="黑体" w:hint="eastAsia"/>
                <w:b/>
                <w:szCs w:val="21"/>
              </w:rPr>
              <w:t>18</w:t>
            </w:r>
            <w:r w:rsidR="00D27414">
              <w:rPr>
                <w:rFonts w:eastAsia="黑体"/>
                <w:b/>
                <w:szCs w:val="21"/>
              </w:rPr>
              <w:t>认证的基本条款</w:t>
            </w:r>
            <w:r w:rsidR="00D27414">
              <w:rPr>
                <w:rFonts w:eastAsia="黑体"/>
                <w:b/>
                <w:szCs w:val="21"/>
              </w:rPr>
              <w:t xml:space="preserve"> </w:t>
            </w:r>
            <w:r w:rsidR="00D27414">
              <w:rPr>
                <w:rFonts w:eastAsia="黑体"/>
                <w:b/>
                <w:color w:val="0000FF"/>
                <w:szCs w:val="21"/>
              </w:rPr>
              <w:t>(</w:t>
            </w:r>
            <w:r w:rsidR="00D27414">
              <w:rPr>
                <w:rFonts w:eastAsia="黑体"/>
                <w:b/>
                <w:color w:val="0000FF"/>
                <w:szCs w:val="21"/>
              </w:rPr>
              <w:t>如不适用请删除</w:t>
            </w:r>
            <w:r w:rsidR="00D27414">
              <w:rPr>
                <w:rFonts w:eastAsia="黑体"/>
                <w:b/>
                <w:color w:val="0000FF"/>
                <w:szCs w:val="21"/>
              </w:rPr>
              <w:t>)</w:t>
            </w:r>
          </w:p>
        </w:tc>
      </w:tr>
      <w:tr w:rsidR="00E03D29" w:rsidTr="008A4A33">
        <w:tblPrEx>
          <w:jc w:val="center"/>
          <w:tblInd w:w="0" w:type="dxa"/>
          <w:tblCellMar>
            <w:left w:w="108" w:type="dxa"/>
            <w:right w:w="108" w:type="dxa"/>
          </w:tblCellMar>
        </w:tblPrEx>
        <w:trPr>
          <w:cantSplit/>
          <w:trHeight w:val="392"/>
          <w:jc w:val="center"/>
        </w:trPr>
        <w:tc>
          <w:tcPr>
            <w:tcW w:w="10131" w:type="dxa"/>
            <w:gridSpan w:val="4"/>
            <w:shd w:val="clear" w:color="auto" w:fill="E6E0EC" w:themeFill="accent4" w:themeFillTint="32"/>
          </w:tcPr>
          <w:p w:rsidR="00E03D29" w:rsidRDefault="00D27414">
            <w:pPr>
              <w:rPr>
                <w:rFonts w:ascii="宋体"/>
                <w:b/>
                <w:color w:val="000000"/>
                <w:szCs w:val="21"/>
              </w:rPr>
            </w:pPr>
            <w:r>
              <w:rPr>
                <w:rFonts w:ascii="宋体" w:hAnsi="宋体" w:hint="eastAsia"/>
                <w:b/>
                <w:color w:val="000000"/>
                <w:szCs w:val="21"/>
              </w:rPr>
              <w:t>FSMS过程和范围识别</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w:t>
            </w:r>
            <w:r w:rsidRPr="004239C4">
              <w:rPr>
                <w:rFonts w:ascii="宋体" w:hAnsi="宋体"/>
                <w:color w:val="000000"/>
                <w:szCs w:val="21"/>
                <w:highlight w:val="cyan"/>
              </w:rPr>
              <w:t>2</w:t>
            </w:r>
            <w:r w:rsidRPr="004239C4">
              <w:rPr>
                <w:rFonts w:ascii="宋体" w:hAnsi="宋体" w:hint="eastAsia"/>
                <w:color w:val="000000"/>
                <w:szCs w:val="21"/>
                <w:highlight w:val="cyan"/>
              </w:rPr>
              <w:t>）对生产加工的外包委托方是否实施了有效的控制（适用时）</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Pr="004239C4" w:rsidRDefault="00D27414">
            <w:pPr>
              <w:rPr>
                <w:rFonts w:ascii="宋体" w:hAnsi="宋体"/>
                <w:color w:val="000000"/>
                <w:szCs w:val="21"/>
                <w:highlight w:val="cyan"/>
              </w:rPr>
            </w:pPr>
            <w:r w:rsidRPr="004239C4">
              <w:rPr>
                <w:rFonts w:ascii="宋体" w:hAnsi="宋体" w:hint="eastAsia"/>
                <w:color w:val="000000"/>
                <w:szCs w:val="21"/>
                <w:highlight w:val="cyan"/>
              </w:rPr>
              <w:t>（4）</w:t>
            </w:r>
            <w:r w:rsidRPr="004239C4">
              <w:rPr>
                <w:rFonts w:ascii="宋体" w:hAnsi="宋体" w:hint="eastAsia"/>
                <w:bCs/>
                <w:sz w:val="20"/>
                <w:highlight w:val="cyan"/>
                <w:lang w:val="en-GB"/>
              </w:rPr>
              <w:t>建立了应急准备、产品撤回/召回程序和</w:t>
            </w:r>
            <w:proofErr w:type="gramStart"/>
            <w:r w:rsidRPr="004239C4">
              <w:rPr>
                <w:rFonts w:ascii="宋体" w:hAnsi="宋体" w:hint="eastAsia"/>
                <w:bCs/>
                <w:sz w:val="20"/>
                <w:highlight w:val="cyan"/>
                <w:lang w:val="en-GB"/>
              </w:rPr>
              <w:t>可</w:t>
            </w:r>
            <w:proofErr w:type="gramEnd"/>
            <w:r w:rsidRPr="004239C4">
              <w:rPr>
                <w:rFonts w:ascii="宋体" w:hAnsi="宋体" w:hint="eastAsia"/>
                <w:bCs/>
                <w:sz w:val="20"/>
                <w:highlight w:val="cyan"/>
                <w:lang w:val="en-GB"/>
              </w:rPr>
              <w:t>追溯性系统</w:t>
            </w:r>
          </w:p>
        </w:tc>
        <w:tc>
          <w:tcPr>
            <w:tcW w:w="709"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是</w:t>
            </w:r>
          </w:p>
        </w:tc>
        <w:tc>
          <w:tcPr>
            <w:tcW w:w="708" w:type="dxa"/>
            <w:shd w:val="clear" w:color="auto" w:fill="E6E0EC" w:themeFill="accent4" w:themeFillTint="32"/>
          </w:tcPr>
          <w:p w:rsidR="00E03D29" w:rsidRPr="004239C4" w:rsidRDefault="00D27414">
            <w:pPr>
              <w:rPr>
                <w:rFonts w:ascii="宋体"/>
                <w:color w:val="000000"/>
                <w:spacing w:val="-10"/>
                <w:szCs w:val="21"/>
                <w:highlight w:val="cyan"/>
              </w:rPr>
            </w:pPr>
            <w:r w:rsidRPr="004239C4">
              <w:rPr>
                <w:rFonts w:ascii="宋体" w:hAnsi="宋体" w:hint="eastAsia"/>
                <w:color w:val="000000"/>
                <w:szCs w:val="21"/>
                <w:highlight w:val="cyan"/>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tcPr>
          <w:p w:rsidR="00E03D29" w:rsidRDefault="00D2741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2"/>
          <w:jc w:val="center"/>
        </w:trPr>
        <w:tc>
          <w:tcPr>
            <w:tcW w:w="8714" w:type="dxa"/>
            <w:gridSpan w:val="2"/>
            <w:shd w:val="clear" w:color="auto" w:fill="E6E0EC" w:themeFill="accent4" w:themeFillTint="32"/>
            <w:vAlign w:val="center"/>
          </w:tcPr>
          <w:p w:rsidR="00E03D29" w:rsidRDefault="00D2741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709"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708" w:type="dxa"/>
            <w:shd w:val="clear" w:color="auto" w:fill="E6E0EC" w:themeFill="accent4" w:themeFillTint="32"/>
          </w:tcPr>
          <w:p w:rsidR="00E03D29" w:rsidRDefault="00D27414">
            <w:pPr>
              <w:rPr>
                <w:rFonts w:ascii="宋体"/>
                <w:color w:val="000000"/>
                <w:spacing w:val="-10"/>
                <w:szCs w:val="21"/>
              </w:rPr>
            </w:pPr>
            <w:r>
              <w:rPr>
                <w:rFonts w:ascii="宋体" w:hAnsi="宋体" w:hint="eastAsia"/>
                <w:color w:val="000000"/>
                <w:szCs w:val="21"/>
              </w:rPr>
              <w:t>□否</w:t>
            </w:r>
          </w:p>
        </w:tc>
      </w:tr>
      <w:tr w:rsidR="00E03D29" w:rsidTr="008A4A33">
        <w:tblPrEx>
          <w:jc w:val="center"/>
          <w:tblInd w:w="0" w:type="dxa"/>
          <w:tblCellMar>
            <w:left w:w="108" w:type="dxa"/>
            <w:right w:w="108" w:type="dxa"/>
          </w:tblCellMar>
        </w:tblPrEx>
        <w:trPr>
          <w:cantSplit/>
          <w:trHeight w:val="390"/>
          <w:jc w:val="center"/>
        </w:trPr>
        <w:tc>
          <w:tcPr>
            <w:tcW w:w="10131" w:type="dxa"/>
            <w:gridSpan w:val="4"/>
            <w:shd w:val="clear" w:color="auto" w:fill="E6E0EC" w:themeFill="accent4" w:themeFillTint="32"/>
            <w:vAlign w:val="center"/>
          </w:tcPr>
          <w:p w:rsidR="00DE362E" w:rsidRDefault="00D27414" w:rsidP="00DE362E">
            <w:pPr>
              <w:rPr>
                <w:rFonts w:ascii="宋体" w:hAnsi="宋体"/>
                <w:b/>
                <w:color w:val="000000"/>
                <w:spacing w:val="-10"/>
                <w:szCs w:val="21"/>
              </w:rPr>
            </w:pPr>
            <w:r>
              <w:rPr>
                <w:rFonts w:ascii="宋体" w:hAnsi="宋体" w:hint="eastAsia"/>
                <w:b/>
                <w:color w:val="000000"/>
                <w:spacing w:val="-10"/>
                <w:szCs w:val="21"/>
              </w:rPr>
              <w:t>生产/服务过程食品危害识别与控制情况</w:t>
            </w:r>
          </w:p>
          <w:p w:rsidR="00F573E3" w:rsidRDefault="00F573E3" w:rsidP="00DE362E">
            <w:pPr>
              <w:rPr>
                <w:rFonts w:ascii="宋体"/>
                <w:b/>
                <w:color w:val="000000"/>
                <w:spacing w:val="-10"/>
                <w:szCs w:val="21"/>
              </w:rPr>
            </w:pPr>
            <w:r>
              <w:rPr>
                <w:bCs/>
                <w:lang w:val="en-GB"/>
              </w:rPr>
              <w:t>原辅材料</w:t>
            </w:r>
            <w:r>
              <w:rPr>
                <w:bCs/>
              </w:rPr>
              <w:t>危害分析</w:t>
            </w:r>
            <w:r>
              <w:rPr>
                <w:bCs/>
                <w:lang w:val="en-GB"/>
              </w:rPr>
              <w:t>：</w:t>
            </w:r>
          </w:p>
        </w:tc>
      </w:tr>
      <w:tr w:rsidR="005A5027" w:rsidTr="008A4A33">
        <w:tblPrEx>
          <w:jc w:val="center"/>
          <w:tblInd w:w="0" w:type="dxa"/>
          <w:tblCellMar>
            <w:left w:w="108" w:type="dxa"/>
            <w:right w:w="108" w:type="dxa"/>
          </w:tblCellMar>
        </w:tblPrEx>
        <w:trPr>
          <w:cantSplit/>
          <w:trHeight w:val="352"/>
          <w:jc w:val="center"/>
        </w:trPr>
        <w:tc>
          <w:tcPr>
            <w:tcW w:w="8714" w:type="dxa"/>
            <w:gridSpan w:val="2"/>
            <w:shd w:val="clear" w:color="auto" w:fill="E6E0EC" w:themeFill="accent4" w:themeFillTint="32"/>
          </w:tcPr>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6A3394" w:rsidTr="00B03308">
              <w:trPr>
                <w:trHeight w:val="302"/>
              </w:trPr>
              <w:tc>
                <w:tcPr>
                  <w:tcW w:w="2305" w:type="dxa"/>
                  <w:shd w:val="clear" w:color="auto" w:fill="auto"/>
                  <w:vAlign w:val="center"/>
                </w:tcPr>
                <w:p w:rsidR="006A3394" w:rsidRPr="005B62C8" w:rsidRDefault="006A3394" w:rsidP="006A3394">
                  <w:pPr>
                    <w:jc w:val="center"/>
                    <w:rPr>
                      <w:rFonts w:asciiTheme="minorEastAsia" w:eastAsiaTheme="minorEastAsia" w:hAnsiTheme="minorEastAsia"/>
                      <w:bCs/>
                      <w:szCs w:val="21"/>
                    </w:rPr>
                  </w:pPr>
                  <w:r w:rsidRPr="005B62C8">
                    <w:rPr>
                      <w:rFonts w:asciiTheme="minorEastAsia" w:eastAsiaTheme="minorEastAsia" w:hAnsiTheme="minorEastAsia"/>
                      <w:bCs/>
                      <w:szCs w:val="21"/>
                    </w:rPr>
                    <w:t>主要原料名称</w:t>
                  </w:r>
                </w:p>
              </w:tc>
              <w:tc>
                <w:tcPr>
                  <w:tcW w:w="3136" w:type="dxa"/>
                  <w:shd w:val="clear" w:color="auto" w:fill="auto"/>
                  <w:vAlign w:val="center"/>
                </w:tcPr>
                <w:p w:rsidR="006A3394" w:rsidRPr="005B62C8" w:rsidRDefault="006A3394" w:rsidP="006A3394">
                  <w:pPr>
                    <w:jc w:val="center"/>
                    <w:rPr>
                      <w:rFonts w:asciiTheme="minorEastAsia" w:eastAsiaTheme="minorEastAsia" w:hAnsiTheme="minorEastAsia"/>
                      <w:bCs/>
                      <w:szCs w:val="21"/>
                    </w:rPr>
                  </w:pPr>
                  <w:r w:rsidRPr="005B62C8">
                    <w:rPr>
                      <w:rFonts w:asciiTheme="minorEastAsia" w:eastAsiaTheme="minorEastAsia" w:hAnsiTheme="minorEastAsia"/>
                      <w:bCs/>
                      <w:szCs w:val="21"/>
                    </w:rPr>
                    <w:t>潜在危害</w:t>
                  </w:r>
                </w:p>
              </w:tc>
              <w:tc>
                <w:tcPr>
                  <w:tcW w:w="3245" w:type="dxa"/>
                  <w:shd w:val="clear" w:color="auto" w:fill="auto"/>
                  <w:vAlign w:val="center"/>
                </w:tcPr>
                <w:p w:rsidR="006A3394" w:rsidRPr="005B62C8" w:rsidRDefault="006A3394" w:rsidP="006A3394">
                  <w:pPr>
                    <w:jc w:val="center"/>
                    <w:rPr>
                      <w:rFonts w:asciiTheme="minorEastAsia" w:eastAsiaTheme="minorEastAsia" w:hAnsiTheme="minorEastAsia"/>
                      <w:bCs/>
                      <w:szCs w:val="21"/>
                    </w:rPr>
                  </w:pPr>
                  <w:r w:rsidRPr="005B62C8">
                    <w:rPr>
                      <w:rFonts w:asciiTheme="minorEastAsia" w:eastAsiaTheme="minorEastAsia" w:hAnsiTheme="minorEastAsia"/>
                      <w:bCs/>
                      <w:szCs w:val="21"/>
                    </w:rPr>
                    <w:t>控制措施</w:t>
                  </w:r>
                </w:p>
              </w:tc>
            </w:tr>
            <w:tr w:rsidR="006A3394" w:rsidTr="00B03308">
              <w:trPr>
                <w:trHeight w:val="1218"/>
              </w:trPr>
              <w:tc>
                <w:tcPr>
                  <w:tcW w:w="2305" w:type="dxa"/>
                  <w:shd w:val="clear" w:color="auto" w:fill="auto"/>
                  <w:vAlign w:val="center"/>
                </w:tcPr>
                <w:p w:rsidR="00E855E7" w:rsidRPr="005B62C8" w:rsidRDefault="00E855E7" w:rsidP="005B62C8">
                  <w:pPr>
                    <w:spacing w:line="276" w:lineRule="auto"/>
                    <w:ind w:firstLineChars="250" w:firstLine="525"/>
                    <w:rPr>
                      <w:rFonts w:asciiTheme="minorEastAsia" w:eastAsiaTheme="minorEastAsia" w:hAnsiTheme="minorEastAsia"/>
                      <w:szCs w:val="21"/>
                    </w:rPr>
                  </w:pPr>
                  <w:r w:rsidRPr="005B62C8">
                    <w:rPr>
                      <w:rFonts w:asciiTheme="minorEastAsia" w:eastAsiaTheme="minorEastAsia" w:hAnsiTheme="minorEastAsia" w:hint="eastAsia"/>
                      <w:szCs w:val="21"/>
                    </w:rPr>
                    <w:t>米、杂粮</w:t>
                  </w:r>
                </w:p>
                <w:p w:rsidR="006A3394" w:rsidRPr="005B62C8" w:rsidRDefault="006A3394" w:rsidP="006A3394">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6A3394" w:rsidRPr="005B62C8" w:rsidRDefault="006A3394" w:rsidP="006A3394">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6A3394" w:rsidRPr="005B62C8" w:rsidRDefault="006A3394" w:rsidP="006A3394">
                  <w:pPr>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6A3394" w:rsidTr="00B03308">
              <w:trPr>
                <w:trHeight w:val="90"/>
              </w:trPr>
              <w:tc>
                <w:tcPr>
                  <w:tcW w:w="2305" w:type="dxa"/>
                  <w:shd w:val="clear" w:color="auto" w:fill="auto"/>
                  <w:vAlign w:val="center"/>
                </w:tcPr>
                <w:p w:rsidR="006A3394" w:rsidRPr="005B62C8" w:rsidRDefault="00E855E7"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hint="eastAsia"/>
                      <w:szCs w:val="21"/>
                    </w:rPr>
                    <w:t>面类</w:t>
                  </w:r>
                </w:p>
              </w:tc>
              <w:tc>
                <w:tcPr>
                  <w:tcW w:w="3136" w:type="dxa"/>
                  <w:shd w:val="clear" w:color="auto" w:fill="auto"/>
                  <w:vAlign w:val="center"/>
                </w:tcPr>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6A3394" w:rsidRPr="005B62C8" w:rsidRDefault="006A3394" w:rsidP="006A3394">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黄曲霉毒素</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r w:rsidRPr="005B62C8">
                    <w:rPr>
                      <w:rFonts w:asciiTheme="minorEastAsia" w:eastAsiaTheme="minorEastAsia" w:hAnsiTheme="minorEastAsia"/>
                      <w:bCs/>
                      <w:szCs w:val="21"/>
                      <w:lang w:val="en-GB"/>
                    </w:rPr>
                    <w:t>、</w:t>
                  </w:r>
                </w:p>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roofErr w:type="gramStart"/>
                  <w:r w:rsidRPr="005B62C8">
                    <w:rPr>
                      <w:rFonts w:asciiTheme="minorEastAsia" w:eastAsiaTheme="minorEastAsia" w:hAnsiTheme="minorEastAsia"/>
                      <w:bCs/>
                      <w:szCs w:val="21"/>
                      <w:lang w:val="en-GB"/>
                    </w:rPr>
                    <w:t>芘</w:t>
                  </w:r>
                  <w:proofErr w:type="gramEnd"/>
                </w:p>
                <w:p w:rsidR="006A3394" w:rsidRPr="005B62C8" w:rsidRDefault="006A3394" w:rsidP="006A3394">
                  <w:pPr>
                    <w:ind w:firstLineChars="100" w:firstLine="210"/>
                    <w:rPr>
                      <w:rFonts w:asciiTheme="minorEastAsia" w:eastAsiaTheme="minorEastAsia" w:hAnsiTheme="minorEastAsia"/>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szCs w:val="21"/>
                    </w:rPr>
                    <w:t xml:space="preserve">酸价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szCs w:val="21"/>
                    </w:rPr>
                    <w:t>过氧化值</w:t>
                  </w:r>
                </w:p>
              </w:tc>
              <w:tc>
                <w:tcPr>
                  <w:tcW w:w="3245" w:type="dxa"/>
                  <w:shd w:val="clear" w:color="auto" w:fill="auto"/>
                  <w:vAlign w:val="center"/>
                </w:tcPr>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6A3394" w:rsidRPr="005B62C8" w:rsidRDefault="006A3394" w:rsidP="006A3394">
                  <w:pPr>
                    <w:pStyle w:val="20"/>
                    <w:ind w:firstLineChars="0" w:firstLine="0"/>
                    <w:rPr>
                      <w:rFonts w:asciiTheme="minorEastAsia" w:eastAsiaTheme="minorEastAsia" w:hAnsiTheme="minorEastAsia"/>
                      <w:szCs w:val="21"/>
                    </w:rPr>
                  </w:pPr>
                  <w:r w:rsidRPr="005B62C8">
                    <w:rPr>
                      <w:rFonts w:asciiTheme="minorEastAsia" w:eastAsiaTheme="minorEastAsia" w:hAnsiTheme="minorEastAsia" w:hint="eastAsia"/>
                      <w:bCs/>
                      <w:szCs w:val="21"/>
                    </w:rPr>
                    <w:t>（动物检疫证明、肉品质合格证）</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6A3394" w:rsidRPr="005B62C8" w:rsidRDefault="006A3394" w:rsidP="006A3394">
                  <w:pPr>
                    <w:autoSpaceDE w:val="0"/>
                    <w:autoSpaceDN w:val="0"/>
                    <w:adjustRightInd w:val="0"/>
                    <w:jc w:val="center"/>
                    <w:rPr>
                      <w:rFonts w:asciiTheme="minorEastAsia" w:eastAsiaTheme="minorEastAsia" w:hAnsiTheme="minorEastAsia"/>
                      <w:bCs/>
                      <w:color w:val="FF0000"/>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6A3394" w:rsidTr="00B03308">
              <w:trPr>
                <w:trHeight w:val="614"/>
              </w:trPr>
              <w:tc>
                <w:tcPr>
                  <w:tcW w:w="2305" w:type="dxa"/>
                  <w:shd w:val="clear" w:color="auto" w:fill="auto"/>
                  <w:vAlign w:val="center"/>
                </w:tcPr>
                <w:p w:rsidR="005B62C8" w:rsidRPr="005B62C8" w:rsidRDefault="005B62C8" w:rsidP="005B62C8">
                  <w:pPr>
                    <w:spacing w:line="276" w:lineRule="auto"/>
                    <w:rPr>
                      <w:rFonts w:asciiTheme="minorEastAsia" w:eastAsiaTheme="minorEastAsia" w:hAnsiTheme="minorEastAsia"/>
                      <w:szCs w:val="21"/>
                    </w:rPr>
                  </w:pPr>
                  <w:r w:rsidRPr="005B62C8">
                    <w:rPr>
                      <w:rFonts w:asciiTheme="minorEastAsia" w:eastAsiaTheme="minorEastAsia" w:hAnsiTheme="minorEastAsia" w:hint="eastAsia"/>
                      <w:szCs w:val="21"/>
                    </w:rPr>
                    <w:t>非发酵豆制品</w:t>
                  </w:r>
                </w:p>
                <w:p w:rsidR="006A3394" w:rsidRPr="005B62C8" w:rsidRDefault="006A3394" w:rsidP="006A3394">
                  <w:pPr>
                    <w:autoSpaceDE w:val="0"/>
                    <w:autoSpaceDN w:val="0"/>
                    <w:adjustRightInd w:val="0"/>
                    <w:jc w:val="center"/>
                    <w:rPr>
                      <w:rFonts w:asciiTheme="minorEastAsia" w:eastAsiaTheme="minorEastAsia" w:hAnsiTheme="minorEastAsia"/>
                      <w:bCs/>
                      <w:szCs w:val="21"/>
                      <w:lang w:val="en-GB"/>
                    </w:rPr>
                  </w:pPr>
                </w:p>
              </w:tc>
              <w:tc>
                <w:tcPr>
                  <w:tcW w:w="3136" w:type="dxa"/>
                  <w:shd w:val="clear" w:color="auto" w:fill="auto"/>
                  <w:vAlign w:val="center"/>
                </w:tcPr>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6A3394" w:rsidRPr="005B62C8" w:rsidRDefault="006A3394" w:rsidP="006A3394">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向供方索取检测报告</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（动物检疫证明）</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第三方检测报告</w:t>
                  </w:r>
                </w:p>
              </w:tc>
            </w:tr>
            <w:tr w:rsidR="006A3394" w:rsidTr="00B03308">
              <w:trPr>
                <w:trHeight w:val="916"/>
              </w:trPr>
              <w:tc>
                <w:tcPr>
                  <w:tcW w:w="2305" w:type="dxa"/>
                  <w:shd w:val="clear" w:color="auto" w:fill="auto"/>
                  <w:vAlign w:val="center"/>
                </w:tcPr>
                <w:p w:rsidR="006A3394" w:rsidRPr="005B62C8" w:rsidRDefault="00E855E7" w:rsidP="006A3394">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hint="eastAsia"/>
                      <w:szCs w:val="21"/>
                    </w:rPr>
                    <w:t>粮食制品</w:t>
                  </w:r>
                </w:p>
              </w:tc>
              <w:tc>
                <w:tcPr>
                  <w:tcW w:w="3136" w:type="dxa"/>
                  <w:shd w:val="clear" w:color="auto" w:fill="auto"/>
                  <w:vAlign w:val="center"/>
                </w:tcPr>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6A3394" w:rsidRPr="005B62C8" w:rsidRDefault="006A3394" w:rsidP="006A3394">
                  <w:pPr>
                    <w:autoSpaceDE w:val="0"/>
                    <w:autoSpaceDN w:val="0"/>
                    <w:adjustRightInd w:val="0"/>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黄曲霉毒素</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tc>
              <w:tc>
                <w:tcPr>
                  <w:tcW w:w="3245" w:type="dxa"/>
                  <w:shd w:val="clear" w:color="auto" w:fill="auto"/>
                  <w:vAlign w:val="center"/>
                </w:tcPr>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第三方检测报告</w:t>
                  </w:r>
                </w:p>
              </w:tc>
            </w:tr>
            <w:tr w:rsidR="006A3394" w:rsidTr="00B03308">
              <w:trPr>
                <w:trHeight w:val="906"/>
              </w:trPr>
              <w:tc>
                <w:tcPr>
                  <w:tcW w:w="2305" w:type="dxa"/>
                  <w:shd w:val="clear" w:color="auto" w:fill="auto"/>
                  <w:vAlign w:val="center"/>
                </w:tcPr>
                <w:p w:rsidR="006A3394" w:rsidRPr="005B62C8" w:rsidRDefault="006A3394" w:rsidP="006A3394">
                  <w:pPr>
                    <w:jc w:val="center"/>
                    <w:rPr>
                      <w:rFonts w:asciiTheme="minorEastAsia" w:eastAsiaTheme="minorEastAsia" w:hAnsiTheme="minorEastAsia"/>
                      <w:bCs/>
                      <w:szCs w:val="21"/>
                    </w:rPr>
                  </w:pPr>
                  <w:r w:rsidRPr="005B62C8">
                    <w:rPr>
                      <w:rFonts w:asciiTheme="minorEastAsia" w:eastAsiaTheme="minorEastAsia" w:hAnsiTheme="minorEastAsia" w:hint="eastAsia"/>
                      <w:bCs/>
                      <w:szCs w:val="21"/>
                    </w:rPr>
                    <w:t>粮油</w:t>
                  </w:r>
                  <w:r w:rsidR="00E855E7" w:rsidRPr="005B62C8">
                    <w:rPr>
                      <w:rFonts w:asciiTheme="minorEastAsia" w:eastAsiaTheme="minorEastAsia" w:hAnsiTheme="minorEastAsia" w:hint="eastAsia"/>
                      <w:bCs/>
                      <w:szCs w:val="21"/>
                    </w:rPr>
                    <w:t>、</w:t>
                  </w:r>
                  <w:r w:rsidR="00E855E7" w:rsidRPr="005B62C8">
                    <w:rPr>
                      <w:rFonts w:asciiTheme="minorEastAsia" w:eastAsiaTheme="minorEastAsia" w:hAnsiTheme="minorEastAsia" w:hint="eastAsia"/>
                      <w:szCs w:val="21"/>
                    </w:rPr>
                    <w:t>油脂</w:t>
                  </w:r>
                  <w:r w:rsidRPr="005B62C8">
                    <w:rPr>
                      <w:rFonts w:asciiTheme="minorEastAsia" w:eastAsiaTheme="minorEastAsia" w:hAnsiTheme="minorEastAsia" w:hint="eastAsia"/>
                      <w:bCs/>
                      <w:szCs w:val="21"/>
                    </w:rPr>
                    <w:t>类</w:t>
                  </w:r>
                </w:p>
              </w:tc>
              <w:tc>
                <w:tcPr>
                  <w:tcW w:w="3136" w:type="dxa"/>
                  <w:shd w:val="clear" w:color="auto" w:fill="auto"/>
                  <w:vAlign w:val="center"/>
                </w:tcPr>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重金属</w:t>
                  </w:r>
                </w:p>
                <w:p w:rsidR="006A3394" w:rsidRPr="005B62C8" w:rsidRDefault="006A3394" w:rsidP="006A3394">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6A3394" w:rsidTr="00B03308">
              <w:trPr>
                <w:trHeight w:val="906"/>
              </w:trPr>
              <w:tc>
                <w:tcPr>
                  <w:tcW w:w="2305" w:type="dxa"/>
                  <w:shd w:val="clear" w:color="auto" w:fill="auto"/>
                  <w:vAlign w:val="center"/>
                </w:tcPr>
                <w:p w:rsidR="006A3394" w:rsidRPr="005B62C8" w:rsidRDefault="006A3394" w:rsidP="006A3394">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调味品（食盐、酱油、味精、老抽、醋）</w:t>
                  </w:r>
                </w:p>
              </w:tc>
              <w:tc>
                <w:tcPr>
                  <w:tcW w:w="3136" w:type="dxa"/>
                  <w:shd w:val="clear" w:color="auto" w:fill="auto"/>
                  <w:vAlign w:val="center"/>
                </w:tcPr>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6A3394" w:rsidRPr="005B62C8" w:rsidRDefault="006A3394" w:rsidP="006A3394">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szCs w:val="21"/>
                    </w:rPr>
                    <w:t>溶剂残留</w:t>
                  </w:r>
                </w:p>
              </w:tc>
              <w:tc>
                <w:tcPr>
                  <w:tcW w:w="3245" w:type="dxa"/>
                  <w:shd w:val="clear" w:color="auto" w:fill="auto"/>
                  <w:vAlign w:val="center"/>
                </w:tcPr>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r w:rsidR="006A3394" w:rsidTr="00B03308">
              <w:trPr>
                <w:trHeight w:val="906"/>
              </w:trPr>
              <w:tc>
                <w:tcPr>
                  <w:tcW w:w="2305" w:type="dxa"/>
                  <w:shd w:val="clear" w:color="auto" w:fill="auto"/>
                  <w:vAlign w:val="center"/>
                </w:tcPr>
                <w:p w:rsidR="006A3394" w:rsidRPr="005B62C8" w:rsidRDefault="006A3394" w:rsidP="006A3394">
                  <w:pPr>
                    <w:snapToGrid w:val="0"/>
                    <w:jc w:val="center"/>
                    <w:rPr>
                      <w:rFonts w:asciiTheme="minorEastAsia" w:eastAsiaTheme="minorEastAsia" w:hAnsiTheme="minorEastAsia"/>
                      <w:bCs/>
                      <w:szCs w:val="21"/>
                    </w:rPr>
                  </w:pPr>
                  <w:r w:rsidRPr="005B62C8">
                    <w:rPr>
                      <w:rFonts w:asciiTheme="minorEastAsia" w:eastAsiaTheme="minorEastAsia" w:hAnsiTheme="minorEastAsia"/>
                      <w:bCs/>
                      <w:szCs w:val="21"/>
                    </w:rPr>
                    <w:t>塑料袋</w:t>
                  </w:r>
                </w:p>
              </w:tc>
              <w:tc>
                <w:tcPr>
                  <w:tcW w:w="3136" w:type="dxa"/>
                  <w:shd w:val="clear" w:color="auto" w:fill="auto"/>
                  <w:vAlign w:val="center"/>
                </w:tcPr>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bCs/>
                      <w:szCs w:val="21"/>
                      <w:lang w:val="en-GB"/>
                    </w:rPr>
                    <w:t>有害微生物</w:t>
                  </w:r>
                  <w:r w:rsidRPr="005B62C8">
                    <w:rPr>
                      <w:rFonts w:asciiTheme="minorEastAsia" w:eastAsiaTheme="minorEastAsia" w:hAnsiTheme="minorEastAsia"/>
                      <w:bCs/>
                      <w:szCs w:val="21"/>
                    </w:rPr>
                    <w:t xml:space="preserve">  </w:t>
                  </w: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lang w:val="en-GB"/>
                    </w:rPr>
                    <w:t>重金属</w:t>
                  </w:r>
                </w:p>
                <w:p w:rsidR="006A3394" w:rsidRPr="005B62C8" w:rsidRDefault="006A3394" w:rsidP="006A3394">
                  <w:pPr>
                    <w:autoSpaceDE w:val="0"/>
                    <w:autoSpaceDN w:val="0"/>
                    <w:adjustRightInd w:val="0"/>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 xml:space="preserve">黄曲霉毒素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苯并</w:t>
                  </w:r>
                  <w:proofErr w:type="gramStart"/>
                  <w:r w:rsidRPr="005B62C8">
                    <w:rPr>
                      <w:rFonts w:asciiTheme="minorEastAsia" w:eastAsiaTheme="minorEastAsia" w:hAnsiTheme="minorEastAsia"/>
                      <w:bCs/>
                      <w:szCs w:val="21"/>
                      <w:lang w:val="en-GB"/>
                    </w:rPr>
                    <w:t>芘</w:t>
                  </w:r>
                  <w:proofErr w:type="gramEnd"/>
                </w:p>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lang w:val="en-GB"/>
                    </w:rPr>
                    <w:t>农药残留</w:t>
                  </w:r>
                  <w:r w:rsidRPr="005B62C8">
                    <w:rPr>
                      <w:rFonts w:asciiTheme="minorEastAsia" w:eastAsiaTheme="minorEastAsia" w:hAnsiTheme="minorEastAsia"/>
                      <w:bCs/>
                      <w:szCs w:val="21"/>
                    </w:rPr>
                    <w:t xml:space="preserve">  </w:t>
                  </w: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兽</w:t>
                  </w:r>
                  <w:r w:rsidRPr="005B62C8">
                    <w:rPr>
                      <w:rFonts w:asciiTheme="minorEastAsia" w:eastAsiaTheme="minorEastAsia" w:hAnsiTheme="minorEastAsia"/>
                      <w:bCs/>
                      <w:szCs w:val="21"/>
                      <w:lang w:val="en-GB"/>
                    </w:rPr>
                    <w:t>药残留</w:t>
                  </w:r>
                </w:p>
                <w:p w:rsidR="006A3394" w:rsidRPr="005B62C8" w:rsidRDefault="006A3394" w:rsidP="006A3394">
                  <w:pPr>
                    <w:jc w:val="center"/>
                    <w:rPr>
                      <w:rFonts w:asciiTheme="minorEastAsia" w:eastAsiaTheme="minorEastAsia" w:hAnsiTheme="minorEastAsia"/>
                      <w:bCs/>
                      <w:szCs w:val="21"/>
                      <w:lang w:val="en-GB"/>
                    </w:rPr>
                  </w:pPr>
                  <w:r w:rsidRPr="005B62C8">
                    <w:rPr>
                      <w:rFonts w:asciiTheme="minorEastAsia" w:eastAsiaTheme="minorEastAsia" w:hAnsiTheme="minorEastAsia"/>
                      <w:bCs/>
                      <w:szCs w:val="21"/>
                    </w:rPr>
                    <w:sym w:font="Wingdings" w:char="00FE"/>
                  </w:r>
                  <w:r w:rsidRPr="005B62C8">
                    <w:rPr>
                      <w:rFonts w:asciiTheme="minorEastAsia" w:eastAsiaTheme="minorEastAsia" w:hAnsiTheme="minorEastAsia"/>
                      <w:szCs w:val="21"/>
                    </w:rPr>
                    <w:t>溶剂残留</w:t>
                  </w:r>
                </w:p>
              </w:tc>
              <w:tc>
                <w:tcPr>
                  <w:tcW w:w="3245" w:type="dxa"/>
                  <w:shd w:val="clear" w:color="auto" w:fill="auto"/>
                  <w:vAlign w:val="center"/>
                </w:tcPr>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FE"/>
                  </w:r>
                  <w:r w:rsidRPr="005B62C8">
                    <w:rPr>
                      <w:rFonts w:asciiTheme="minorEastAsia" w:eastAsiaTheme="minorEastAsia" w:hAnsiTheme="minorEastAsia"/>
                      <w:bCs/>
                      <w:szCs w:val="21"/>
                    </w:rPr>
                    <w:t>向供方索取检测报告</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bCs/>
                      <w:szCs w:val="21"/>
                    </w:rPr>
                    <w:sym w:font="Wingdings" w:char="00A8"/>
                  </w:r>
                  <w:r w:rsidRPr="005B62C8">
                    <w:rPr>
                      <w:rFonts w:asciiTheme="minorEastAsia" w:eastAsiaTheme="minorEastAsia" w:hAnsiTheme="minorEastAsia"/>
                      <w:bCs/>
                      <w:szCs w:val="21"/>
                    </w:rPr>
                    <w:t>企业自行检测</w:t>
                  </w:r>
                </w:p>
                <w:p w:rsidR="006A3394" w:rsidRPr="005B62C8" w:rsidRDefault="006A3394" w:rsidP="006A3394">
                  <w:pPr>
                    <w:autoSpaceDE w:val="0"/>
                    <w:autoSpaceDN w:val="0"/>
                    <w:adjustRightInd w:val="0"/>
                    <w:jc w:val="center"/>
                    <w:rPr>
                      <w:rFonts w:asciiTheme="minorEastAsia" w:eastAsiaTheme="minorEastAsia" w:hAnsiTheme="minorEastAsia"/>
                      <w:bCs/>
                      <w:szCs w:val="21"/>
                    </w:rPr>
                  </w:pPr>
                  <w:r w:rsidRPr="005B62C8">
                    <w:rPr>
                      <w:rFonts w:asciiTheme="minorEastAsia" w:eastAsiaTheme="minorEastAsia" w:hAnsiTheme="minorEastAsia"/>
                      <w:szCs w:val="21"/>
                    </w:rPr>
                    <w:sym w:font="Wingdings" w:char="00A8"/>
                  </w:r>
                  <w:r w:rsidRPr="005B62C8">
                    <w:rPr>
                      <w:rFonts w:asciiTheme="minorEastAsia" w:eastAsiaTheme="minorEastAsia" w:hAnsiTheme="minorEastAsia"/>
                      <w:bCs/>
                      <w:szCs w:val="21"/>
                    </w:rPr>
                    <w:t>第三方检测报告</w:t>
                  </w:r>
                </w:p>
              </w:tc>
            </w:tr>
          </w:tbl>
          <w:p w:rsidR="006A3394" w:rsidRDefault="006A3394" w:rsidP="00F573E3">
            <w:pPr>
              <w:rPr>
                <w:bCs/>
              </w:rPr>
            </w:pPr>
          </w:p>
          <w:p w:rsidR="00F573E3" w:rsidRDefault="00F573E3" w:rsidP="00F573E3">
            <w:pPr>
              <w:tabs>
                <w:tab w:val="right" w:pos="3119"/>
              </w:tabs>
              <w:rPr>
                <w:b/>
              </w:rPr>
            </w:pPr>
            <w:r>
              <w:rPr>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2926"/>
              <w:gridCol w:w="3665"/>
            </w:tblGrid>
            <w:tr w:rsidR="006A3394" w:rsidTr="00B03308">
              <w:trPr>
                <w:trHeight w:val="329"/>
              </w:trPr>
              <w:tc>
                <w:tcPr>
                  <w:tcW w:w="2225" w:type="dxa"/>
                  <w:shd w:val="clear" w:color="auto" w:fill="auto"/>
                  <w:vAlign w:val="center"/>
                </w:tcPr>
                <w:p w:rsidR="006A3394" w:rsidRDefault="006A3394" w:rsidP="006A3394">
                  <w:pPr>
                    <w:jc w:val="center"/>
                    <w:rPr>
                      <w:bCs/>
                    </w:rPr>
                  </w:pPr>
                  <w:r>
                    <w:rPr>
                      <w:bCs/>
                      <w:lang w:val="en-GB"/>
                    </w:rPr>
                    <w:t>产品</w:t>
                  </w:r>
                  <w:r>
                    <w:rPr>
                      <w:bCs/>
                    </w:rPr>
                    <w:t>名称</w:t>
                  </w:r>
                </w:p>
              </w:tc>
              <w:tc>
                <w:tcPr>
                  <w:tcW w:w="2926" w:type="dxa"/>
                  <w:shd w:val="clear" w:color="auto" w:fill="auto"/>
                  <w:vAlign w:val="center"/>
                </w:tcPr>
                <w:p w:rsidR="006A3394" w:rsidRDefault="006A3394" w:rsidP="006A3394">
                  <w:pPr>
                    <w:jc w:val="center"/>
                    <w:rPr>
                      <w:bCs/>
                      <w:lang w:val="en-GB"/>
                    </w:rPr>
                  </w:pPr>
                  <w:r>
                    <w:rPr>
                      <w:bCs/>
                      <w:lang w:val="en-GB"/>
                    </w:rPr>
                    <w:t>潜在危害</w:t>
                  </w:r>
                </w:p>
              </w:tc>
              <w:tc>
                <w:tcPr>
                  <w:tcW w:w="3665" w:type="dxa"/>
                  <w:shd w:val="clear" w:color="auto" w:fill="auto"/>
                  <w:vAlign w:val="center"/>
                </w:tcPr>
                <w:p w:rsidR="006A3394" w:rsidRDefault="006A3394" w:rsidP="006A3394">
                  <w:pPr>
                    <w:jc w:val="center"/>
                    <w:rPr>
                      <w:bCs/>
                      <w:lang w:val="en-GB"/>
                    </w:rPr>
                  </w:pPr>
                  <w:r>
                    <w:rPr>
                      <w:bCs/>
                    </w:rPr>
                    <w:t>控制措施</w:t>
                  </w:r>
                </w:p>
              </w:tc>
            </w:tr>
            <w:tr w:rsidR="006A3394" w:rsidTr="00B03308">
              <w:trPr>
                <w:trHeight w:val="617"/>
              </w:trPr>
              <w:tc>
                <w:tcPr>
                  <w:tcW w:w="2225" w:type="dxa"/>
                  <w:shd w:val="clear" w:color="auto" w:fill="auto"/>
                  <w:vAlign w:val="center"/>
                </w:tcPr>
                <w:p w:rsidR="006A3394" w:rsidRDefault="006A3394" w:rsidP="006A3394">
                  <w:pPr>
                    <w:jc w:val="center"/>
                    <w:rPr>
                      <w:bCs/>
                      <w:lang w:val="en-GB"/>
                    </w:rPr>
                  </w:pPr>
                  <w:r>
                    <w:rPr>
                      <w:rFonts w:hint="eastAsia"/>
                      <w:bCs/>
                    </w:rPr>
                    <w:t>粮油类</w:t>
                  </w:r>
                </w:p>
              </w:tc>
              <w:tc>
                <w:tcPr>
                  <w:tcW w:w="2926" w:type="dxa"/>
                  <w:shd w:val="clear" w:color="auto" w:fill="auto"/>
                  <w:vAlign w:val="center"/>
                </w:tcPr>
                <w:p w:rsidR="006A3394" w:rsidRDefault="006A3394" w:rsidP="006A3394">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6A3394" w:rsidRDefault="006A3394" w:rsidP="006A3394">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w:t>
                  </w:r>
                  <w:proofErr w:type="gramStart"/>
                  <w:r>
                    <w:rPr>
                      <w:bCs/>
                      <w:lang w:val="en-GB"/>
                    </w:rPr>
                    <w:t>芘</w:t>
                  </w:r>
                  <w:proofErr w:type="gramEnd"/>
                </w:p>
                <w:p w:rsidR="006A3394" w:rsidRDefault="006A3394" w:rsidP="006A3394">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A3394" w:rsidRDefault="007D7763" w:rsidP="006A3394">
                  <w:pPr>
                    <w:jc w:val="center"/>
                    <w:rPr>
                      <w:bCs/>
                    </w:rPr>
                  </w:pPr>
                  <w:r>
                    <w:sym w:font="Wingdings" w:char="00FE"/>
                  </w:r>
                  <w:r w:rsidR="006A3394">
                    <w:rPr>
                      <w:bCs/>
                    </w:rPr>
                    <w:t>OPRP</w:t>
                  </w:r>
                </w:p>
                <w:p w:rsidR="006A3394" w:rsidRDefault="006A3394" w:rsidP="006A3394">
                  <w:pPr>
                    <w:jc w:val="center"/>
                    <w:rPr>
                      <w:bCs/>
                    </w:rPr>
                  </w:pPr>
                  <w:r>
                    <w:sym w:font="Wingdings" w:char="00FE"/>
                  </w:r>
                  <w:r>
                    <w:rPr>
                      <w:bCs/>
                    </w:rPr>
                    <w:t>作业指导书</w:t>
                  </w:r>
                  <w:r>
                    <w:rPr>
                      <w:bCs/>
                    </w:rPr>
                    <w:t>&amp;SSOP</w:t>
                  </w:r>
                </w:p>
                <w:p w:rsidR="006A3394" w:rsidRDefault="007D7763" w:rsidP="006A3394">
                  <w:pPr>
                    <w:jc w:val="center"/>
                    <w:rPr>
                      <w:bCs/>
                    </w:rPr>
                  </w:pPr>
                  <w:r>
                    <w:sym w:font="Wingdings" w:char="00FE"/>
                  </w:r>
                  <w:r w:rsidR="006A3394">
                    <w:rPr>
                      <w:bCs/>
                    </w:rPr>
                    <w:t>CCPs</w:t>
                  </w:r>
                </w:p>
                <w:p w:rsidR="006A3394" w:rsidRDefault="006A3394" w:rsidP="006A3394">
                  <w:pPr>
                    <w:jc w:val="center"/>
                    <w:rPr>
                      <w:bCs/>
                      <w:lang w:val="en-GB"/>
                    </w:rPr>
                  </w:pPr>
                  <w:r>
                    <w:rPr>
                      <w:bCs/>
                    </w:rPr>
                    <w:sym w:font="Wingdings" w:char="00A8"/>
                  </w:r>
                  <w:r>
                    <w:rPr>
                      <w:bCs/>
                    </w:rPr>
                    <w:t>OPRP &amp;CCPs</w:t>
                  </w:r>
                </w:p>
              </w:tc>
            </w:tr>
            <w:tr w:rsidR="00607454" w:rsidTr="00B03308">
              <w:trPr>
                <w:trHeight w:val="617"/>
              </w:trPr>
              <w:tc>
                <w:tcPr>
                  <w:tcW w:w="2225" w:type="dxa"/>
                  <w:shd w:val="clear" w:color="auto" w:fill="auto"/>
                  <w:vAlign w:val="center"/>
                </w:tcPr>
                <w:p w:rsidR="00607454" w:rsidRDefault="00607454" w:rsidP="00607454">
                  <w:pPr>
                    <w:jc w:val="center"/>
                    <w:rPr>
                      <w:bCs/>
                    </w:rPr>
                  </w:pPr>
                  <w:r>
                    <w:rPr>
                      <w:rFonts w:hint="eastAsia"/>
                      <w:bCs/>
                    </w:rPr>
                    <w:t>大米</w:t>
                  </w:r>
                  <w:r>
                    <w:rPr>
                      <w:rFonts w:hint="eastAsia"/>
                      <w:bCs/>
                    </w:rPr>
                    <w:t xml:space="preserve"> </w:t>
                  </w:r>
                </w:p>
              </w:tc>
              <w:tc>
                <w:tcPr>
                  <w:tcW w:w="2926" w:type="dxa"/>
                  <w:shd w:val="clear" w:color="auto" w:fill="auto"/>
                  <w:vAlign w:val="center"/>
                </w:tcPr>
                <w:p w:rsidR="00607454" w:rsidRDefault="00607454" w:rsidP="00607454">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607454" w:rsidRDefault="00607454" w:rsidP="00607454">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sym w:font="Wingdings" w:char="00A8"/>
                  </w:r>
                  <w:r>
                    <w:rPr>
                      <w:bCs/>
                      <w:lang w:val="en-GB"/>
                    </w:rPr>
                    <w:t>苯并</w:t>
                  </w:r>
                  <w:proofErr w:type="gramStart"/>
                  <w:r>
                    <w:rPr>
                      <w:bCs/>
                      <w:lang w:val="en-GB"/>
                    </w:rPr>
                    <w:t>芘</w:t>
                  </w:r>
                  <w:proofErr w:type="gramEnd"/>
                </w:p>
                <w:p w:rsidR="00607454" w:rsidRDefault="00607454" w:rsidP="00607454">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07454" w:rsidRDefault="007D7763" w:rsidP="00607454">
                  <w:pPr>
                    <w:jc w:val="center"/>
                    <w:rPr>
                      <w:bCs/>
                    </w:rPr>
                  </w:pPr>
                  <w:r>
                    <w:sym w:font="Wingdings" w:char="00FE"/>
                  </w:r>
                  <w:r w:rsidR="00607454">
                    <w:rPr>
                      <w:bCs/>
                    </w:rPr>
                    <w:t>OPRP</w:t>
                  </w:r>
                </w:p>
                <w:p w:rsidR="00607454" w:rsidRDefault="00607454" w:rsidP="00607454">
                  <w:pPr>
                    <w:jc w:val="center"/>
                    <w:rPr>
                      <w:bCs/>
                    </w:rPr>
                  </w:pPr>
                  <w:r>
                    <w:sym w:font="Wingdings" w:char="00FE"/>
                  </w:r>
                  <w:r>
                    <w:rPr>
                      <w:bCs/>
                    </w:rPr>
                    <w:t>作业指导书</w:t>
                  </w:r>
                  <w:r>
                    <w:rPr>
                      <w:bCs/>
                    </w:rPr>
                    <w:t>&amp;SSOP</w:t>
                  </w:r>
                </w:p>
                <w:p w:rsidR="00607454" w:rsidRDefault="007D7763" w:rsidP="00607454">
                  <w:pPr>
                    <w:jc w:val="center"/>
                    <w:rPr>
                      <w:bCs/>
                    </w:rPr>
                  </w:pPr>
                  <w:r>
                    <w:sym w:font="Wingdings" w:char="00FE"/>
                  </w:r>
                  <w:r w:rsidR="00607454">
                    <w:rPr>
                      <w:bCs/>
                    </w:rPr>
                    <w:t>CCPs</w:t>
                  </w:r>
                </w:p>
                <w:p w:rsidR="00607454" w:rsidRDefault="00607454" w:rsidP="00607454">
                  <w:pPr>
                    <w:jc w:val="center"/>
                    <w:rPr>
                      <w:bCs/>
                      <w:lang w:val="en-GB"/>
                    </w:rPr>
                  </w:pPr>
                  <w:r>
                    <w:rPr>
                      <w:bCs/>
                    </w:rPr>
                    <w:sym w:font="Wingdings" w:char="00A8"/>
                  </w:r>
                  <w:r>
                    <w:rPr>
                      <w:bCs/>
                    </w:rPr>
                    <w:t>OPRP &amp;CCPs</w:t>
                  </w:r>
                </w:p>
              </w:tc>
            </w:tr>
            <w:tr w:rsidR="00607454" w:rsidTr="00B03308">
              <w:trPr>
                <w:trHeight w:val="617"/>
              </w:trPr>
              <w:tc>
                <w:tcPr>
                  <w:tcW w:w="2225" w:type="dxa"/>
                  <w:shd w:val="clear" w:color="auto" w:fill="auto"/>
                  <w:vAlign w:val="center"/>
                </w:tcPr>
                <w:p w:rsidR="00607454" w:rsidRDefault="00607454" w:rsidP="00607454">
                  <w:pPr>
                    <w:jc w:val="center"/>
                    <w:rPr>
                      <w:bCs/>
                    </w:rPr>
                  </w:pPr>
                  <w:r>
                    <w:rPr>
                      <w:bCs/>
                    </w:rPr>
                    <w:t>调味品</w:t>
                  </w:r>
                  <w:r>
                    <w:rPr>
                      <w:rFonts w:hint="eastAsia"/>
                      <w:bCs/>
                    </w:rPr>
                    <w:t>类</w:t>
                  </w:r>
                </w:p>
              </w:tc>
              <w:tc>
                <w:tcPr>
                  <w:tcW w:w="2926" w:type="dxa"/>
                  <w:shd w:val="clear" w:color="auto" w:fill="auto"/>
                  <w:vAlign w:val="center"/>
                </w:tcPr>
                <w:p w:rsidR="00607454" w:rsidRDefault="00607454" w:rsidP="00607454">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607454" w:rsidRDefault="00607454" w:rsidP="0060745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07454" w:rsidRDefault="00607454" w:rsidP="00607454">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607454" w:rsidRDefault="007D7763" w:rsidP="00607454">
                  <w:pPr>
                    <w:jc w:val="center"/>
                    <w:rPr>
                      <w:bCs/>
                    </w:rPr>
                  </w:pPr>
                  <w:r>
                    <w:sym w:font="Wingdings" w:char="00FE"/>
                  </w:r>
                  <w:r w:rsidR="00607454">
                    <w:rPr>
                      <w:bCs/>
                    </w:rPr>
                    <w:t>OPRP</w:t>
                  </w:r>
                </w:p>
                <w:p w:rsidR="00607454" w:rsidRDefault="007D7763" w:rsidP="00607454">
                  <w:pPr>
                    <w:jc w:val="center"/>
                    <w:rPr>
                      <w:bCs/>
                    </w:rPr>
                  </w:pPr>
                  <w:r>
                    <w:sym w:font="Wingdings" w:char="00FE"/>
                  </w:r>
                  <w:r w:rsidR="00607454">
                    <w:rPr>
                      <w:bCs/>
                    </w:rPr>
                    <w:t>CCPs</w:t>
                  </w:r>
                </w:p>
                <w:p w:rsidR="00607454" w:rsidRDefault="00607454" w:rsidP="00607454">
                  <w:pPr>
                    <w:jc w:val="center"/>
                    <w:rPr>
                      <w:bCs/>
                    </w:rPr>
                  </w:pPr>
                  <w:r>
                    <w:sym w:font="Wingdings" w:char="00FE"/>
                  </w:r>
                  <w:r>
                    <w:rPr>
                      <w:bCs/>
                    </w:rPr>
                    <w:t>作业指导书</w:t>
                  </w:r>
                  <w:r>
                    <w:rPr>
                      <w:bCs/>
                    </w:rPr>
                    <w:t>&amp;SSOP</w:t>
                  </w:r>
                </w:p>
                <w:p w:rsidR="00607454" w:rsidRDefault="00607454" w:rsidP="00607454">
                  <w:pPr>
                    <w:jc w:val="center"/>
                    <w:rPr>
                      <w:bCs/>
                      <w:lang w:val="en-GB"/>
                    </w:rPr>
                  </w:pPr>
                  <w:r>
                    <w:rPr>
                      <w:bCs/>
                    </w:rPr>
                    <w:sym w:font="Wingdings" w:char="00A8"/>
                  </w:r>
                  <w:r>
                    <w:rPr>
                      <w:bCs/>
                    </w:rPr>
                    <w:t>OPRP &amp;CCPs</w:t>
                  </w:r>
                </w:p>
              </w:tc>
            </w:tr>
            <w:tr w:rsidR="00607454" w:rsidTr="00B03308">
              <w:trPr>
                <w:trHeight w:val="617"/>
              </w:trPr>
              <w:tc>
                <w:tcPr>
                  <w:tcW w:w="2225" w:type="dxa"/>
                  <w:shd w:val="clear" w:color="auto" w:fill="auto"/>
                  <w:vAlign w:val="center"/>
                </w:tcPr>
                <w:p w:rsidR="00607454" w:rsidRDefault="002E05EE" w:rsidP="00607454">
                  <w:pPr>
                    <w:jc w:val="center"/>
                    <w:rPr>
                      <w:bCs/>
                      <w:lang w:val="en-GB"/>
                    </w:rPr>
                  </w:pPr>
                  <w:r>
                    <w:rPr>
                      <w:rFonts w:hint="eastAsia"/>
                      <w:bCs/>
                    </w:rPr>
                    <w:t>油脂</w:t>
                  </w:r>
                  <w:r w:rsidR="00607454">
                    <w:rPr>
                      <w:rFonts w:hint="eastAsia"/>
                      <w:bCs/>
                    </w:rPr>
                    <w:t>类</w:t>
                  </w:r>
                </w:p>
              </w:tc>
              <w:tc>
                <w:tcPr>
                  <w:tcW w:w="2926" w:type="dxa"/>
                  <w:shd w:val="clear" w:color="auto" w:fill="auto"/>
                  <w:vAlign w:val="center"/>
                </w:tcPr>
                <w:p w:rsidR="00607454" w:rsidRDefault="00607454" w:rsidP="00607454">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607454" w:rsidRDefault="00607454" w:rsidP="00607454">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607454" w:rsidRDefault="00607454" w:rsidP="00607454">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607454" w:rsidRDefault="00607454" w:rsidP="00607454">
                  <w:pPr>
                    <w:jc w:val="center"/>
                    <w:rPr>
                      <w:bCs/>
                    </w:rPr>
                  </w:pPr>
                  <w:r>
                    <w:sym w:font="Wingdings" w:char="00FE"/>
                  </w:r>
                  <w:r>
                    <w:rPr>
                      <w:bCs/>
                    </w:rPr>
                    <w:t>OPRP</w:t>
                  </w:r>
                </w:p>
                <w:p w:rsidR="00607454" w:rsidRDefault="00607454" w:rsidP="00607454">
                  <w:pPr>
                    <w:jc w:val="center"/>
                    <w:rPr>
                      <w:bCs/>
                    </w:rPr>
                  </w:pPr>
                  <w:r>
                    <w:sym w:font="Wingdings" w:char="00FE"/>
                  </w:r>
                  <w:r>
                    <w:rPr>
                      <w:bCs/>
                    </w:rPr>
                    <w:t>CCPs</w:t>
                  </w:r>
                </w:p>
                <w:p w:rsidR="00607454" w:rsidRDefault="00607454" w:rsidP="00607454">
                  <w:pPr>
                    <w:jc w:val="center"/>
                    <w:rPr>
                      <w:bCs/>
                    </w:rPr>
                  </w:pPr>
                  <w:r>
                    <w:sym w:font="Wingdings" w:char="00A8"/>
                  </w:r>
                  <w:r>
                    <w:rPr>
                      <w:bCs/>
                    </w:rPr>
                    <w:t>作业指导书</w:t>
                  </w:r>
                  <w:r>
                    <w:rPr>
                      <w:bCs/>
                    </w:rPr>
                    <w:t>&amp;SSOP</w:t>
                  </w:r>
                </w:p>
                <w:p w:rsidR="00607454" w:rsidRDefault="00607454" w:rsidP="00607454">
                  <w:pPr>
                    <w:jc w:val="center"/>
                    <w:rPr>
                      <w:bCs/>
                      <w:lang w:val="en-GB"/>
                    </w:rPr>
                  </w:pPr>
                  <w:r>
                    <w:rPr>
                      <w:bCs/>
                    </w:rPr>
                    <w:sym w:font="Wingdings" w:char="00A8"/>
                  </w:r>
                  <w:r>
                    <w:rPr>
                      <w:bCs/>
                    </w:rPr>
                    <w:t>OPRP &amp;CCPs</w:t>
                  </w:r>
                </w:p>
              </w:tc>
            </w:tr>
            <w:tr w:rsidR="002E05EE" w:rsidTr="00B03308">
              <w:trPr>
                <w:trHeight w:val="617"/>
              </w:trPr>
              <w:tc>
                <w:tcPr>
                  <w:tcW w:w="2225" w:type="dxa"/>
                  <w:shd w:val="clear" w:color="auto" w:fill="auto"/>
                  <w:vAlign w:val="center"/>
                </w:tcPr>
                <w:p w:rsidR="002E05EE" w:rsidRDefault="002E05EE" w:rsidP="002E05EE">
                  <w:pPr>
                    <w:jc w:val="center"/>
                    <w:rPr>
                      <w:bCs/>
                    </w:rPr>
                  </w:pPr>
                  <w:r>
                    <w:rPr>
                      <w:rFonts w:ascii="宋体" w:hAnsi="宋体" w:hint="eastAsia"/>
                      <w:sz w:val="24"/>
                    </w:rPr>
                    <w:t>非发酵豆制品</w:t>
                  </w:r>
                </w:p>
              </w:tc>
              <w:tc>
                <w:tcPr>
                  <w:tcW w:w="2926" w:type="dxa"/>
                  <w:shd w:val="clear" w:color="auto" w:fill="auto"/>
                  <w:vAlign w:val="center"/>
                </w:tcPr>
                <w:p w:rsidR="002E05EE" w:rsidRDefault="002E05EE" w:rsidP="002E05E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E05EE" w:rsidRDefault="002E05EE" w:rsidP="002E05E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2E05EE" w:rsidRDefault="002E05EE" w:rsidP="002E05EE">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E05EE" w:rsidRDefault="002E05EE" w:rsidP="002E05EE">
                  <w:pPr>
                    <w:jc w:val="center"/>
                    <w:rPr>
                      <w:bCs/>
                    </w:rPr>
                  </w:pPr>
                  <w:r>
                    <w:sym w:font="Wingdings" w:char="00FE"/>
                  </w:r>
                  <w:r>
                    <w:rPr>
                      <w:bCs/>
                    </w:rPr>
                    <w:t>OPRP</w:t>
                  </w:r>
                </w:p>
                <w:p w:rsidR="002E05EE" w:rsidRDefault="002E05EE" w:rsidP="002E05EE">
                  <w:pPr>
                    <w:jc w:val="center"/>
                    <w:rPr>
                      <w:bCs/>
                    </w:rPr>
                  </w:pPr>
                  <w:r>
                    <w:sym w:font="Wingdings" w:char="00FE"/>
                  </w:r>
                  <w:r>
                    <w:rPr>
                      <w:bCs/>
                    </w:rPr>
                    <w:t>CCPs</w:t>
                  </w:r>
                </w:p>
                <w:p w:rsidR="002E05EE" w:rsidRDefault="002E05EE" w:rsidP="002E05EE">
                  <w:pPr>
                    <w:jc w:val="center"/>
                    <w:rPr>
                      <w:bCs/>
                    </w:rPr>
                  </w:pPr>
                  <w:r>
                    <w:sym w:font="Wingdings" w:char="00A8"/>
                  </w:r>
                  <w:r>
                    <w:rPr>
                      <w:bCs/>
                    </w:rPr>
                    <w:t>作业指导书</w:t>
                  </w:r>
                  <w:r>
                    <w:rPr>
                      <w:bCs/>
                    </w:rPr>
                    <w:t>&amp;SSOP</w:t>
                  </w:r>
                </w:p>
                <w:p w:rsidR="002E05EE" w:rsidRDefault="002E05EE" w:rsidP="002E05EE">
                  <w:pPr>
                    <w:jc w:val="center"/>
                    <w:rPr>
                      <w:bCs/>
                      <w:lang w:val="en-GB"/>
                    </w:rPr>
                  </w:pPr>
                  <w:r>
                    <w:rPr>
                      <w:bCs/>
                    </w:rPr>
                    <w:sym w:font="Wingdings" w:char="00A8"/>
                  </w:r>
                  <w:r>
                    <w:rPr>
                      <w:bCs/>
                    </w:rPr>
                    <w:t>OPRP &amp;CCPs</w:t>
                  </w:r>
                </w:p>
              </w:tc>
            </w:tr>
            <w:tr w:rsidR="002E05EE" w:rsidTr="00B03308">
              <w:trPr>
                <w:trHeight w:val="617"/>
              </w:trPr>
              <w:tc>
                <w:tcPr>
                  <w:tcW w:w="2225" w:type="dxa"/>
                  <w:shd w:val="clear" w:color="auto" w:fill="auto"/>
                  <w:vAlign w:val="center"/>
                </w:tcPr>
                <w:p w:rsidR="002E05EE" w:rsidRDefault="002E05EE" w:rsidP="002E05EE">
                  <w:pPr>
                    <w:jc w:val="center"/>
                    <w:rPr>
                      <w:bCs/>
                    </w:rPr>
                  </w:pPr>
                  <w:r>
                    <w:rPr>
                      <w:rFonts w:hint="eastAsia"/>
                      <w:bCs/>
                    </w:rPr>
                    <w:t>面</w:t>
                  </w:r>
                  <w:r>
                    <w:rPr>
                      <w:bCs/>
                    </w:rPr>
                    <w:t>类</w:t>
                  </w:r>
                </w:p>
              </w:tc>
              <w:tc>
                <w:tcPr>
                  <w:tcW w:w="2926" w:type="dxa"/>
                  <w:shd w:val="clear" w:color="auto" w:fill="auto"/>
                  <w:vAlign w:val="center"/>
                </w:tcPr>
                <w:p w:rsidR="002E05EE" w:rsidRDefault="002E05EE" w:rsidP="002E05E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E05EE" w:rsidRDefault="002E05EE" w:rsidP="002E05E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2E05EE" w:rsidRDefault="002E05EE" w:rsidP="002E05EE">
                  <w:pPr>
                    <w:jc w:val="cente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2E05EE" w:rsidRDefault="002E05EE" w:rsidP="002E05EE">
                  <w:pPr>
                    <w:jc w:val="center"/>
                    <w:rPr>
                      <w:bCs/>
                    </w:rPr>
                  </w:pPr>
                  <w:r>
                    <w:sym w:font="Wingdings" w:char="00A8"/>
                  </w:r>
                  <w:r>
                    <w:rPr>
                      <w:bCs/>
                    </w:rPr>
                    <w:t>OPRP</w:t>
                  </w:r>
                </w:p>
                <w:p w:rsidR="002E05EE" w:rsidRDefault="004F754B" w:rsidP="002E05EE">
                  <w:pPr>
                    <w:jc w:val="center"/>
                    <w:rPr>
                      <w:bCs/>
                    </w:rPr>
                  </w:pPr>
                  <w:r>
                    <w:sym w:font="Wingdings" w:char="00FE"/>
                  </w:r>
                  <w:r w:rsidR="002E05EE">
                    <w:rPr>
                      <w:bCs/>
                    </w:rPr>
                    <w:t>CCPs</w:t>
                  </w:r>
                </w:p>
                <w:p w:rsidR="002E05EE" w:rsidRDefault="002E05EE" w:rsidP="002E05EE">
                  <w:pPr>
                    <w:jc w:val="center"/>
                    <w:rPr>
                      <w:bCs/>
                    </w:rPr>
                  </w:pPr>
                  <w:r>
                    <w:sym w:font="Wingdings" w:char="00A8"/>
                  </w:r>
                  <w:r>
                    <w:rPr>
                      <w:bCs/>
                    </w:rPr>
                    <w:t>作业指导书</w:t>
                  </w:r>
                  <w:r>
                    <w:rPr>
                      <w:bCs/>
                    </w:rPr>
                    <w:t>&amp;SSOP</w:t>
                  </w:r>
                </w:p>
                <w:p w:rsidR="002E05EE" w:rsidRDefault="002E05EE" w:rsidP="002E05EE">
                  <w:pPr>
                    <w:jc w:val="center"/>
                  </w:pPr>
                  <w:r>
                    <w:rPr>
                      <w:bCs/>
                    </w:rPr>
                    <w:sym w:font="Wingdings" w:char="00A8"/>
                  </w:r>
                  <w:r>
                    <w:rPr>
                      <w:bCs/>
                    </w:rPr>
                    <w:t>OPRP &amp;CCPs</w:t>
                  </w:r>
                </w:p>
              </w:tc>
            </w:tr>
            <w:tr w:rsidR="002E05EE" w:rsidTr="00B03308">
              <w:trPr>
                <w:trHeight w:val="617"/>
              </w:trPr>
              <w:tc>
                <w:tcPr>
                  <w:tcW w:w="2225" w:type="dxa"/>
                  <w:shd w:val="clear" w:color="auto" w:fill="auto"/>
                  <w:vAlign w:val="center"/>
                </w:tcPr>
                <w:p w:rsidR="002E05EE" w:rsidRDefault="002E05EE" w:rsidP="002E05EE">
                  <w:pPr>
                    <w:jc w:val="center"/>
                    <w:rPr>
                      <w:bCs/>
                    </w:rPr>
                  </w:pPr>
                  <w:r>
                    <w:rPr>
                      <w:rFonts w:hint="eastAsia"/>
                      <w:bCs/>
                    </w:rPr>
                    <w:t>粮</w:t>
                  </w:r>
                  <w:r>
                    <w:rPr>
                      <w:bCs/>
                    </w:rPr>
                    <w:t>食</w:t>
                  </w:r>
                  <w:r>
                    <w:rPr>
                      <w:rFonts w:hint="eastAsia"/>
                      <w:bCs/>
                    </w:rPr>
                    <w:t>制品</w:t>
                  </w:r>
                </w:p>
              </w:tc>
              <w:tc>
                <w:tcPr>
                  <w:tcW w:w="2926" w:type="dxa"/>
                  <w:shd w:val="clear" w:color="auto" w:fill="auto"/>
                  <w:vAlign w:val="center"/>
                </w:tcPr>
                <w:p w:rsidR="002E05EE" w:rsidRDefault="002E05EE" w:rsidP="002E05EE">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2E05EE" w:rsidRDefault="002E05EE" w:rsidP="002E05EE">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w:t>
                  </w:r>
                  <w:proofErr w:type="gramStart"/>
                  <w:r>
                    <w:rPr>
                      <w:bCs/>
                      <w:lang w:val="en-GB"/>
                    </w:rPr>
                    <w:t>芘</w:t>
                  </w:r>
                  <w:proofErr w:type="gramEnd"/>
                </w:p>
                <w:p w:rsidR="002E05EE" w:rsidRDefault="002E05EE" w:rsidP="002E05EE">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2E05EE" w:rsidRDefault="002E05EE" w:rsidP="002E05EE">
                  <w:pPr>
                    <w:jc w:val="center"/>
                    <w:rPr>
                      <w:bCs/>
                    </w:rPr>
                  </w:pPr>
                  <w:r>
                    <w:sym w:font="Wingdings" w:char="00FE"/>
                  </w:r>
                  <w:r>
                    <w:rPr>
                      <w:bCs/>
                    </w:rPr>
                    <w:t>OPRP</w:t>
                  </w:r>
                </w:p>
                <w:p w:rsidR="002E05EE" w:rsidRDefault="002E05EE" w:rsidP="002E05EE">
                  <w:pPr>
                    <w:jc w:val="center"/>
                    <w:rPr>
                      <w:bCs/>
                    </w:rPr>
                  </w:pPr>
                  <w:r>
                    <w:sym w:font="Wingdings" w:char="00FE"/>
                  </w:r>
                  <w:r>
                    <w:rPr>
                      <w:bCs/>
                    </w:rPr>
                    <w:t>CCPs</w:t>
                  </w:r>
                </w:p>
                <w:p w:rsidR="002E05EE" w:rsidRDefault="002E05EE" w:rsidP="002E05EE">
                  <w:pPr>
                    <w:jc w:val="center"/>
                    <w:rPr>
                      <w:bCs/>
                    </w:rPr>
                  </w:pPr>
                  <w:r>
                    <w:sym w:font="Wingdings" w:char="00FE"/>
                  </w:r>
                  <w:r>
                    <w:rPr>
                      <w:bCs/>
                    </w:rPr>
                    <w:t>作业指导书</w:t>
                  </w:r>
                  <w:r>
                    <w:rPr>
                      <w:bCs/>
                    </w:rPr>
                    <w:t>&amp;SSOP</w:t>
                  </w:r>
                </w:p>
                <w:p w:rsidR="002E05EE" w:rsidRDefault="002E05EE" w:rsidP="002E05EE">
                  <w:pPr>
                    <w:jc w:val="center"/>
                    <w:rPr>
                      <w:bCs/>
                      <w:lang w:val="en-GB"/>
                    </w:rPr>
                  </w:pPr>
                  <w:r>
                    <w:rPr>
                      <w:bCs/>
                    </w:rPr>
                    <w:sym w:font="Wingdings" w:char="00A8"/>
                  </w:r>
                  <w:r>
                    <w:rPr>
                      <w:bCs/>
                    </w:rPr>
                    <w:t>OPRP &amp;CCPs</w:t>
                  </w:r>
                </w:p>
              </w:tc>
            </w:tr>
            <w:tr w:rsidR="002E05EE" w:rsidTr="00B03308">
              <w:trPr>
                <w:trHeight w:val="617"/>
              </w:trPr>
              <w:tc>
                <w:tcPr>
                  <w:tcW w:w="2225" w:type="dxa"/>
                  <w:shd w:val="clear" w:color="auto" w:fill="auto"/>
                  <w:vAlign w:val="center"/>
                </w:tcPr>
                <w:p w:rsidR="002E05EE" w:rsidRDefault="002E05EE" w:rsidP="002E05EE">
                  <w:pPr>
                    <w:jc w:val="center"/>
                    <w:rPr>
                      <w:bCs/>
                    </w:rPr>
                  </w:pPr>
                  <w:r>
                    <w:rPr>
                      <w:rFonts w:hint="eastAsia"/>
                      <w:bCs/>
                    </w:rPr>
                    <w:t>塑料袋</w:t>
                  </w:r>
                </w:p>
              </w:tc>
              <w:tc>
                <w:tcPr>
                  <w:tcW w:w="2926" w:type="dxa"/>
                  <w:shd w:val="clear" w:color="auto" w:fill="auto"/>
                  <w:vAlign w:val="center"/>
                </w:tcPr>
                <w:p w:rsidR="002E05EE" w:rsidRDefault="002E05EE" w:rsidP="002E05EE">
                  <w:pPr>
                    <w:jc w:val="center"/>
                    <w:rPr>
                      <w:lang w:val="en-GB"/>
                    </w:rPr>
                  </w:pPr>
                  <w:r>
                    <w:sym w:font="Wingdings" w:char="00FE"/>
                  </w:r>
                  <w:r>
                    <w:rPr>
                      <w:lang w:val="en-GB"/>
                    </w:rPr>
                    <w:t>有害微生物</w:t>
                  </w:r>
                  <w:r>
                    <w:t xml:space="preserve"> </w:t>
                  </w:r>
                  <w:r>
                    <w:sym w:font="Wingdings" w:char="00A8"/>
                  </w:r>
                  <w:r>
                    <w:rPr>
                      <w:lang w:val="en-GB"/>
                    </w:rPr>
                    <w:t>重金属</w:t>
                  </w:r>
                </w:p>
                <w:p w:rsidR="002E05EE" w:rsidRDefault="002E05EE" w:rsidP="002E05EE">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w:t>
                  </w:r>
                  <w:proofErr w:type="gramStart"/>
                  <w:r>
                    <w:rPr>
                      <w:lang w:val="en-GB"/>
                    </w:rPr>
                    <w:t>芘</w:t>
                  </w:r>
                  <w:proofErr w:type="gramEnd"/>
                </w:p>
                <w:p w:rsidR="002E05EE" w:rsidRDefault="002E05EE" w:rsidP="002E05EE">
                  <w:pPr>
                    <w:jc w:val="center"/>
                    <w:rPr>
                      <w:lang w:val="en-GB"/>
                    </w:rPr>
                  </w:pPr>
                  <w:r>
                    <w:sym w:font="Wingdings" w:char="00A8"/>
                  </w:r>
                  <w:r>
                    <w:rPr>
                      <w:lang w:val="en-GB"/>
                    </w:rPr>
                    <w:t>农药残留</w:t>
                  </w:r>
                  <w:r>
                    <w:t xml:space="preserve">  </w:t>
                  </w:r>
                  <w:r>
                    <w:sym w:font="Wingdings" w:char="00A8"/>
                  </w:r>
                  <w:r>
                    <w:t>兽</w:t>
                  </w:r>
                  <w:r>
                    <w:rPr>
                      <w:lang w:val="en-GB"/>
                    </w:rPr>
                    <w:t>药残留</w:t>
                  </w:r>
                </w:p>
                <w:p w:rsidR="002E05EE" w:rsidRDefault="002E05EE" w:rsidP="002E05EE">
                  <w:pPr>
                    <w:pStyle w:val="20"/>
                    <w:rPr>
                      <w:lang w:val="en-GB"/>
                    </w:rPr>
                  </w:pPr>
                  <w:r>
                    <w:sym w:font="Wingdings" w:char="00FE"/>
                  </w:r>
                  <w:r>
                    <w:rPr>
                      <w:bCs/>
                      <w:lang w:val="en-GB"/>
                    </w:rPr>
                    <w:t>清洗剂残留</w:t>
                  </w:r>
                </w:p>
              </w:tc>
              <w:tc>
                <w:tcPr>
                  <w:tcW w:w="3665" w:type="dxa"/>
                  <w:shd w:val="clear" w:color="auto" w:fill="auto"/>
                  <w:vAlign w:val="center"/>
                </w:tcPr>
                <w:p w:rsidR="002E05EE" w:rsidRDefault="004F754B" w:rsidP="002E05EE">
                  <w:pPr>
                    <w:jc w:val="center"/>
                    <w:rPr>
                      <w:bCs/>
                    </w:rPr>
                  </w:pPr>
                  <w:r>
                    <w:sym w:font="Wingdings" w:char="00FE"/>
                  </w:r>
                  <w:r w:rsidR="002E05EE">
                    <w:rPr>
                      <w:bCs/>
                    </w:rPr>
                    <w:t>OPRP</w:t>
                  </w:r>
                </w:p>
                <w:p w:rsidR="002E05EE" w:rsidRDefault="004F754B" w:rsidP="002E05EE">
                  <w:pPr>
                    <w:jc w:val="center"/>
                    <w:rPr>
                      <w:bCs/>
                    </w:rPr>
                  </w:pPr>
                  <w:r>
                    <w:rPr>
                      <w:bCs/>
                    </w:rPr>
                    <w:sym w:font="Wingdings" w:char="00A8"/>
                  </w:r>
                  <w:r w:rsidR="002E05EE">
                    <w:rPr>
                      <w:bCs/>
                    </w:rPr>
                    <w:t>CCPs</w:t>
                  </w:r>
                </w:p>
                <w:p w:rsidR="002E05EE" w:rsidRDefault="002E05EE" w:rsidP="002E05EE">
                  <w:pPr>
                    <w:jc w:val="center"/>
                    <w:rPr>
                      <w:bCs/>
                    </w:rPr>
                  </w:pPr>
                  <w:r>
                    <w:sym w:font="Wingdings" w:char="00FE"/>
                  </w:r>
                  <w:r>
                    <w:rPr>
                      <w:bCs/>
                    </w:rPr>
                    <w:t>作业指导书</w:t>
                  </w:r>
                  <w:r>
                    <w:rPr>
                      <w:bCs/>
                    </w:rPr>
                    <w:t>&amp;SSOP</w:t>
                  </w:r>
                </w:p>
                <w:p w:rsidR="002E05EE" w:rsidRDefault="002E05EE" w:rsidP="002E05EE">
                  <w:pPr>
                    <w:jc w:val="center"/>
                    <w:rPr>
                      <w:bCs/>
                    </w:rPr>
                  </w:pPr>
                  <w:r>
                    <w:rPr>
                      <w:bCs/>
                    </w:rPr>
                    <w:sym w:font="Wingdings" w:char="00A8"/>
                  </w:r>
                  <w:r>
                    <w:rPr>
                      <w:bCs/>
                    </w:rPr>
                    <w:t>OPRP &amp;CCPs</w:t>
                  </w:r>
                </w:p>
                <w:p w:rsidR="002E05EE" w:rsidRDefault="002E05EE" w:rsidP="002E05EE">
                  <w:pPr>
                    <w:jc w:val="center"/>
                    <w:rPr>
                      <w:bCs/>
                      <w:lang w:val="en-GB"/>
                    </w:rPr>
                  </w:pPr>
                </w:p>
              </w:tc>
            </w:tr>
          </w:tbl>
          <w:p w:rsidR="006A3394" w:rsidRDefault="006A3394" w:rsidP="00F573E3">
            <w:pPr>
              <w:tabs>
                <w:tab w:val="right" w:pos="3119"/>
              </w:tabs>
              <w:rPr>
                <w:b/>
              </w:rPr>
            </w:pPr>
          </w:p>
          <w:p w:rsidR="005A5027" w:rsidRPr="001B3B76" w:rsidRDefault="005A5027" w:rsidP="008C091E">
            <w:pPr>
              <w:tabs>
                <w:tab w:val="right" w:pos="3119"/>
              </w:tabs>
              <w:rPr>
                <w:rFonts w:ascii="宋体"/>
                <w:szCs w:val="21"/>
                <w:highlight w:val="cyan"/>
              </w:rPr>
            </w:pPr>
          </w:p>
        </w:tc>
        <w:tc>
          <w:tcPr>
            <w:tcW w:w="709" w:type="dxa"/>
            <w:shd w:val="clear" w:color="auto" w:fill="E6E0EC" w:themeFill="accent4" w:themeFillTint="32"/>
          </w:tcPr>
          <w:p w:rsidR="005A5027" w:rsidRPr="001207BF" w:rsidRDefault="005A5027"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shd w:val="clear" w:color="auto" w:fill="E6E0EC" w:themeFill="accent4" w:themeFillTint="32"/>
          </w:tcPr>
          <w:p w:rsidR="005A5027" w:rsidRPr="00DE40CC" w:rsidRDefault="005A5027"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Tr="00573F4A">
        <w:tblPrEx>
          <w:jc w:val="center"/>
          <w:tblInd w:w="0" w:type="dxa"/>
          <w:tblCellMar>
            <w:left w:w="108" w:type="dxa"/>
            <w:right w:w="108" w:type="dxa"/>
          </w:tblCellMar>
        </w:tblPrEx>
        <w:trPr>
          <w:cantSplit/>
          <w:trHeight w:val="397"/>
          <w:jc w:val="center"/>
        </w:trPr>
        <w:tc>
          <w:tcPr>
            <w:tcW w:w="2335" w:type="dxa"/>
            <w:shd w:val="clear" w:color="auto" w:fill="E6E0EC" w:themeFill="accent4" w:themeFillTint="32"/>
            <w:vAlign w:val="center"/>
          </w:tcPr>
          <w:p w:rsidR="0084330F" w:rsidRPr="00C20987" w:rsidRDefault="00000ACB" w:rsidP="0084330F">
            <w:pPr>
              <w:rPr>
                <w:rFonts w:ascii="宋体" w:hAnsi="宋体"/>
                <w:w w:val="90"/>
                <w:szCs w:val="21"/>
              </w:rPr>
            </w:pPr>
            <w:r w:rsidRPr="00C20987">
              <w:rPr>
                <w:rFonts w:ascii="宋体" w:hAnsi="宋体"/>
                <w:w w:val="90"/>
                <w:szCs w:val="21"/>
              </w:rPr>
              <w:t>防止</w:t>
            </w:r>
            <w:proofErr w:type="gramStart"/>
            <w:r w:rsidRPr="00C20987">
              <w:rPr>
                <w:rFonts w:ascii="宋体" w:hAnsi="宋体"/>
                <w:w w:val="90"/>
                <w:szCs w:val="21"/>
              </w:rPr>
              <w:t>显著危害</w:t>
            </w:r>
            <w:proofErr w:type="gramEnd"/>
            <w:r w:rsidRPr="00C20987">
              <w:rPr>
                <w:rFonts w:ascii="宋体" w:hAnsi="宋体"/>
                <w:w w:val="90"/>
                <w:szCs w:val="21"/>
              </w:rPr>
              <w:t>的措施</w:t>
            </w:r>
          </w:p>
          <w:p w:rsidR="00346C0A" w:rsidRPr="00C20987" w:rsidRDefault="00346C0A" w:rsidP="00573F4A">
            <w:pPr>
              <w:rPr>
                <w:rFonts w:ascii="宋体"/>
                <w:color w:val="FF0000"/>
                <w:szCs w:val="21"/>
                <w:highlight w:val="cyan"/>
              </w:rPr>
            </w:pPr>
          </w:p>
        </w:tc>
        <w:tc>
          <w:tcPr>
            <w:tcW w:w="6379" w:type="dxa"/>
            <w:shd w:val="clear" w:color="auto" w:fill="E6E0EC" w:themeFill="accent4" w:themeFillTint="32"/>
          </w:tcPr>
          <w:p w:rsidR="009F6447" w:rsidRPr="00937085" w:rsidRDefault="00573F4A" w:rsidP="00937085">
            <w:pPr>
              <w:spacing w:line="220" w:lineRule="exact"/>
              <w:rPr>
                <w:rFonts w:ascii="宋体"/>
                <w:spacing w:val="-10"/>
                <w:szCs w:val="21"/>
                <w:highlight w:val="cyan"/>
              </w:rPr>
            </w:pPr>
            <w:r w:rsidRPr="00937085">
              <w:rPr>
                <w:rFonts w:ascii="宋体" w:hint="eastAsia"/>
                <w:spacing w:val="-10"/>
                <w:szCs w:val="21"/>
                <w:highlight w:val="cyan"/>
              </w:rPr>
              <w:t>详</w:t>
            </w:r>
            <w:r w:rsidRPr="00937085">
              <w:rPr>
                <w:rFonts w:ascii="宋体"/>
                <w:spacing w:val="-10"/>
                <w:szCs w:val="21"/>
                <w:highlight w:val="cyan"/>
              </w:rPr>
              <w:t>见附表</w:t>
            </w:r>
            <w:r w:rsidRPr="00937085">
              <w:rPr>
                <w:rFonts w:ascii="宋体" w:hint="eastAsia"/>
                <w:spacing w:val="-10"/>
                <w:szCs w:val="21"/>
                <w:highlight w:val="cyan"/>
              </w:rPr>
              <w:t>1</w:t>
            </w:r>
          </w:p>
        </w:tc>
        <w:tc>
          <w:tcPr>
            <w:tcW w:w="709" w:type="dxa"/>
            <w:shd w:val="clear" w:color="auto" w:fill="E6E0EC" w:themeFill="accent4" w:themeFillTint="32"/>
          </w:tcPr>
          <w:p w:rsidR="0084330F" w:rsidRPr="001207BF" w:rsidRDefault="0084330F" w:rsidP="0084330F">
            <w:pPr>
              <w:rPr>
                <w:rFonts w:ascii="宋体"/>
                <w:color w:val="FF0000"/>
                <w:spacing w:val="-10"/>
                <w:szCs w:val="21"/>
                <w:highlight w:val="cyan"/>
              </w:rPr>
            </w:pPr>
            <w:r w:rsidRPr="001207BF">
              <w:rPr>
                <w:rFonts w:ascii="Segoe UI Symbol" w:hAnsi="Segoe UI Symbol" w:cs="Segoe UI Symbol"/>
                <w:color w:val="FF0000"/>
                <w:spacing w:val="-10"/>
                <w:szCs w:val="21"/>
                <w:highlight w:val="cyan"/>
              </w:rPr>
              <w:t>☑</w:t>
            </w:r>
            <w:r w:rsidRPr="001207BF">
              <w:rPr>
                <w:rFonts w:ascii="宋体" w:hAnsi="宋体" w:hint="eastAsia"/>
                <w:color w:val="FF0000"/>
                <w:szCs w:val="21"/>
                <w:highlight w:val="cyan"/>
              </w:rPr>
              <w:t>合理</w:t>
            </w:r>
          </w:p>
        </w:tc>
        <w:tc>
          <w:tcPr>
            <w:tcW w:w="708" w:type="dxa"/>
            <w:shd w:val="clear" w:color="auto" w:fill="E6E0EC" w:themeFill="accent4" w:themeFillTint="32"/>
          </w:tcPr>
          <w:p w:rsidR="0084330F" w:rsidRPr="00DE40CC" w:rsidRDefault="0084330F" w:rsidP="0084330F">
            <w:pPr>
              <w:rPr>
                <w:rFonts w:ascii="宋体"/>
                <w:color w:val="000000"/>
                <w:spacing w:val="-10"/>
                <w:szCs w:val="21"/>
                <w:highlight w:val="cyan"/>
              </w:rPr>
            </w:pPr>
            <w:r w:rsidRPr="00DE40CC">
              <w:rPr>
                <w:rFonts w:ascii="宋体" w:hAnsi="宋体" w:hint="eastAsia"/>
                <w:color w:val="000000"/>
                <w:szCs w:val="21"/>
                <w:highlight w:val="cyan"/>
              </w:rPr>
              <w:t>□不合理</w:t>
            </w:r>
          </w:p>
        </w:tc>
      </w:tr>
      <w:tr w:rsidR="0084330F" w:rsidRPr="004239C4" w:rsidTr="008A4A33">
        <w:tblPrEx>
          <w:jc w:val="center"/>
          <w:tblInd w:w="0" w:type="dxa"/>
          <w:tblCellMar>
            <w:left w:w="108" w:type="dxa"/>
            <w:right w:w="108" w:type="dxa"/>
          </w:tblCellMar>
        </w:tblPrEx>
        <w:trPr>
          <w:cantSplit/>
          <w:trHeight w:val="413"/>
          <w:jc w:val="center"/>
        </w:trPr>
        <w:tc>
          <w:tcPr>
            <w:tcW w:w="2335" w:type="dxa"/>
            <w:shd w:val="clear" w:color="auto" w:fill="E6E0EC" w:themeFill="accent4" w:themeFillTint="32"/>
            <w:vAlign w:val="center"/>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外包过程的识别</w:t>
            </w:r>
          </w:p>
        </w:tc>
        <w:tc>
          <w:tcPr>
            <w:tcW w:w="637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8A4A33">
        <w:tblPrEx>
          <w:jc w:val="center"/>
          <w:tblInd w:w="0" w:type="dxa"/>
          <w:tblCellMar>
            <w:left w:w="108" w:type="dxa"/>
            <w:right w:w="108" w:type="dxa"/>
          </w:tblCellMar>
        </w:tblPrEx>
        <w:trPr>
          <w:cantSplit/>
          <w:trHeight w:val="413"/>
          <w:jc w:val="center"/>
        </w:trPr>
        <w:tc>
          <w:tcPr>
            <w:tcW w:w="2335" w:type="dxa"/>
            <w:shd w:val="clear" w:color="auto" w:fill="E6E0EC" w:themeFill="accent4" w:themeFillTint="32"/>
            <w:vAlign w:val="center"/>
          </w:tcPr>
          <w:p w:rsidR="0084330F" w:rsidRPr="004239C4" w:rsidRDefault="0084330F" w:rsidP="0084330F">
            <w:pPr>
              <w:rPr>
                <w:rFonts w:ascii="宋体" w:hAnsi="宋体"/>
                <w:color w:val="000000"/>
                <w:spacing w:val="-10"/>
                <w:szCs w:val="21"/>
                <w:highlight w:val="cyan"/>
              </w:rPr>
            </w:pPr>
            <w:r w:rsidRPr="004239C4">
              <w:rPr>
                <w:rFonts w:ascii="宋体" w:hAnsi="宋体" w:hint="eastAsia"/>
                <w:bCs/>
                <w:sz w:val="20"/>
                <w:highlight w:val="cyan"/>
                <w:lang w:val="en-GB"/>
              </w:rPr>
              <w:t>食品添加剂使用的类别</w:t>
            </w:r>
          </w:p>
        </w:tc>
        <w:tc>
          <w:tcPr>
            <w:tcW w:w="637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int="eastAsia"/>
                <w:color w:val="000000"/>
                <w:spacing w:val="-10"/>
                <w:szCs w:val="21"/>
                <w:highlight w:val="cyan"/>
              </w:rPr>
              <w:t>无</w:t>
            </w:r>
          </w:p>
        </w:tc>
        <w:tc>
          <w:tcPr>
            <w:tcW w:w="709"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pacing w:val="-10"/>
                <w:szCs w:val="21"/>
                <w:highlight w:val="cyan"/>
              </w:rPr>
              <w:t>☑</w:t>
            </w:r>
            <w:r w:rsidRPr="004239C4">
              <w:rPr>
                <w:rFonts w:ascii="宋体" w:hAnsi="宋体" w:hint="eastAsia"/>
                <w:color w:val="000000"/>
                <w:szCs w:val="21"/>
                <w:highlight w:val="cyan"/>
              </w:rPr>
              <w:t>合理</w:t>
            </w:r>
          </w:p>
        </w:tc>
        <w:tc>
          <w:tcPr>
            <w:tcW w:w="708" w:type="dxa"/>
            <w:shd w:val="clear" w:color="auto" w:fill="E6E0EC" w:themeFill="accent4" w:themeFillTint="32"/>
          </w:tcPr>
          <w:p w:rsidR="0084330F" w:rsidRPr="004239C4" w:rsidRDefault="0084330F" w:rsidP="0084330F">
            <w:pPr>
              <w:rPr>
                <w:rFonts w:ascii="宋体"/>
                <w:color w:val="000000"/>
                <w:spacing w:val="-10"/>
                <w:szCs w:val="21"/>
                <w:highlight w:val="cyan"/>
              </w:rPr>
            </w:pPr>
            <w:r w:rsidRPr="004239C4">
              <w:rPr>
                <w:rFonts w:ascii="宋体" w:hAnsi="宋体" w:hint="eastAsia"/>
                <w:color w:val="000000"/>
                <w:szCs w:val="21"/>
                <w:highlight w:val="cyan"/>
              </w:rPr>
              <w:t>□不合理</w:t>
            </w:r>
          </w:p>
        </w:tc>
      </w:tr>
      <w:tr w:rsidR="0084330F" w:rsidTr="008A4A33">
        <w:tblPrEx>
          <w:jc w:val="center"/>
          <w:tblInd w:w="0" w:type="dxa"/>
          <w:tblCellMar>
            <w:left w:w="108" w:type="dxa"/>
            <w:right w:w="108" w:type="dxa"/>
          </w:tblCellMar>
        </w:tblPrEx>
        <w:trPr>
          <w:cantSplit/>
          <w:trHeight w:val="394"/>
          <w:jc w:val="center"/>
        </w:trPr>
        <w:tc>
          <w:tcPr>
            <w:tcW w:w="2335" w:type="dxa"/>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zCs w:val="21"/>
              </w:rPr>
              <w:t>基础设施管理</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是否满足生产/服务的需要且完好运行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4"/>
          <w:jc w:val="center"/>
        </w:trPr>
        <w:tc>
          <w:tcPr>
            <w:tcW w:w="2335" w:type="dxa"/>
            <w:shd w:val="clear" w:color="auto" w:fill="E6E0EC" w:themeFill="accent4" w:themeFillTint="32"/>
            <w:vAlign w:val="center"/>
          </w:tcPr>
          <w:p w:rsidR="0084330F" w:rsidRDefault="0084330F" w:rsidP="0084330F">
            <w:pPr>
              <w:rPr>
                <w:rFonts w:ascii="宋体" w:hAnsi="宋体"/>
                <w:color w:val="000000"/>
                <w:szCs w:val="21"/>
              </w:rPr>
            </w:pPr>
            <w:r>
              <w:rPr>
                <w:rFonts w:ascii="宋体" w:hAnsi="宋体" w:hint="eastAsia"/>
                <w:color w:val="000000"/>
                <w:szCs w:val="21"/>
              </w:rPr>
              <w:t>特种设备管理</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0"/>
          <w:jc w:val="center"/>
        </w:trPr>
        <w:tc>
          <w:tcPr>
            <w:tcW w:w="23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监视和测量资源</w:t>
            </w:r>
          </w:p>
        </w:tc>
        <w:tc>
          <w:tcPr>
            <w:tcW w:w="637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是否满足产品检测的需要 （不适用）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color w:val="000000"/>
                <w:szCs w:val="21"/>
              </w:rPr>
            </w:pPr>
            <w:r>
              <w:rPr>
                <w:rFonts w:ascii="宋体" w:hint="eastAsia"/>
                <w:color w:val="000000"/>
                <w:szCs w:val="21"/>
              </w:rPr>
              <w:t>□否</w:t>
            </w:r>
          </w:p>
        </w:tc>
      </w:tr>
      <w:tr w:rsidR="0084330F" w:rsidTr="008A4A33">
        <w:tblPrEx>
          <w:jc w:val="center"/>
          <w:tblInd w:w="0" w:type="dxa"/>
          <w:tblCellMar>
            <w:left w:w="108" w:type="dxa"/>
            <w:right w:w="108" w:type="dxa"/>
          </w:tblCellMar>
        </w:tblPrEx>
        <w:trPr>
          <w:cantSplit/>
          <w:trHeight w:val="348"/>
          <w:jc w:val="center"/>
        </w:trPr>
        <w:tc>
          <w:tcPr>
            <w:tcW w:w="2335" w:type="dxa"/>
            <w:shd w:val="clear" w:color="auto" w:fill="E6E0EC" w:themeFill="accent4" w:themeFillTint="32"/>
            <w:vAlign w:val="center"/>
          </w:tcPr>
          <w:p w:rsidR="0084330F" w:rsidRDefault="0084330F" w:rsidP="0084330F">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 xml:space="preserve">是否满足生产/服务食品安全的需要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90"/>
          <w:jc w:val="center"/>
        </w:trPr>
        <w:tc>
          <w:tcPr>
            <w:tcW w:w="10131" w:type="dxa"/>
            <w:gridSpan w:val="4"/>
            <w:shd w:val="clear" w:color="auto" w:fill="E6E0EC" w:themeFill="accent4" w:themeFillTint="32"/>
            <w:vAlign w:val="center"/>
          </w:tcPr>
          <w:p w:rsidR="0084330F" w:rsidRDefault="0084330F" w:rsidP="0084330F">
            <w:pPr>
              <w:rPr>
                <w:rFonts w:ascii="宋体"/>
                <w:color w:val="000000"/>
                <w:spacing w:val="-10"/>
                <w:szCs w:val="21"/>
              </w:rPr>
            </w:pPr>
            <w:r>
              <w:rPr>
                <w:rFonts w:ascii="宋体" w:hAnsi="宋体" w:hint="eastAsia"/>
                <w:color w:val="000000"/>
                <w:spacing w:val="-10"/>
                <w:szCs w:val="21"/>
              </w:rPr>
              <w:t>生产/服务质量控制情况</w:t>
            </w:r>
          </w:p>
        </w:tc>
      </w:tr>
      <w:tr w:rsidR="0084330F" w:rsidTr="008A4A33">
        <w:tblPrEx>
          <w:jc w:val="center"/>
          <w:tblInd w:w="0" w:type="dxa"/>
          <w:tblCellMar>
            <w:left w:w="108" w:type="dxa"/>
            <w:right w:w="108" w:type="dxa"/>
          </w:tblCellMar>
        </w:tblPrEx>
        <w:trPr>
          <w:cantSplit/>
          <w:trHeight w:val="321"/>
          <w:jc w:val="center"/>
        </w:trPr>
        <w:tc>
          <w:tcPr>
            <w:tcW w:w="2335" w:type="dxa"/>
            <w:vMerge w:val="restart"/>
            <w:shd w:val="clear" w:color="auto" w:fill="E6E0EC" w:themeFill="accent4" w:themeFillTint="32"/>
          </w:tcPr>
          <w:p w:rsidR="0084330F" w:rsidRDefault="0084330F" w:rsidP="0084330F">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产品食品安全标准                          </w:t>
            </w:r>
          </w:p>
        </w:tc>
        <w:tc>
          <w:tcPr>
            <w:tcW w:w="70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708"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zCs w:val="21"/>
              </w:rPr>
              <w:t>□不正确</w:t>
            </w:r>
          </w:p>
        </w:tc>
      </w:tr>
      <w:tr w:rsidR="0084330F" w:rsidTr="008A4A33">
        <w:tblPrEx>
          <w:jc w:val="center"/>
          <w:tblInd w:w="0" w:type="dxa"/>
          <w:tblCellMar>
            <w:left w:w="108" w:type="dxa"/>
            <w:right w:w="108" w:type="dxa"/>
          </w:tblCellMar>
        </w:tblPrEx>
        <w:trPr>
          <w:cantSplit/>
          <w:trHeight w:val="321"/>
          <w:jc w:val="center"/>
        </w:trPr>
        <w:tc>
          <w:tcPr>
            <w:tcW w:w="23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Ansi="宋体" w:hint="eastAsia"/>
                <w:color w:val="000000"/>
                <w:spacing w:val="-10"/>
                <w:szCs w:val="21"/>
              </w:rPr>
              <w:t xml:space="preserve">☑ 技术要求（合同）                  </w:t>
            </w:r>
          </w:p>
        </w:tc>
        <w:tc>
          <w:tcPr>
            <w:tcW w:w="70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21"/>
          <w:jc w:val="center"/>
        </w:trPr>
        <w:tc>
          <w:tcPr>
            <w:tcW w:w="2335" w:type="dxa"/>
            <w:vMerge/>
            <w:shd w:val="clear" w:color="auto" w:fill="E6E0EC" w:themeFill="accent4" w:themeFillTint="32"/>
          </w:tcPr>
          <w:p w:rsidR="0084330F" w:rsidRDefault="0084330F" w:rsidP="0084330F">
            <w:pPr>
              <w:ind w:leftChars="-1" w:left="-1" w:hanging="1"/>
              <w:jc w:val="left"/>
              <w:rPr>
                <w:rFonts w:ascii="宋体"/>
                <w:color w:val="000000"/>
                <w:szCs w:val="21"/>
              </w:rPr>
            </w:pPr>
          </w:p>
        </w:tc>
        <w:tc>
          <w:tcPr>
            <w:tcW w:w="6379"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val="restart"/>
            <w:shd w:val="clear" w:color="auto" w:fill="E6E0EC" w:themeFill="accent4" w:themeFillTint="32"/>
          </w:tcPr>
          <w:p w:rsidR="0084330F" w:rsidRDefault="0084330F" w:rsidP="0084330F">
            <w:pPr>
              <w:ind w:leftChars="80" w:left="168"/>
              <w:rPr>
                <w:rFonts w:ascii="宋体"/>
                <w:color w:val="000000"/>
                <w:spacing w:val="-10"/>
                <w:szCs w:val="21"/>
              </w:rPr>
            </w:pPr>
            <w:r>
              <w:rPr>
                <w:rFonts w:ascii="宋体" w:hint="eastAsia"/>
                <w:color w:val="000000"/>
                <w:spacing w:val="-10"/>
                <w:szCs w:val="21"/>
              </w:rPr>
              <w:t>市场抽查及食品安全事故</w:t>
            </w: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是否受到行政主管部门的处罚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ind w:leftChars="80" w:left="168"/>
              <w:rPr>
                <w:rFonts w:ascii="宋体"/>
                <w:color w:val="000000"/>
                <w:spacing w:val="-10"/>
                <w:szCs w:val="21"/>
              </w:rPr>
            </w:pPr>
          </w:p>
        </w:tc>
        <w:tc>
          <w:tcPr>
            <w:tcW w:w="6379" w:type="dxa"/>
            <w:shd w:val="clear" w:color="auto" w:fill="E6E0EC" w:themeFill="accent4" w:themeFillTint="32"/>
          </w:tcPr>
          <w:p w:rsidR="0084330F" w:rsidRDefault="0084330F" w:rsidP="0084330F">
            <w:pPr>
              <w:rPr>
                <w:rFonts w:ascii="宋体"/>
                <w:color w:val="000000"/>
                <w:spacing w:val="-10"/>
                <w:szCs w:val="21"/>
              </w:rPr>
            </w:pPr>
            <w:r>
              <w:rPr>
                <w:rFonts w:ascii="宋体" w:hint="eastAsia"/>
                <w:color w:val="000000"/>
                <w:szCs w:val="21"/>
              </w:rPr>
              <w:t xml:space="preserve">是否因食品安全问题受到媒体的曝光        </w:t>
            </w:r>
          </w:p>
        </w:tc>
        <w:tc>
          <w:tcPr>
            <w:tcW w:w="709" w:type="dxa"/>
            <w:shd w:val="clear" w:color="auto" w:fill="E6E0EC" w:themeFill="accent4" w:themeFillTint="32"/>
          </w:tcPr>
          <w:p w:rsidR="0084330F" w:rsidRDefault="0084330F" w:rsidP="0084330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rPr>
                <w:szCs w:val="21"/>
              </w:rPr>
            </w:pPr>
          </w:p>
        </w:tc>
        <w:tc>
          <w:tcPr>
            <w:tcW w:w="637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是否发生了食品安全事故/召回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vMerge/>
            <w:shd w:val="clear" w:color="auto" w:fill="E6E0EC" w:themeFill="accent4" w:themeFillTint="32"/>
          </w:tcPr>
          <w:p w:rsidR="0084330F" w:rsidRDefault="0084330F" w:rsidP="0084330F">
            <w:pPr>
              <w:rPr>
                <w:rFonts w:ascii="宋体" w:hAnsi="宋体"/>
                <w:color w:val="000000"/>
                <w:szCs w:val="21"/>
              </w:rPr>
            </w:pPr>
          </w:p>
        </w:tc>
        <w:tc>
          <w:tcPr>
            <w:tcW w:w="637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zCs w:val="21"/>
              </w:rPr>
              <w:t xml:space="preserve">是否有重大顾客投诉                  </w:t>
            </w:r>
          </w:p>
        </w:tc>
        <w:tc>
          <w:tcPr>
            <w:tcW w:w="709"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708" w:type="dxa"/>
            <w:shd w:val="clear" w:color="auto" w:fill="E6E0EC" w:themeFill="accent4" w:themeFillTint="32"/>
          </w:tcPr>
          <w:p w:rsidR="0084330F" w:rsidRDefault="0084330F" w:rsidP="0084330F">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4330F" w:rsidTr="008A4A33">
        <w:tblPrEx>
          <w:jc w:val="center"/>
          <w:tblInd w:w="0" w:type="dxa"/>
          <w:tblCellMar>
            <w:left w:w="108" w:type="dxa"/>
            <w:right w:w="108" w:type="dxa"/>
          </w:tblCellMar>
        </w:tblPrEx>
        <w:trPr>
          <w:cantSplit/>
          <w:trHeight w:val="308"/>
          <w:jc w:val="center"/>
        </w:trPr>
        <w:tc>
          <w:tcPr>
            <w:tcW w:w="2335" w:type="dxa"/>
            <w:shd w:val="clear" w:color="auto" w:fill="E6E0EC" w:themeFill="accent4" w:themeFillTint="32"/>
          </w:tcPr>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84330F" w:rsidRDefault="0084330F" w:rsidP="0084330F">
            <w:pPr>
              <w:spacing w:line="360" w:lineRule="auto"/>
              <w:rPr>
                <w:rFonts w:ascii="宋体" w:hAnsi="宋体"/>
                <w:b/>
                <w:color w:val="000000"/>
                <w:sz w:val="20"/>
                <w:szCs w:val="20"/>
              </w:rPr>
            </w:pPr>
          </w:p>
        </w:tc>
        <w:tc>
          <w:tcPr>
            <w:tcW w:w="7796" w:type="dxa"/>
            <w:gridSpan w:val="3"/>
            <w:shd w:val="clear" w:color="auto" w:fill="E6E0EC" w:themeFill="accent4" w:themeFillTint="32"/>
          </w:tcPr>
          <w:p w:rsidR="0084330F" w:rsidRDefault="0084330F" w:rsidP="0084330F">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84330F" w:rsidRDefault="0084330F" w:rsidP="0084330F">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F509D4" w:rsidRPr="00DA67F0" w:rsidRDefault="009C3423">
      <w:pPr>
        <w:spacing w:beforeLines="50" w:before="156" w:afterLines="20" w:after="62" w:line="360" w:lineRule="exact"/>
        <w:ind w:firstLineChars="100" w:firstLine="237"/>
        <w:rPr>
          <w:rFonts w:ascii="宋体" w:hAnsi="宋体"/>
          <w:b/>
          <w:color w:val="000000"/>
          <w:spacing w:val="-2"/>
          <w:sz w:val="24"/>
        </w:rPr>
      </w:pPr>
      <w:r w:rsidRPr="00DA67F0">
        <w:rPr>
          <w:rFonts w:ascii="宋体" w:hAnsi="宋体" w:hint="eastAsia"/>
          <w:b/>
          <w:color w:val="000000"/>
          <w:spacing w:val="-2"/>
          <w:sz w:val="24"/>
        </w:rPr>
        <w:t>附</w:t>
      </w:r>
      <w:r w:rsidRPr="00DA67F0">
        <w:rPr>
          <w:rFonts w:ascii="宋体" w:hAnsi="宋体"/>
          <w:b/>
          <w:color w:val="000000"/>
          <w:spacing w:val="-2"/>
          <w:sz w:val="24"/>
        </w:rPr>
        <w:t>表</w:t>
      </w:r>
      <w:r w:rsidRPr="00DA67F0">
        <w:rPr>
          <w:rFonts w:ascii="宋体" w:hAnsi="宋体" w:hint="eastAsia"/>
          <w:b/>
          <w:color w:val="000000"/>
          <w:spacing w:val="-2"/>
          <w:sz w:val="24"/>
        </w:rPr>
        <w:t>1:</w:t>
      </w:r>
      <w:bookmarkStart w:id="8" w:name="_Toc65057738"/>
      <w:r w:rsidR="00F509D4" w:rsidRPr="00DA67F0">
        <w:rPr>
          <w:rFonts w:ascii="宋体" w:hAnsi="宋体" w:hint="eastAsia"/>
          <w:b/>
          <w:w w:val="90"/>
          <w:sz w:val="24"/>
        </w:rPr>
        <w:t>危害控制</w:t>
      </w:r>
      <w:r w:rsidR="00F509D4" w:rsidRPr="00DA67F0">
        <w:rPr>
          <w:rFonts w:ascii="宋体" w:hAnsi="宋体"/>
          <w:b/>
          <w:w w:val="90"/>
          <w:sz w:val="24"/>
        </w:rPr>
        <w:t>计划表</w:t>
      </w:r>
      <w:bookmarkEnd w:id="8"/>
    </w:p>
    <w:p w:rsidR="00F509D4" w:rsidRPr="00DA67F0" w:rsidRDefault="00F509D4" w:rsidP="00DA67F0">
      <w:pPr>
        <w:spacing w:line="276" w:lineRule="auto"/>
        <w:ind w:firstLineChars="200" w:firstLine="480"/>
        <w:rPr>
          <w:rFonts w:asciiTheme="minorEastAsia" w:eastAsiaTheme="minorEastAsia" w:hAnsiTheme="minorEastAsia" w:hint="eastAsia"/>
          <w:sz w:val="24"/>
        </w:rPr>
      </w:pPr>
      <w:r w:rsidRPr="00DA67F0">
        <w:rPr>
          <w:rFonts w:asciiTheme="minorEastAsia" w:eastAsiaTheme="minorEastAsia" w:hAnsiTheme="minorEastAsia" w:hint="eastAsia"/>
          <w:sz w:val="24"/>
        </w:rPr>
        <w:t>原辅料的验收</w:t>
      </w:r>
    </w:p>
    <w:p w:rsidR="00F509D4" w:rsidRPr="00F509D4" w:rsidRDefault="00F509D4" w:rsidP="00F509D4">
      <w:pPr>
        <w:spacing w:line="276" w:lineRule="auto"/>
        <w:rPr>
          <w:rFonts w:asciiTheme="minorEastAsia" w:eastAsiaTheme="minorEastAsia" w:hAnsiTheme="minorEastAsia" w:hint="eastAsia"/>
          <w:szCs w:val="21"/>
        </w:rPr>
      </w:pPr>
      <w:r w:rsidRPr="00F509D4">
        <w:rPr>
          <w:rFonts w:asciiTheme="minorEastAsia" w:eastAsiaTheme="minorEastAsia" w:hAnsiTheme="minorEastAsia" w:hint="eastAsia"/>
          <w:szCs w:val="21"/>
        </w:rPr>
        <w:t>a.畜、禽肉类（冻品）的验收（O</w:t>
      </w:r>
      <w:r w:rsidRPr="00F509D4">
        <w:rPr>
          <w:rFonts w:asciiTheme="minorEastAsia" w:eastAsiaTheme="minorEastAsia" w:hAnsiTheme="minorEastAsia"/>
          <w:szCs w:val="21"/>
        </w:rPr>
        <w:t>PRP</w:t>
      </w:r>
      <w:r w:rsidRPr="00F509D4">
        <w:rPr>
          <w:rFonts w:asciiTheme="minorEastAsia" w:eastAsiaTheme="minorEastAsia" w:hAnsiTheme="minorEastAsia" w:hint="eastAsia"/>
          <w:szCs w:val="21"/>
        </w:rPr>
        <w:t>）</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700"/>
        <w:gridCol w:w="1120"/>
        <w:gridCol w:w="1127"/>
      </w:tblGrid>
      <w:tr w:rsidR="00F509D4" w:rsidRPr="00F509D4" w:rsidTr="00B10484">
        <w:trPr>
          <w:cantSplit/>
          <w:trHeight w:val="338"/>
          <w:jc w:val="center"/>
        </w:trPr>
        <w:tc>
          <w:tcPr>
            <w:tcW w:w="899"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C</w:t>
            </w:r>
            <w:r w:rsidRPr="00F509D4">
              <w:rPr>
                <w:rFonts w:asciiTheme="minorEastAsia" w:eastAsiaTheme="minorEastAsia" w:hAnsiTheme="minorEastAsia"/>
                <w:b/>
                <w:szCs w:val="21"/>
              </w:rPr>
              <w:t>CP/OPRP</w:t>
            </w:r>
            <w:r w:rsidRPr="00F509D4">
              <w:rPr>
                <w:rFonts w:asciiTheme="minorEastAsia" w:eastAsiaTheme="minorEastAsia" w:hAnsiTheme="minorEastAsia" w:hint="eastAsia"/>
                <w:b/>
                <w:szCs w:val="21"/>
              </w:rPr>
              <w:t>点</w:t>
            </w:r>
          </w:p>
        </w:tc>
        <w:tc>
          <w:tcPr>
            <w:tcW w:w="1264"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显著危害</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（2）</w:t>
            </w:r>
          </w:p>
        </w:tc>
        <w:tc>
          <w:tcPr>
            <w:tcW w:w="1720"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关  键  限  值/行动准则</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（3）</w:t>
            </w:r>
          </w:p>
        </w:tc>
        <w:tc>
          <w:tcPr>
            <w:tcW w:w="3634" w:type="dxa"/>
            <w:gridSpan w:val="4"/>
            <w:tcBorders>
              <w:right w:val="nil"/>
            </w:tcBorders>
            <w:vAlign w:val="center"/>
          </w:tcPr>
          <w:p w:rsidR="00F509D4" w:rsidRPr="00F509D4" w:rsidRDefault="00F509D4" w:rsidP="00B10484">
            <w:pPr>
              <w:spacing w:line="220" w:lineRule="exact"/>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监 控</w:t>
            </w:r>
          </w:p>
        </w:tc>
        <w:tc>
          <w:tcPr>
            <w:tcW w:w="700"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纠 偏</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行 动        （8）</w:t>
            </w:r>
          </w:p>
        </w:tc>
        <w:tc>
          <w:tcPr>
            <w:tcW w:w="1120"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验证</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（9）</w:t>
            </w:r>
          </w:p>
        </w:tc>
        <w:tc>
          <w:tcPr>
            <w:tcW w:w="1127"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记录</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（10）</w:t>
            </w:r>
          </w:p>
        </w:tc>
      </w:tr>
      <w:tr w:rsidR="00F509D4" w:rsidRPr="00F509D4" w:rsidTr="00B10484">
        <w:trPr>
          <w:cantSplit/>
          <w:trHeight w:val="393"/>
          <w:jc w:val="center"/>
        </w:trPr>
        <w:tc>
          <w:tcPr>
            <w:tcW w:w="899" w:type="dxa"/>
            <w:vMerge/>
            <w:vAlign w:val="center"/>
          </w:tcPr>
          <w:p w:rsidR="00F509D4" w:rsidRPr="00F509D4" w:rsidRDefault="00F509D4" w:rsidP="00B10484">
            <w:pPr>
              <w:jc w:val="center"/>
              <w:rPr>
                <w:rFonts w:asciiTheme="minorEastAsia" w:eastAsiaTheme="minorEastAsia" w:hAnsiTheme="minorEastAsia" w:hint="eastAsia"/>
                <w:szCs w:val="21"/>
              </w:rPr>
            </w:pPr>
          </w:p>
        </w:tc>
        <w:tc>
          <w:tcPr>
            <w:tcW w:w="1264" w:type="dxa"/>
            <w:vMerge/>
            <w:vAlign w:val="center"/>
          </w:tcPr>
          <w:p w:rsidR="00F509D4" w:rsidRPr="00F509D4" w:rsidRDefault="00F509D4" w:rsidP="00B10484">
            <w:pPr>
              <w:jc w:val="center"/>
              <w:rPr>
                <w:rFonts w:asciiTheme="minorEastAsia" w:eastAsiaTheme="minorEastAsia" w:hAnsiTheme="minorEastAsia" w:hint="eastAsia"/>
                <w:szCs w:val="21"/>
              </w:rPr>
            </w:pPr>
          </w:p>
        </w:tc>
        <w:tc>
          <w:tcPr>
            <w:tcW w:w="1720" w:type="dxa"/>
            <w:vMerge/>
            <w:vAlign w:val="center"/>
          </w:tcPr>
          <w:p w:rsidR="00F509D4" w:rsidRPr="00F509D4" w:rsidRDefault="00F509D4" w:rsidP="00B10484">
            <w:pPr>
              <w:jc w:val="center"/>
              <w:rPr>
                <w:rFonts w:asciiTheme="minorEastAsia" w:eastAsiaTheme="minorEastAsia" w:hAnsiTheme="minorEastAsia" w:hint="eastAsia"/>
                <w:szCs w:val="21"/>
              </w:rPr>
            </w:pPr>
          </w:p>
        </w:tc>
        <w:tc>
          <w:tcPr>
            <w:tcW w:w="1008" w:type="dxa"/>
            <w:vAlign w:val="center"/>
          </w:tcPr>
          <w:p w:rsidR="00F509D4" w:rsidRPr="00F509D4" w:rsidRDefault="00F509D4" w:rsidP="00B10484">
            <w:pPr>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对象（4）</w:t>
            </w:r>
          </w:p>
        </w:tc>
        <w:tc>
          <w:tcPr>
            <w:tcW w:w="910" w:type="dxa"/>
            <w:vAlign w:val="center"/>
          </w:tcPr>
          <w:p w:rsidR="00F509D4" w:rsidRPr="00F509D4" w:rsidRDefault="00F509D4" w:rsidP="00B10484">
            <w:pPr>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方法（5）</w:t>
            </w:r>
          </w:p>
        </w:tc>
        <w:tc>
          <w:tcPr>
            <w:tcW w:w="867" w:type="dxa"/>
            <w:vAlign w:val="center"/>
          </w:tcPr>
          <w:p w:rsidR="00F509D4" w:rsidRPr="00F509D4" w:rsidRDefault="00F509D4" w:rsidP="00B10484">
            <w:pPr>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频率（6）</w:t>
            </w:r>
          </w:p>
        </w:tc>
        <w:tc>
          <w:tcPr>
            <w:tcW w:w="849" w:type="dxa"/>
            <w:vAlign w:val="center"/>
          </w:tcPr>
          <w:p w:rsidR="00F509D4" w:rsidRPr="00F509D4" w:rsidRDefault="00F509D4" w:rsidP="00B10484">
            <w:pPr>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人员（7）</w:t>
            </w:r>
          </w:p>
        </w:tc>
        <w:tc>
          <w:tcPr>
            <w:tcW w:w="700" w:type="dxa"/>
            <w:vMerge/>
            <w:vAlign w:val="center"/>
          </w:tcPr>
          <w:p w:rsidR="00F509D4" w:rsidRPr="00F509D4" w:rsidRDefault="00F509D4" w:rsidP="00B10484">
            <w:pPr>
              <w:jc w:val="center"/>
              <w:rPr>
                <w:rFonts w:asciiTheme="minorEastAsia" w:eastAsiaTheme="minorEastAsia" w:hAnsiTheme="minorEastAsia" w:hint="eastAsia"/>
                <w:szCs w:val="21"/>
              </w:rPr>
            </w:pPr>
          </w:p>
        </w:tc>
        <w:tc>
          <w:tcPr>
            <w:tcW w:w="1120" w:type="dxa"/>
            <w:vMerge/>
            <w:vAlign w:val="center"/>
          </w:tcPr>
          <w:p w:rsidR="00F509D4" w:rsidRPr="00F509D4" w:rsidRDefault="00F509D4" w:rsidP="00B10484">
            <w:pPr>
              <w:jc w:val="center"/>
              <w:rPr>
                <w:rFonts w:asciiTheme="minorEastAsia" w:eastAsiaTheme="minorEastAsia" w:hAnsiTheme="minorEastAsia" w:hint="eastAsia"/>
                <w:szCs w:val="21"/>
              </w:rPr>
            </w:pPr>
          </w:p>
        </w:tc>
        <w:tc>
          <w:tcPr>
            <w:tcW w:w="1127" w:type="dxa"/>
            <w:vMerge/>
            <w:vAlign w:val="center"/>
          </w:tcPr>
          <w:p w:rsidR="00F509D4" w:rsidRPr="00F509D4" w:rsidRDefault="00F509D4" w:rsidP="00B10484">
            <w:pPr>
              <w:jc w:val="center"/>
              <w:rPr>
                <w:rFonts w:asciiTheme="minorEastAsia" w:eastAsiaTheme="minorEastAsia" w:hAnsiTheme="minorEastAsia" w:hint="eastAsia"/>
                <w:szCs w:val="21"/>
              </w:rPr>
            </w:pPr>
          </w:p>
        </w:tc>
      </w:tr>
      <w:tr w:rsidR="00F509D4" w:rsidRPr="00F509D4" w:rsidTr="00B10484">
        <w:trPr>
          <w:cantSplit/>
          <w:trHeight w:val="1539"/>
          <w:jc w:val="center"/>
        </w:trPr>
        <w:tc>
          <w:tcPr>
            <w:tcW w:w="899"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szCs w:val="21"/>
              </w:rPr>
              <w:t>OPRP</w:t>
            </w:r>
            <w:r w:rsidRPr="00F509D4">
              <w:rPr>
                <w:rFonts w:asciiTheme="minorEastAsia" w:eastAsiaTheme="minorEastAsia" w:hAnsiTheme="minorEastAsia" w:hint="eastAsia"/>
                <w:szCs w:val="21"/>
              </w:rPr>
              <w:t>：</w:t>
            </w:r>
          </w:p>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畜禽肉类原料采购验收</w:t>
            </w:r>
          </w:p>
        </w:tc>
        <w:tc>
          <w:tcPr>
            <w:tcW w:w="1264"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有害微生物、重金属、挥发性盐基氮、抗生素、促生长素等有害化学物质超标</w:t>
            </w:r>
          </w:p>
        </w:tc>
        <w:tc>
          <w:tcPr>
            <w:tcW w:w="1720" w:type="dxa"/>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来自合格供方；</w:t>
            </w:r>
          </w:p>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动物检疫证明；</w:t>
            </w:r>
          </w:p>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合格的产品检测报告</w:t>
            </w:r>
          </w:p>
        </w:tc>
        <w:tc>
          <w:tcPr>
            <w:tcW w:w="1008"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合格供方</w:t>
            </w:r>
          </w:p>
        </w:tc>
        <w:tc>
          <w:tcPr>
            <w:tcW w:w="910"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查验</w:t>
            </w:r>
          </w:p>
        </w:tc>
        <w:tc>
          <w:tcPr>
            <w:tcW w:w="867" w:type="dxa"/>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每批</w:t>
            </w:r>
          </w:p>
        </w:tc>
        <w:tc>
          <w:tcPr>
            <w:tcW w:w="849"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验收员</w:t>
            </w:r>
          </w:p>
        </w:tc>
        <w:tc>
          <w:tcPr>
            <w:tcW w:w="700"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拒收不合格品</w:t>
            </w:r>
          </w:p>
        </w:tc>
        <w:tc>
          <w:tcPr>
            <w:tcW w:w="1120"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napToGrid w:val="0"/>
                <w:szCs w:val="21"/>
              </w:rPr>
              <w:t>1.主管定期复检记录</w:t>
            </w:r>
          </w:p>
        </w:tc>
        <w:tc>
          <w:tcPr>
            <w:tcW w:w="1127"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napToGrid w:val="0"/>
                <w:szCs w:val="21"/>
              </w:rPr>
            </w:pPr>
            <w:r w:rsidRPr="00F509D4">
              <w:rPr>
                <w:rFonts w:asciiTheme="minorEastAsia" w:eastAsiaTheme="minorEastAsia" w:hAnsiTheme="minorEastAsia" w:hint="eastAsia"/>
                <w:snapToGrid w:val="0"/>
                <w:szCs w:val="21"/>
              </w:rPr>
              <w:t>1.供方提供产品检疫、检验报告或证明</w:t>
            </w:r>
          </w:p>
        </w:tc>
      </w:tr>
    </w:tbl>
    <w:p w:rsidR="00F509D4" w:rsidRPr="00F509D4" w:rsidRDefault="00F509D4" w:rsidP="00F509D4">
      <w:pPr>
        <w:rPr>
          <w:rFonts w:asciiTheme="minorEastAsia" w:eastAsiaTheme="minorEastAsia" w:hAnsiTheme="minorEastAsia"/>
          <w:vanish/>
          <w:szCs w:val="21"/>
        </w:rPr>
      </w:pPr>
    </w:p>
    <w:p w:rsidR="00F509D4" w:rsidRPr="00F509D4" w:rsidRDefault="00F509D4" w:rsidP="00F509D4">
      <w:pPr>
        <w:spacing w:line="276" w:lineRule="auto"/>
        <w:rPr>
          <w:rFonts w:asciiTheme="minorEastAsia" w:eastAsiaTheme="minorEastAsia" w:hAnsiTheme="minorEastAsia"/>
          <w:szCs w:val="21"/>
        </w:rPr>
      </w:pPr>
    </w:p>
    <w:tbl>
      <w:tblPr>
        <w:tblpPr w:leftFromText="180" w:rightFromText="180" w:vertAnchor="text" w:horzAnchor="margin" w:tblpXSpec="center" w:tblpY="444"/>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414"/>
        <w:gridCol w:w="1295"/>
        <w:gridCol w:w="1040"/>
        <w:gridCol w:w="955"/>
        <w:gridCol w:w="895"/>
        <w:gridCol w:w="796"/>
        <w:gridCol w:w="903"/>
        <w:gridCol w:w="1012"/>
        <w:gridCol w:w="1083"/>
      </w:tblGrid>
      <w:tr w:rsidR="00F509D4" w:rsidRPr="00F509D4" w:rsidTr="00B10484">
        <w:trPr>
          <w:cantSplit/>
          <w:trHeight w:val="367"/>
        </w:trPr>
        <w:tc>
          <w:tcPr>
            <w:tcW w:w="1149"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C</w:t>
            </w:r>
            <w:r w:rsidRPr="00F509D4">
              <w:rPr>
                <w:rFonts w:asciiTheme="minorEastAsia" w:eastAsiaTheme="minorEastAsia" w:hAnsiTheme="minorEastAsia"/>
                <w:b/>
                <w:szCs w:val="21"/>
              </w:rPr>
              <w:t>CP/OPRP</w:t>
            </w:r>
            <w:r w:rsidRPr="00F509D4">
              <w:rPr>
                <w:rFonts w:asciiTheme="minorEastAsia" w:eastAsiaTheme="minorEastAsia" w:hAnsiTheme="minorEastAsia" w:hint="eastAsia"/>
                <w:b/>
                <w:szCs w:val="21"/>
              </w:rPr>
              <w:t>点</w:t>
            </w:r>
          </w:p>
        </w:tc>
        <w:tc>
          <w:tcPr>
            <w:tcW w:w="1414"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显著危害</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（2）</w:t>
            </w:r>
          </w:p>
        </w:tc>
        <w:tc>
          <w:tcPr>
            <w:tcW w:w="1295"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关  键  限  值/行动准则</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（3）</w:t>
            </w:r>
          </w:p>
        </w:tc>
        <w:tc>
          <w:tcPr>
            <w:tcW w:w="3686" w:type="dxa"/>
            <w:gridSpan w:val="4"/>
            <w:tcBorders>
              <w:right w:val="nil"/>
            </w:tcBorders>
            <w:vAlign w:val="center"/>
          </w:tcPr>
          <w:p w:rsidR="00F509D4" w:rsidRPr="00F509D4" w:rsidRDefault="00F509D4" w:rsidP="00B10484">
            <w:pPr>
              <w:spacing w:line="220" w:lineRule="exact"/>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监  控</w:t>
            </w:r>
          </w:p>
        </w:tc>
        <w:tc>
          <w:tcPr>
            <w:tcW w:w="903"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纠 偏</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行 动</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（8）</w:t>
            </w:r>
          </w:p>
        </w:tc>
        <w:tc>
          <w:tcPr>
            <w:tcW w:w="1012"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验证</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（9）</w:t>
            </w:r>
          </w:p>
        </w:tc>
        <w:tc>
          <w:tcPr>
            <w:tcW w:w="1083" w:type="dxa"/>
            <w:vMerge w:val="restart"/>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记录</w:t>
            </w:r>
          </w:p>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（10）</w:t>
            </w:r>
          </w:p>
        </w:tc>
      </w:tr>
      <w:tr w:rsidR="00F509D4" w:rsidRPr="00F509D4" w:rsidTr="00B10484">
        <w:trPr>
          <w:cantSplit/>
          <w:trHeight w:val="311"/>
        </w:trPr>
        <w:tc>
          <w:tcPr>
            <w:tcW w:w="1149" w:type="dxa"/>
            <w:vMerge/>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1414" w:type="dxa"/>
            <w:vMerge/>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1295" w:type="dxa"/>
            <w:vMerge/>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1040" w:type="dxa"/>
            <w:vAlign w:val="center"/>
          </w:tcPr>
          <w:p w:rsidR="00F509D4" w:rsidRPr="00F509D4" w:rsidRDefault="00F509D4" w:rsidP="00B10484">
            <w:pPr>
              <w:spacing w:line="220" w:lineRule="exact"/>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对象（4）</w:t>
            </w:r>
          </w:p>
        </w:tc>
        <w:tc>
          <w:tcPr>
            <w:tcW w:w="955" w:type="dxa"/>
            <w:vAlign w:val="center"/>
          </w:tcPr>
          <w:p w:rsidR="00F509D4" w:rsidRPr="00F509D4" w:rsidRDefault="00F509D4" w:rsidP="00B10484">
            <w:pPr>
              <w:spacing w:line="220" w:lineRule="exact"/>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方法（5）</w:t>
            </w:r>
          </w:p>
        </w:tc>
        <w:tc>
          <w:tcPr>
            <w:tcW w:w="895" w:type="dxa"/>
            <w:vAlign w:val="center"/>
          </w:tcPr>
          <w:p w:rsidR="00F509D4" w:rsidRPr="00F509D4" w:rsidRDefault="00F509D4" w:rsidP="00B10484">
            <w:pPr>
              <w:spacing w:line="220" w:lineRule="exact"/>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频率（6）</w:t>
            </w:r>
          </w:p>
        </w:tc>
        <w:tc>
          <w:tcPr>
            <w:tcW w:w="796" w:type="dxa"/>
            <w:vAlign w:val="center"/>
          </w:tcPr>
          <w:p w:rsidR="00F509D4" w:rsidRPr="00F509D4" w:rsidRDefault="00F509D4" w:rsidP="00B10484">
            <w:pPr>
              <w:spacing w:line="220" w:lineRule="exact"/>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人员</w:t>
            </w:r>
          </w:p>
        </w:tc>
        <w:tc>
          <w:tcPr>
            <w:tcW w:w="903" w:type="dxa"/>
            <w:vMerge/>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1012" w:type="dxa"/>
            <w:vMerge/>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1083" w:type="dxa"/>
            <w:vMerge/>
            <w:vAlign w:val="center"/>
          </w:tcPr>
          <w:p w:rsidR="00F509D4" w:rsidRPr="00F509D4" w:rsidRDefault="00F509D4" w:rsidP="00B10484">
            <w:pPr>
              <w:spacing w:line="220" w:lineRule="exact"/>
              <w:rPr>
                <w:rFonts w:asciiTheme="minorEastAsia" w:eastAsiaTheme="minorEastAsia" w:hAnsiTheme="minorEastAsia" w:hint="eastAsia"/>
                <w:szCs w:val="21"/>
              </w:rPr>
            </w:pPr>
          </w:p>
        </w:tc>
      </w:tr>
      <w:tr w:rsidR="00F509D4" w:rsidRPr="00F509D4" w:rsidTr="00B10484">
        <w:trPr>
          <w:cantSplit/>
          <w:trHeight w:val="1282"/>
        </w:trPr>
        <w:tc>
          <w:tcPr>
            <w:tcW w:w="1149" w:type="dxa"/>
            <w:tcBorders>
              <w:top w:val="single" w:sz="4" w:space="0" w:color="auto"/>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napToGrid w:val="0"/>
                <w:color w:val="000000"/>
                <w:szCs w:val="21"/>
              </w:rPr>
            </w:pPr>
            <w:r w:rsidRPr="00F509D4">
              <w:rPr>
                <w:rFonts w:asciiTheme="minorEastAsia" w:eastAsiaTheme="minorEastAsia" w:hAnsiTheme="minorEastAsia"/>
                <w:szCs w:val="21"/>
              </w:rPr>
              <w:t>OPRP</w:t>
            </w:r>
            <w:r w:rsidRPr="00F509D4">
              <w:rPr>
                <w:rFonts w:asciiTheme="minorEastAsia" w:eastAsiaTheme="minorEastAsia" w:hAnsiTheme="minorEastAsia" w:hint="eastAsia"/>
                <w:snapToGrid w:val="0"/>
                <w:color w:val="000000"/>
                <w:szCs w:val="21"/>
              </w:rPr>
              <w:t xml:space="preserve"> ：</w:t>
            </w:r>
          </w:p>
          <w:p w:rsidR="00F509D4" w:rsidRPr="00F509D4" w:rsidRDefault="00F509D4" w:rsidP="00B10484">
            <w:pPr>
              <w:spacing w:line="220" w:lineRule="exact"/>
              <w:rPr>
                <w:rFonts w:asciiTheme="minorEastAsia" w:eastAsiaTheme="minorEastAsia" w:hAnsiTheme="minorEastAsia" w:hint="eastAsia"/>
                <w:snapToGrid w:val="0"/>
                <w:color w:val="000000"/>
                <w:szCs w:val="21"/>
              </w:rPr>
            </w:pPr>
            <w:r w:rsidRPr="00F509D4">
              <w:rPr>
                <w:rFonts w:asciiTheme="minorEastAsia" w:eastAsiaTheme="minorEastAsia" w:hAnsiTheme="minorEastAsia" w:hint="eastAsia"/>
                <w:color w:val="000000"/>
                <w:szCs w:val="21"/>
              </w:rPr>
              <w:t>冷冻水产类的验收</w:t>
            </w:r>
          </w:p>
        </w:tc>
        <w:tc>
          <w:tcPr>
            <w:tcW w:w="1414"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color w:val="000000"/>
                <w:szCs w:val="21"/>
              </w:rPr>
            </w:pPr>
            <w:r w:rsidRPr="00F509D4">
              <w:rPr>
                <w:rFonts w:asciiTheme="minorEastAsia" w:eastAsiaTheme="minorEastAsia" w:hAnsiTheme="minorEastAsia" w:hint="eastAsia"/>
                <w:bCs/>
                <w:color w:val="000000"/>
                <w:szCs w:val="21"/>
              </w:rPr>
              <w:t>病原体存活</w:t>
            </w:r>
          </w:p>
        </w:tc>
        <w:tc>
          <w:tcPr>
            <w:tcW w:w="1295"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color w:val="000000"/>
                <w:szCs w:val="21"/>
              </w:rPr>
            </w:pPr>
            <w:r w:rsidRPr="00F509D4">
              <w:rPr>
                <w:rFonts w:asciiTheme="minorEastAsia" w:eastAsiaTheme="minorEastAsia" w:hAnsiTheme="minorEastAsia" w:hint="eastAsia"/>
                <w:bCs/>
                <w:color w:val="000000"/>
                <w:szCs w:val="21"/>
              </w:rPr>
              <w:t>深冷产品＜－18℃</w:t>
            </w:r>
          </w:p>
        </w:tc>
        <w:tc>
          <w:tcPr>
            <w:tcW w:w="1040" w:type="dxa"/>
            <w:vAlign w:val="center"/>
          </w:tcPr>
          <w:p w:rsidR="00F509D4" w:rsidRPr="00F509D4" w:rsidRDefault="00F509D4" w:rsidP="00B10484">
            <w:pPr>
              <w:spacing w:line="220" w:lineRule="exact"/>
              <w:rPr>
                <w:rFonts w:asciiTheme="minorEastAsia" w:eastAsiaTheme="minorEastAsia" w:hAnsiTheme="minorEastAsia" w:hint="eastAsia"/>
                <w:color w:val="000000"/>
                <w:szCs w:val="21"/>
              </w:rPr>
            </w:pPr>
            <w:r w:rsidRPr="00F509D4">
              <w:rPr>
                <w:rFonts w:asciiTheme="minorEastAsia" w:eastAsiaTheme="minorEastAsia" w:hAnsiTheme="minorEastAsia" w:hint="eastAsia"/>
                <w:color w:val="000000"/>
                <w:szCs w:val="21"/>
              </w:rPr>
              <w:t>产品温度</w:t>
            </w:r>
          </w:p>
        </w:tc>
        <w:tc>
          <w:tcPr>
            <w:tcW w:w="955" w:type="dxa"/>
            <w:vAlign w:val="center"/>
          </w:tcPr>
          <w:p w:rsidR="00F509D4" w:rsidRPr="00F509D4" w:rsidRDefault="00F509D4" w:rsidP="00B10484">
            <w:pPr>
              <w:spacing w:line="220" w:lineRule="exact"/>
              <w:rPr>
                <w:rFonts w:asciiTheme="minorEastAsia" w:eastAsiaTheme="minorEastAsia" w:hAnsiTheme="minorEastAsia" w:hint="eastAsia"/>
                <w:color w:val="000000"/>
                <w:szCs w:val="21"/>
              </w:rPr>
            </w:pPr>
            <w:r w:rsidRPr="00F509D4">
              <w:rPr>
                <w:rFonts w:asciiTheme="minorEastAsia" w:eastAsiaTheme="minorEastAsia" w:hAnsiTheme="minorEastAsia" w:hint="eastAsia"/>
                <w:color w:val="000000"/>
                <w:szCs w:val="21"/>
              </w:rPr>
              <w:t>温度测量</w:t>
            </w:r>
          </w:p>
        </w:tc>
        <w:tc>
          <w:tcPr>
            <w:tcW w:w="895" w:type="dxa"/>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 xml:space="preserve"> 每批</w:t>
            </w:r>
          </w:p>
        </w:tc>
        <w:tc>
          <w:tcPr>
            <w:tcW w:w="796"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验收员</w:t>
            </w:r>
          </w:p>
        </w:tc>
        <w:tc>
          <w:tcPr>
            <w:tcW w:w="903"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确认偏离的产品，隔离待评估</w:t>
            </w:r>
          </w:p>
        </w:tc>
        <w:tc>
          <w:tcPr>
            <w:tcW w:w="1012"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napToGrid w:val="0"/>
                <w:szCs w:val="21"/>
              </w:rPr>
              <w:t>主管定期复检记录</w:t>
            </w:r>
          </w:p>
        </w:tc>
        <w:tc>
          <w:tcPr>
            <w:tcW w:w="1083" w:type="dxa"/>
            <w:tcBorders>
              <w:bottom w:val="single" w:sz="4" w:space="0" w:color="auto"/>
            </w:tcBorders>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napToGrid w:val="0"/>
                <w:szCs w:val="21"/>
              </w:rPr>
              <w:t>产品进货验收记录</w:t>
            </w:r>
          </w:p>
        </w:tc>
      </w:tr>
    </w:tbl>
    <w:p w:rsidR="00F509D4" w:rsidRPr="00F509D4" w:rsidRDefault="00F509D4" w:rsidP="00F509D4">
      <w:pPr>
        <w:spacing w:line="276" w:lineRule="auto"/>
        <w:rPr>
          <w:rFonts w:asciiTheme="minorEastAsia" w:eastAsiaTheme="minorEastAsia" w:hAnsiTheme="minorEastAsia" w:hint="eastAsia"/>
          <w:szCs w:val="21"/>
        </w:rPr>
      </w:pPr>
      <w:r w:rsidRPr="00F509D4">
        <w:rPr>
          <w:rFonts w:asciiTheme="minorEastAsia" w:eastAsiaTheme="minorEastAsia" w:hAnsiTheme="minorEastAsia" w:hint="eastAsia"/>
          <w:szCs w:val="21"/>
        </w:rPr>
        <w:t>b.冷冻水产类的验收</w:t>
      </w:r>
    </w:p>
    <w:p w:rsidR="00F509D4" w:rsidRPr="00F509D4" w:rsidRDefault="00F509D4" w:rsidP="00F509D4">
      <w:pPr>
        <w:rPr>
          <w:rFonts w:asciiTheme="minorEastAsia" w:eastAsiaTheme="minorEastAsia" w:hAnsiTheme="minorEastAsia" w:hint="eastAsia"/>
          <w:szCs w:val="21"/>
        </w:rPr>
      </w:pPr>
    </w:p>
    <w:p w:rsidR="00F509D4" w:rsidRPr="00F509D4" w:rsidRDefault="00F509D4" w:rsidP="00F509D4">
      <w:pPr>
        <w:spacing w:line="276" w:lineRule="auto"/>
        <w:rPr>
          <w:rFonts w:asciiTheme="minorEastAsia" w:eastAsiaTheme="minorEastAsia" w:hAnsiTheme="minorEastAsia" w:hint="eastAsia"/>
          <w:szCs w:val="21"/>
        </w:rPr>
      </w:pPr>
      <w:r w:rsidRPr="00F509D4">
        <w:rPr>
          <w:rFonts w:asciiTheme="minorEastAsia" w:eastAsiaTheme="minorEastAsia" w:hAnsiTheme="minorEastAsia" w:hint="eastAsia"/>
          <w:szCs w:val="21"/>
        </w:rPr>
        <w:t>5.2冷冻、冷藏储存</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47"/>
        <w:gridCol w:w="1558"/>
        <w:gridCol w:w="965"/>
        <w:gridCol w:w="965"/>
        <w:gridCol w:w="965"/>
        <w:gridCol w:w="968"/>
        <w:gridCol w:w="965"/>
        <w:gridCol w:w="966"/>
        <w:gridCol w:w="1273"/>
      </w:tblGrid>
      <w:tr w:rsidR="00F509D4" w:rsidRPr="00F509D4" w:rsidTr="00B10484">
        <w:trPr>
          <w:trHeight w:val="213"/>
          <w:jc w:val="center"/>
        </w:trPr>
        <w:tc>
          <w:tcPr>
            <w:tcW w:w="1157"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关键控制点（CCP）（1）</w:t>
            </w:r>
          </w:p>
        </w:tc>
        <w:tc>
          <w:tcPr>
            <w:tcW w:w="847"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显著危害（2）</w:t>
            </w:r>
          </w:p>
        </w:tc>
        <w:tc>
          <w:tcPr>
            <w:tcW w:w="1558"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关键限值（3）</w:t>
            </w:r>
          </w:p>
        </w:tc>
        <w:tc>
          <w:tcPr>
            <w:tcW w:w="3863" w:type="dxa"/>
            <w:gridSpan w:val="4"/>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监控</w:t>
            </w:r>
          </w:p>
        </w:tc>
        <w:tc>
          <w:tcPr>
            <w:tcW w:w="965"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纠偏行动        （8）</w:t>
            </w:r>
          </w:p>
        </w:tc>
        <w:tc>
          <w:tcPr>
            <w:tcW w:w="966"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验证</w:t>
            </w:r>
          </w:p>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（9）</w:t>
            </w:r>
          </w:p>
        </w:tc>
        <w:tc>
          <w:tcPr>
            <w:tcW w:w="1273"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记录（10）</w:t>
            </w:r>
          </w:p>
        </w:tc>
      </w:tr>
      <w:tr w:rsidR="00F509D4" w:rsidRPr="00F509D4" w:rsidTr="00B10484">
        <w:trPr>
          <w:trHeight w:val="253"/>
          <w:jc w:val="center"/>
        </w:trPr>
        <w:tc>
          <w:tcPr>
            <w:tcW w:w="1157" w:type="dxa"/>
            <w:vMerge/>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p>
        </w:tc>
        <w:tc>
          <w:tcPr>
            <w:tcW w:w="847" w:type="dxa"/>
            <w:vMerge/>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p>
        </w:tc>
        <w:tc>
          <w:tcPr>
            <w:tcW w:w="1558" w:type="dxa"/>
            <w:vMerge/>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p>
        </w:tc>
        <w:tc>
          <w:tcPr>
            <w:tcW w:w="965"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对象（4）</w:t>
            </w:r>
          </w:p>
        </w:tc>
        <w:tc>
          <w:tcPr>
            <w:tcW w:w="965"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方法（5）</w:t>
            </w:r>
          </w:p>
        </w:tc>
        <w:tc>
          <w:tcPr>
            <w:tcW w:w="965"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频率（6）</w:t>
            </w:r>
          </w:p>
        </w:tc>
        <w:tc>
          <w:tcPr>
            <w:tcW w:w="968"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人员（7）</w:t>
            </w:r>
          </w:p>
        </w:tc>
        <w:tc>
          <w:tcPr>
            <w:tcW w:w="965" w:type="dxa"/>
            <w:vMerge/>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p>
        </w:tc>
        <w:tc>
          <w:tcPr>
            <w:tcW w:w="966" w:type="dxa"/>
            <w:vMerge/>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p>
        </w:tc>
        <w:tc>
          <w:tcPr>
            <w:tcW w:w="1273" w:type="dxa"/>
            <w:vMerge/>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p>
        </w:tc>
      </w:tr>
      <w:tr w:rsidR="00F509D4" w:rsidRPr="00F509D4" w:rsidTr="00B10484">
        <w:trPr>
          <w:trHeight w:val="1293"/>
          <w:jc w:val="center"/>
        </w:trPr>
        <w:tc>
          <w:tcPr>
            <w:tcW w:w="1157"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CCP</w:t>
            </w:r>
            <w:r w:rsidRPr="00F509D4">
              <w:rPr>
                <w:rFonts w:asciiTheme="minorEastAsia" w:eastAsiaTheme="minorEastAsia" w:hAnsiTheme="minorEastAsia"/>
                <w:b/>
                <w:szCs w:val="21"/>
              </w:rPr>
              <w:t>1</w:t>
            </w:r>
            <w:r w:rsidRPr="00F509D4">
              <w:rPr>
                <w:rFonts w:asciiTheme="minorEastAsia" w:eastAsiaTheme="minorEastAsia" w:hAnsiTheme="minorEastAsia" w:hint="eastAsia"/>
                <w:b/>
                <w:szCs w:val="21"/>
              </w:rPr>
              <w:t>：</w:t>
            </w:r>
          </w:p>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b/>
                <w:szCs w:val="21"/>
              </w:rPr>
              <w:t>禽肉类原料的冷冻、冷藏储存</w:t>
            </w:r>
          </w:p>
        </w:tc>
        <w:tc>
          <w:tcPr>
            <w:tcW w:w="847"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病原体存活</w:t>
            </w:r>
          </w:p>
        </w:tc>
        <w:tc>
          <w:tcPr>
            <w:tcW w:w="1558"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冻结库温度</w:t>
            </w:r>
          </w:p>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-15~-20℃以下。冷藏库温度保持0~</w:t>
            </w:r>
            <w:r w:rsidRPr="00F509D4">
              <w:rPr>
                <w:rFonts w:asciiTheme="minorEastAsia" w:eastAsiaTheme="minorEastAsia" w:hAnsiTheme="minorEastAsia"/>
                <w:szCs w:val="21"/>
              </w:rPr>
              <w:t>1</w:t>
            </w:r>
            <w:r w:rsidRPr="00F509D4">
              <w:rPr>
                <w:rFonts w:asciiTheme="minorEastAsia" w:eastAsiaTheme="minorEastAsia" w:hAnsiTheme="minorEastAsia" w:hint="eastAsia"/>
                <w:szCs w:val="21"/>
              </w:rPr>
              <w:t>0℃。</w:t>
            </w:r>
          </w:p>
        </w:tc>
        <w:tc>
          <w:tcPr>
            <w:tcW w:w="965"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区分放置并隔离，控制温湿度</w:t>
            </w:r>
          </w:p>
        </w:tc>
        <w:tc>
          <w:tcPr>
            <w:tcW w:w="965"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观察</w:t>
            </w:r>
          </w:p>
        </w:tc>
        <w:tc>
          <w:tcPr>
            <w:tcW w:w="965"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每天</w:t>
            </w:r>
          </w:p>
        </w:tc>
        <w:tc>
          <w:tcPr>
            <w:tcW w:w="968"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仓管员</w:t>
            </w:r>
          </w:p>
        </w:tc>
        <w:tc>
          <w:tcPr>
            <w:tcW w:w="965"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对冷藏室设备维护或加冰</w:t>
            </w:r>
            <w:proofErr w:type="gramStart"/>
            <w:r w:rsidRPr="00F509D4">
              <w:rPr>
                <w:rFonts w:asciiTheme="minorEastAsia" w:eastAsiaTheme="minorEastAsia" w:hAnsiTheme="minorEastAsia" w:hint="eastAsia"/>
                <w:szCs w:val="21"/>
              </w:rPr>
              <w:t>暂处理</w:t>
            </w:r>
            <w:proofErr w:type="gramEnd"/>
          </w:p>
        </w:tc>
        <w:tc>
          <w:tcPr>
            <w:tcW w:w="966"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napToGrid w:val="0"/>
                <w:szCs w:val="21"/>
              </w:rPr>
            </w:pPr>
            <w:r w:rsidRPr="00F509D4">
              <w:rPr>
                <w:rFonts w:asciiTheme="minorEastAsia" w:eastAsiaTheme="minorEastAsia" w:hAnsiTheme="minorEastAsia" w:hint="eastAsia"/>
                <w:snapToGrid w:val="0"/>
                <w:szCs w:val="21"/>
              </w:rPr>
              <w:t>温湿</w:t>
            </w:r>
            <w:proofErr w:type="gramStart"/>
            <w:r w:rsidRPr="00F509D4">
              <w:rPr>
                <w:rFonts w:asciiTheme="minorEastAsia" w:eastAsiaTheme="minorEastAsia" w:hAnsiTheme="minorEastAsia" w:hint="eastAsia"/>
                <w:snapToGrid w:val="0"/>
                <w:szCs w:val="21"/>
              </w:rPr>
              <w:t>度记表</w:t>
            </w:r>
            <w:proofErr w:type="gramEnd"/>
            <w:r w:rsidRPr="00F509D4">
              <w:rPr>
                <w:rFonts w:asciiTheme="minorEastAsia" w:eastAsiaTheme="minorEastAsia" w:hAnsiTheme="minorEastAsia" w:hint="eastAsia"/>
                <w:snapToGrid w:val="0"/>
                <w:szCs w:val="21"/>
              </w:rPr>
              <w:t>；冷藏室目巡查录；冷藏室清理记录</w:t>
            </w:r>
          </w:p>
        </w:tc>
        <w:tc>
          <w:tcPr>
            <w:tcW w:w="1273" w:type="dxa"/>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napToGrid w:val="0"/>
                <w:szCs w:val="21"/>
              </w:rPr>
              <w:t>巡查记录表</w:t>
            </w:r>
          </w:p>
        </w:tc>
      </w:tr>
    </w:tbl>
    <w:p w:rsidR="00F509D4" w:rsidRPr="00F509D4" w:rsidRDefault="00F509D4" w:rsidP="00F509D4">
      <w:pPr>
        <w:spacing w:line="276" w:lineRule="auto"/>
        <w:rPr>
          <w:rFonts w:asciiTheme="minorEastAsia" w:eastAsiaTheme="minorEastAsia" w:hAnsiTheme="minorEastAsia"/>
          <w:szCs w:val="21"/>
        </w:rPr>
      </w:pPr>
    </w:p>
    <w:p w:rsidR="00F509D4" w:rsidRPr="00F509D4" w:rsidRDefault="00F509D4" w:rsidP="00F509D4">
      <w:pPr>
        <w:spacing w:line="276" w:lineRule="auto"/>
        <w:rPr>
          <w:rFonts w:asciiTheme="minorEastAsia" w:eastAsiaTheme="minorEastAsia" w:hAnsiTheme="minorEastAsia"/>
          <w:szCs w:val="21"/>
        </w:rPr>
      </w:pPr>
    </w:p>
    <w:p w:rsidR="00F509D4" w:rsidRPr="00F509D4" w:rsidRDefault="00F509D4" w:rsidP="00F509D4">
      <w:pPr>
        <w:spacing w:line="276" w:lineRule="auto"/>
        <w:rPr>
          <w:rFonts w:asciiTheme="minorEastAsia" w:eastAsiaTheme="minorEastAsia" w:hAnsiTheme="minorEastAsia" w:hint="eastAsia"/>
          <w:szCs w:val="21"/>
        </w:rPr>
      </w:pPr>
      <w:r w:rsidRPr="00F509D4">
        <w:rPr>
          <w:rFonts w:asciiTheme="minorEastAsia" w:eastAsiaTheme="minorEastAsia" w:hAnsiTheme="minorEastAsia" w:hint="eastAsia"/>
          <w:szCs w:val="21"/>
        </w:rPr>
        <w:t>5.3 配送</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014"/>
        <w:gridCol w:w="1204"/>
        <w:gridCol w:w="986"/>
        <w:gridCol w:w="986"/>
        <w:gridCol w:w="986"/>
        <w:gridCol w:w="986"/>
        <w:gridCol w:w="986"/>
        <w:gridCol w:w="987"/>
        <w:gridCol w:w="1308"/>
      </w:tblGrid>
      <w:tr w:rsidR="00F509D4" w:rsidRPr="00F509D4" w:rsidTr="00B10484">
        <w:trPr>
          <w:trHeight w:val="218"/>
          <w:jc w:val="center"/>
        </w:trPr>
        <w:tc>
          <w:tcPr>
            <w:tcW w:w="1186"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关键控制点（CCP）（1）</w:t>
            </w:r>
          </w:p>
        </w:tc>
        <w:tc>
          <w:tcPr>
            <w:tcW w:w="1014"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proofErr w:type="gramStart"/>
            <w:r w:rsidRPr="00F509D4">
              <w:rPr>
                <w:rFonts w:asciiTheme="minorEastAsia" w:eastAsiaTheme="minorEastAsia" w:hAnsiTheme="minorEastAsia" w:hint="eastAsia"/>
                <w:szCs w:val="21"/>
              </w:rPr>
              <w:t>显著危害</w:t>
            </w:r>
            <w:proofErr w:type="gramEnd"/>
            <w:r w:rsidRPr="00F509D4">
              <w:rPr>
                <w:rFonts w:asciiTheme="minorEastAsia" w:eastAsiaTheme="minorEastAsia" w:hAnsiTheme="minorEastAsia" w:hint="eastAsia"/>
                <w:szCs w:val="21"/>
              </w:rPr>
              <w:t xml:space="preserve">          （2）</w:t>
            </w:r>
          </w:p>
        </w:tc>
        <w:tc>
          <w:tcPr>
            <w:tcW w:w="1204"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关键限值（3）</w:t>
            </w:r>
          </w:p>
        </w:tc>
        <w:tc>
          <w:tcPr>
            <w:tcW w:w="3944" w:type="dxa"/>
            <w:gridSpan w:val="4"/>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监控</w:t>
            </w:r>
          </w:p>
        </w:tc>
        <w:tc>
          <w:tcPr>
            <w:tcW w:w="986"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纠偏行动        （8）</w:t>
            </w:r>
          </w:p>
        </w:tc>
        <w:tc>
          <w:tcPr>
            <w:tcW w:w="987"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验证（9）</w:t>
            </w:r>
          </w:p>
        </w:tc>
        <w:tc>
          <w:tcPr>
            <w:tcW w:w="1308" w:type="dxa"/>
            <w:vMerge w:val="restart"/>
            <w:shd w:val="clear" w:color="auto" w:fill="auto"/>
            <w:vAlign w:val="center"/>
          </w:tcPr>
          <w:p w:rsidR="00F509D4" w:rsidRPr="00F509D4" w:rsidRDefault="00F509D4" w:rsidP="00B10484">
            <w:pPr>
              <w:spacing w:line="220" w:lineRule="exact"/>
              <w:jc w:val="center"/>
              <w:rPr>
                <w:rFonts w:asciiTheme="minorEastAsia" w:eastAsiaTheme="minorEastAsia" w:hAnsiTheme="minorEastAsia" w:hint="eastAsia"/>
                <w:szCs w:val="21"/>
              </w:rPr>
            </w:pPr>
            <w:r w:rsidRPr="00F509D4">
              <w:rPr>
                <w:rFonts w:asciiTheme="minorEastAsia" w:eastAsiaTheme="minorEastAsia" w:hAnsiTheme="minorEastAsia" w:hint="eastAsia"/>
                <w:szCs w:val="21"/>
              </w:rPr>
              <w:t>记录（10）</w:t>
            </w:r>
          </w:p>
        </w:tc>
      </w:tr>
      <w:tr w:rsidR="00F509D4" w:rsidRPr="00F509D4" w:rsidTr="00B10484">
        <w:trPr>
          <w:trHeight w:val="147"/>
          <w:jc w:val="center"/>
        </w:trPr>
        <w:tc>
          <w:tcPr>
            <w:tcW w:w="1186" w:type="dxa"/>
            <w:vMerge/>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1014" w:type="dxa"/>
            <w:vMerge/>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1204" w:type="dxa"/>
            <w:vMerge/>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9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对象（4）</w:t>
            </w:r>
          </w:p>
        </w:tc>
        <w:tc>
          <w:tcPr>
            <w:tcW w:w="9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方法（5）</w:t>
            </w:r>
          </w:p>
        </w:tc>
        <w:tc>
          <w:tcPr>
            <w:tcW w:w="9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频率（6）</w:t>
            </w:r>
          </w:p>
        </w:tc>
        <w:tc>
          <w:tcPr>
            <w:tcW w:w="9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人员（7）</w:t>
            </w:r>
          </w:p>
        </w:tc>
        <w:tc>
          <w:tcPr>
            <w:tcW w:w="986" w:type="dxa"/>
            <w:vMerge/>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987" w:type="dxa"/>
            <w:vMerge/>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p>
        </w:tc>
        <w:tc>
          <w:tcPr>
            <w:tcW w:w="1308" w:type="dxa"/>
            <w:vMerge/>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p>
        </w:tc>
      </w:tr>
      <w:tr w:rsidR="00F509D4" w:rsidRPr="00F509D4" w:rsidTr="00B10484">
        <w:trPr>
          <w:trHeight w:val="1806"/>
          <w:jc w:val="center"/>
        </w:trPr>
        <w:tc>
          <w:tcPr>
            <w:tcW w:w="11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b/>
                <w:szCs w:val="21"/>
              </w:rPr>
            </w:pPr>
            <w:r w:rsidRPr="00F509D4">
              <w:rPr>
                <w:rFonts w:asciiTheme="minorEastAsia" w:eastAsiaTheme="minorEastAsia" w:hAnsiTheme="minorEastAsia" w:hint="eastAsia"/>
                <w:b/>
                <w:szCs w:val="21"/>
              </w:rPr>
              <w:t>CCP</w:t>
            </w:r>
            <w:r w:rsidRPr="00F509D4">
              <w:rPr>
                <w:rFonts w:asciiTheme="minorEastAsia" w:eastAsiaTheme="minorEastAsia" w:hAnsiTheme="minorEastAsia"/>
                <w:b/>
                <w:szCs w:val="21"/>
              </w:rPr>
              <w:t>2</w:t>
            </w:r>
            <w:r w:rsidRPr="00F509D4">
              <w:rPr>
                <w:rFonts w:asciiTheme="minorEastAsia" w:eastAsiaTheme="minorEastAsia" w:hAnsiTheme="minorEastAsia" w:hint="eastAsia"/>
                <w:b/>
                <w:szCs w:val="21"/>
              </w:rPr>
              <w:t>：配送</w:t>
            </w:r>
          </w:p>
        </w:tc>
        <w:tc>
          <w:tcPr>
            <w:tcW w:w="1014"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病原体存活</w:t>
            </w:r>
          </w:p>
        </w:tc>
        <w:tc>
          <w:tcPr>
            <w:tcW w:w="1204"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温度不高于10~15℃（</w:t>
            </w:r>
            <w:proofErr w:type="gramStart"/>
            <w:r w:rsidRPr="00F509D4">
              <w:rPr>
                <w:rFonts w:asciiTheme="minorEastAsia" w:eastAsiaTheme="minorEastAsia" w:hAnsiTheme="minorEastAsia" w:hint="eastAsia"/>
                <w:szCs w:val="21"/>
              </w:rPr>
              <w:t>冷鲜产品</w:t>
            </w:r>
            <w:proofErr w:type="gramEnd"/>
            <w:r w:rsidRPr="00F509D4">
              <w:rPr>
                <w:rFonts w:asciiTheme="minorEastAsia" w:eastAsiaTheme="minorEastAsia" w:hAnsiTheme="minorEastAsia" w:hint="eastAsia"/>
                <w:szCs w:val="21"/>
              </w:rPr>
              <w:t>冷藏）温度不高于0度（冷冻产品）</w:t>
            </w:r>
          </w:p>
        </w:tc>
        <w:tc>
          <w:tcPr>
            <w:tcW w:w="9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区分放置并做好隔离；控制配送车辆温湿度</w:t>
            </w:r>
          </w:p>
        </w:tc>
        <w:tc>
          <w:tcPr>
            <w:tcW w:w="9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技能观察及温度测量</w:t>
            </w:r>
          </w:p>
        </w:tc>
        <w:tc>
          <w:tcPr>
            <w:tcW w:w="9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 xml:space="preserve"> 每车</w:t>
            </w:r>
          </w:p>
        </w:tc>
        <w:tc>
          <w:tcPr>
            <w:tcW w:w="9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配送员</w:t>
            </w:r>
          </w:p>
        </w:tc>
        <w:tc>
          <w:tcPr>
            <w:tcW w:w="986"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zCs w:val="21"/>
              </w:rPr>
              <w:t>确认偏离的产品，隔离待评估，延长时间或废弃</w:t>
            </w:r>
          </w:p>
        </w:tc>
        <w:tc>
          <w:tcPr>
            <w:tcW w:w="987"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napToGrid w:val="0"/>
                <w:szCs w:val="21"/>
              </w:rPr>
              <w:t>食品安全检查工作日志、纠偏记录、工作人员感观检查能力评价记录 </w:t>
            </w:r>
          </w:p>
        </w:tc>
        <w:tc>
          <w:tcPr>
            <w:tcW w:w="1308" w:type="dxa"/>
            <w:shd w:val="clear" w:color="auto" w:fill="auto"/>
            <w:vAlign w:val="center"/>
          </w:tcPr>
          <w:p w:rsidR="00F509D4" w:rsidRPr="00F509D4" w:rsidRDefault="00F509D4" w:rsidP="00B10484">
            <w:pPr>
              <w:spacing w:line="220" w:lineRule="exact"/>
              <w:rPr>
                <w:rFonts w:asciiTheme="minorEastAsia" w:eastAsiaTheme="minorEastAsia" w:hAnsiTheme="minorEastAsia" w:hint="eastAsia"/>
                <w:szCs w:val="21"/>
              </w:rPr>
            </w:pPr>
            <w:r w:rsidRPr="00F509D4">
              <w:rPr>
                <w:rFonts w:asciiTheme="minorEastAsia" w:eastAsiaTheme="minorEastAsia" w:hAnsiTheme="minorEastAsia" w:hint="eastAsia"/>
                <w:snapToGrid w:val="0"/>
                <w:szCs w:val="21"/>
              </w:rPr>
              <w:t>人员培训及能力验证，进行微生物检测验证</w:t>
            </w:r>
          </w:p>
        </w:tc>
      </w:tr>
    </w:tbl>
    <w:p w:rsidR="009C3423" w:rsidRPr="00F509D4" w:rsidRDefault="009C3423">
      <w:pPr>
        <w:spacing w:beforeLines="50" w:before="156" w:afterLines="20" w:after="62" w:line="360" w:lineRule="exact"/>
        <w:ind w:firstLineChars="100" w:firstLine="207"/>
        <w:rPr>
          <w:rFonts w:ascii="宋体" w:hAnsi="宋体"/>
          <w:b/>
          <w:color w:val="000000"/>
          <w:spacing w:val="-2"/>
          <w:szCs w:val="21"/>
        </w:rPr>
      </w:pPr>
    </w:p>
    <w:p w:rsidR="00E03D29" w:rsidRDefault="00D27414">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03D29">
        <w:trPr>
          <w:trHeight w:val="613"/>
        </w:trPr>
        <w:tc>
          <w:tcPr>
            <w:tcW w:w="2363" w:type="dxa"/>
          </w:tcPr>
          <w:p w:rsidR="00E03D29" w:rsidRDefault="00D2741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03D29" w:rsidRDefault="00D2741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03D29">
        <w:trPr>
          <w:trHeight w:val="815"/>
        </w:trPr>
        <w:tc>
          <w:tcPr>
            <w:tcW w:w="2363" w:type="dxa"/>
          </w:tcPr>
          <w:p w:rsidR="00E03D29" w:rsidRDefault="00D2741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03D29" w:rsidRDefault="00C66131">
            <w:pPr>
              <w:spacing w:line="360" w:lineRule="auto"/>
              <w:rPr>
                <w:rFonts w:ascii="宋体"/>
                <w:b/>
                <w:color w:val="000000"/>
                <w:szCs w:val="21"/>
              </w:rPr>
            </w:pPr>
            <w:r>
              <w:rPr>
                <w:rFonts w:ascii="宋体"/>
                <w:b/>
                <w:color w:val="000000"/>
                <w:szCs w:val="21"/>
              </w:rPr>
              <w:t>---</w:t>
            </w:r>
          </w:p>
        </w:tc>
      </w:tr>
      <w:tr w:rsidR="00E03D29">
        <w:trPr>
          <w:trHeight w:val="613"/>
        </w:trPr>
        <w:tc>
          <w:tcPr>
            <w:tcW w:w="2363" w:type="dxa"/>
          </w:tcPr>
          <w:p w:rsidR="00E03D29" w:rsidRDefault="00D2741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03D29" w:rsidRDefault="00D2741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03D29" w:rsidRDefault="00D2741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03D29" w:rsidRDefault="00E03D29">
      <w:pPr>
        <w:spacing w:beforeLines="50" w:before="156" w:line="360" w:lineRule="exact"/>
        <w:rPr>
          <w:rFonts w:ascii="宋体"/>
          <w:b/>
          <w:color w:val="000000"/>
          <w:szCs w:val="21"/>
        </w:rPr>
      </w:pPr>
    </w:p>
    <w:p w:rsidR="00E03D29" w:rsidRDefault="00D27414">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03D29">
        <w:tc>
          <w:tcPr>
            <w:tcW w:w="8080" w:type="dxa"/>
          </w:tcPr>
          <w:p w:rsidR="00E03D29" w:rsidRDefault="00D27414">
            <w:pPr>
              <w:widowControl/>
              <w:jc w:val="left"/>
              <w:rPr>
                <w:rFonts w:ascii="宋体"/>
                <w:b/>
                <w:color w:val="000000"/>
                <w:szCs w:val="21"/>
              </w:rPr>
            </w:pPr>
            <w:r>
              <w:rPr>
                <w:rFonts w:ascii="宋体" w:hAnsi="宋体" w:hint="eastAsia"/>
                <w:b/>
                <w:color w:val="000000"/>
                <w:szCs w:val="21"/>
              </w:rPr>
              <w:t>评价项目</w:t>
            </w:r>
          </w:p>
        </w:tc>
        <w:tc>
          <w:tcPr>
            <w:tcW w:w="709" w:type="dxa"/>
          </w:tcPr>
          <w:p w:rsidR="00E03D29" w:rsidRDefault="00E03D29">
            <w:pPr>
              <w:widowControl/>
              <w:jc w:val="left"/>
              <w:rPr>
                <w:rFonts w:ascii="宋体"/>
                <w:b/>
                <w:color w:val="000000"/>
                <w:szCs w:val="21"/>
              </w:rPr>
            </w:pPr>
          </w:p>
        </w:tc>
        <w:tc>
          <w:tcPr>
            <w:tcW w:w="708" w:type="dxa"/>
          </w:tcPr>
          <w:p w:rsidR="00E03D29" w:rsidRDefault="00E03D29">
            <w:pPr>
              <w:widowControl/>
              <w:jc w:val="left"/>
              <w:rPr>
                <w:rFonts w:ascii="宋体"/>
                <w:b/>
                <w:color w:val="000000"/>
                <w:szCs w:val="21"/>
              </w:rPr>
            </w:pPr>
          </w:p>
        </w:tc>
      </w:tr>
      <w:tr w:rsidR="00E03D29">
        <w:tc>
          <w:tcPr>
            <w:tcW w:w="8080" w:type="dxa"/>
          </w:tcPr>
          <w:p w:rsidR="00E03D29" w:rsidRDefault="00D2741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r w:rsidR="00E03D29">
        <w:tc>
          <w:tcPr>
            <w:tcW w:w="8080" w:type="dxa"/>
          </w:tcPr>
          <w:p w:rsidR="00E03D29" w:rsidRDefault="00D2741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03D29" w:rsidRDefault="00D27414">
            <w:pPr>
              <w:rPr>
                <w:rFonts w:ascii="宋体"/>
                <w:color w:val="000000"/>
                <w:szCs w:val="21"/>
              </w:rPr>
            </w:pPr>
            <w:r>
              <w:rPr>
                <w:rFonts w:ascii="宋体" w:hAnsi="宋体" w:hint="eastAsia"/>
                <w:color w:val="000000"/>
                <w:szCs w:val="21"/>
              </w:rPr>
              <w:t>□是</w:t>
            </w:r>
          </w:p>
        </w:tc>
        <w:tc>
          <w:tcPr>
            <w:tcW w:w="708" w:type="dxa"/>
          </w:tcPr>
          <w:p w:rsidR="00E03D29" w:rsidRDefault="00D27414">
            <w:pPr>
              <w:rPr>
                <w:rFonts w:ascii="宋体"/>
                <w:color w:val="000000"/>
                <w:szCs w:val="21"/>
              </w:rPr>
            </w:pPr>
            <w:r>
              <w:rPr>
                <w:rFonts w:ascii="宋体" w:hAnsi="宋体" w:hint="eastAsia"/>
                <w:color w:val="000000"/>
                <w:szCs w:val="21"/>
              </w:rPr>
              <w:t>□否</w:t>
            </w:r>
          </w:p>
        </w:tc>
      </w:tr>
    </w:tbl>
    <w:p w:rsidR="00E03D29" w:rsidRDefault="00D27414">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03D29">
        <w:trPr>
          <w:cantSplit/>
          <w:trHeight w:val="317"/>
          <w:jc w:val="center"/>
        </w:trPr>
        <w:tc>
          <w:tcPr>
            <w:tcW w:w="9615" w:type="dxa"/>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sidR="00C8582B">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03D29">
        <w:trPr>
          <w:cantSplit/>
          <w:trHeight w:val="312"/>
          <w:jc w:val="center"/>
        </w:trPr>
        <w:tc>
          <w:tcPr>
            <w:tcW w:w="9615" w:type="dxa"/>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03D29" w:rsidRDefault="00E03D29">
      <w:pPr>
        <w:spacing w:line="240" w:lineRule="exact"/>
        <w:rPr>
          <w:rFonts w:ascii="宋体"/>
          <w:b/>
          <w:color w:val="000000"/>
          <w:szCs w:val="21"/>
        </w:rPr>
      </w:pPr>
    </w:p>
    <w:p w:rsidR="00E03D29" w:rsidRDefault="00D27414">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03D29">
        <w:trPr>
          <w:cantSplit/>
          <w:trHeight w:val="317"/>
          <w:jc w:val="center"/>
        </w:trPr>
        <w:tc>
          <w:tcPr>
            <w:tcW w:w="9615" w:type="dxa"/>
            <w:gridSpan w:val="4"/>
          </w:tcPr>
          <w:p w:rsidR="00E03D29" w:rsidRDefault="00D2741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03D29">
        <w:trPr>
          <w:cantSplit/>
          <w:trHeight w:val="312"/>
          <w:jc w:val="center"/>
        </w:trPr>
        <w:tc>
          <w:tcPr>
            <w:tcW w:w="9615" w:type="dxa"/>
            <w:gridSpan w:val="4"/>
          </w:tcPr>
          <w:p w:rsidR="00E03D29" w:rsidRDefault="00D2741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03D29">
        <w:trPr>
          <w:trHeight w:val="478"/>
          <w:jc w:val="center"/>
        </w:trPr>
        <w:tc>
          <w:tcPr>
            <w:tcW w:w="1204" w:type="dxa"/>
            <w:vMerge w:val="restart"/>
            <w:vAlign w:val="center"/>
          </w:tcPr>
          <w:p w:rsidR="00E03D29" w:rsidRDefault="00E03D29">
            <w:pPr>
              <w:spacing w:line="280" w:lineRule="exact"/>
              <w:jc w:val="center"/>
              <w:rPr>
                <w:rFonts w:ascii="宋体"/>
                <w:b/>
                <w:color w:val="000000"/>
                <w:szCs w:val="21"/>
              </w:rPr>
            </w:pPr>
          </w:p>
          <w:p w:rsidR="00E03D29" w:rsidRDefault="00D2741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03D29" w:rsidRDefault="00E03D29">
            <w:pPr>
              <w:spacing w:line="400" w:lineRule="exact"/>
              <w:rPr>
                <w:rFonts w:ascii="宋体"/>
                <w:b/>
                <w:color w:val="000000"/>
                <w:szCs w:val="21"/>
              </w:rPr>
            </w:pP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专业代码</w:t>
            </w:r>
          </w:p>
        </w:tc>
      </w:tr>
      <w:tr w:rsidR="00E03D29">
        <w:trPr>
          <w:trHeight w:val="478"/>
          <w:jc w:val="center"/>
        </w:trPr>
        <w:tc>
          <w:tcPr>
            <w:tcW w:w="1204" w:type="dxa"/>
            <w:vMerge/>
            <w:vAlign w:val="center"/>
          </w:tcPr>
          <w:p w:rsidR="00E03D29" w:rsidRDefault="00E03D29">
            <w:pPr>
              <w:spacing w:line="400" w:lineRule="exact"/>
              <w:rPr>
                <w:szCs w:val="21"/>
              </w:rPr>
            </w:pPr>
          </w:p>
        </w:tc>
        <w:tc>
          <w:tcPr>
            <w:tcW w:w="1029" w:type="dxa"/>
            <w:vAlign w:val="center"/>
          </w:tcPr>
          <w:p w:rsidR="00E03D29" w:rsidRDefault="00D27414">
            <w:pPr>
              <w:spacing w:line="400" w:lineRule="exact"/>
              <w:rPr>
                <w:rFonts w:ascii="宋体"/>
                <w:b/>
                <w:color w:val="000000"/>
                <w:szCs w:val="21"/>
              </w:rPr>
            </w:pPr>
            <w:r>
              <w:rPr>
                <w:rFonts w:ascii="宋体" w:hAnsi="宋体"/>
                <w:b/>
                <w:color w:val="000000"/>
                <w:szCs w:val="21"/>
              </w:rPr>
              <w:t>QMS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03D29" w:rsidRDefault="009B17E7">
            <w:pPr>
              <w:spacing w:line="400" w:lineRule="exact"/>
              <w:rPr>
                <w:rFonts w:ascii="宋体" w:hAnsi="宋体"/>
                <w:b/>
                <w:color w:val="000000"/>
                <w:szCs w:val="21"/>
              </w:rPr>
            </w:pPr>
            <w:r>
              <w:rPr>
                <w:rFonts w:ascii="宋体" w:hAnsi="宋体" w:hint="eastAsia"/>
                <w:szCs w:val="21"/>
              </w:rPr>
              <w:t>位于浙江省杭州市建德市航头镇</w:t>
            </w:r>
            <w:proofErr w:type="gramStart"/>
            <w:r>
              <w:rPr>
                <w:rFonts w:ascii="宋体" w:hAnsi="宋体" w:hint="eastAsia"/>
                <w:szCs w:val="21"/>
              </w:rPr>
              <w:t>吴潭路</w:t>
            </w:r>
            <w:proofErr w:type="gramEnd"/>
            <w:r>
              <w:rPr>
                <w:rFonts w:ascii="宋体" w:hAnsi="宋体" w:hint="eastAsia"/>
                <w:szCs w:val="21"/>
              </w:rPr>
              <w:t>1号建德市惠而丰食品有限公司的预包装食品（含冷藏冷冻食品）、散装食品（含冷藏冷冻食品）销售（运输和贮藏）</w:t>
            </w:r>
          </w:p>
        </w:tc>
        <w:tc>
          <w:tcPr>
            <w:tcW w:w="1541" w:type="dxa"/>
            <w:vAlign w:val="center"/>
          </w:tcPr>
          <w:p w:rsidR="00E03D29" w:rsidRDefault="00E03D29">
            <w:pPr>
              <w:spacing w:line="400" w:lineRule="exact"/>
              <w:rPr>
                <w:rFonts w:ascii="宋体" w:hAnsi="宋体"/>
                <w:b/>
                <w:color w:val="000000"/>
                <w:szCs w:val="21"/>
              </w:rPr>
            </w:pPr>
          </w:p>
        </w:tc>
      </w:tr>
      <w:tr w:rsidR="00E03D29">
        <w:trPr>
          <w:trHeight w:val="478"/>
          <w:jc w:val="center"/>
        </w:trPr>
        <w:tc>
          <w:tcPr>
            <w:tcW w:w="1204" w:type="dxa"/>
            <w:vMerge/>
            <w:vAlign w:val="center"/>
          </w:tcPr>
          <w:p w:rsidR="00E03D29" w:rsidRDefault="00E03D29">
            <w:pPr>
              <w:spacing w:line="400" w:lineRule="exact"/>
              <w:rPr>
                <w:rFonts w:ascii="宋体" w:hAnsi="宋体"/>
                <w:b/>
                <w:color w:val="000000"/>
                <w:szCs w:val="21"/>
              </w:rPr>
            </w:pPr>
          </w:p>
        </w:tc>
        <w:tc>
          <w:tcPr>
            <w:tcW w:w="1029" w:type="dxa"/>
            <w:vAlign w:val="center"/>
          </w:tcPr>
          <w:p w:rsidR="00E03D29" w:rsidRDefault="00D2741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03D29" w:rsidRDefault="00E03D29">
            <w:pPr>
              <w:spacing w:line="400" w:lineRule="exact"/>
              <w:rPr>
                <w:rFonts w:ascii="宋体" w:hAnsi="宋体"/>
                <w:b/>
                <w:color w:val="000000"/>
                <w:szCs w:val="21"/>
              </w:rPr>
            </w:pPr>
          </w:p>
        </w:tc>
        <w:tc>
          <w:tcPr>
            <w:tcW w:w="1541" w:type="dxa"/>
            <w:vAlign w:val="center"/>
          </w:tcPr>
          <w:p w:rsidR="00E03D29" w:rsidRDefault="00E03D29">
            <w:pPr>
              <w:spacing w:line="400" w:lineRule="exact"/>
              <w:rPr>
                <w:rFonts w:ascii="宋体" w:hAnsi="宋体"/>
                <w:b/>
                <w:color w:val="000000"/>
                <w:szCs w:val="21"/>
              </w:rPr>
            </w:pPr>
          </w:p>
        </w:tc>
      </w:tr>
    </w:tbl>
    <w:p w:rsidR="00E03D29" w:rsidRDefault="00D27414" w:rsidP="00EE4659">
      <w:pPr>
        <w:spacing w:beforeLines="50" w:before="156" w:afterLines="20" w:after="62" w:line="360" w:lineRule="auto"/>
        <w:rPr>
          <w:rFonts w:ascii="宋体"/>
          <w:b/>
          <w:bCs/>
          <w:color w:val="000000"/>
          <w:szCs w:val="21"/>
        </w:rPr>
      </w:pPr>
      <w:r>
        <w:rPr>
          <w:rFonts w:ascii="宋体" w:hAnsi="宋体" w:hint="eastAsia"/>
          <w:b/>
          <w:bCs/>
          <w:color w:val="000000"/>
          <w:szCs w:val="21"/>
        </w:rPr>
        <w:t>十、审核组签字</w:t>
      </w:r>
    </w:p>
    <w:p w:rsidR="00E03D29" w:rsidRDefault="00D27414" w:rsidP="00EE4659">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386B81">
        <w:rPr>
          <w:rFonts w:ascii="宋体" w:hAnsi="宋体" w:hint="eastAsia"/>
          <w:b/>
          <w:noProof/>
          <w:color w:val="000000"/>
          <w:szCs w:val="21"/>
        </w:rPr>
        <w:drawing>
          <wp:inline distT="0" distB="0" distL="0" distR="0">
            <wp:extent cx="1114425" cy="355390"/>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196320" cy="381506"/>
                    </a:xfrm>
                    <a:prstGeom prst="rect">
                      <a:avLst/>
                    </a:prstGeom>
                  </pic:spPr>
                </pic:pic>
              </a:graphicData>
            </a:graphic>
          </wp:inline>
        </w:drawing>
      </w:r>
      <w:r w:rsidR="00EE4659">
        <w:rPr>
          <w:rFonts w:ascii="宋体" w:hAnsi="宋体" w:hint="eastAsia"/>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9B17E7">
        <w:rPr>
          <w:rFonts w:ascii="宋体" w:hAnsi="宋体"/>
          <w:b/>
          <w:noProof/>
          <w:color w:val="000000"/>
          <w:szCs w:val="21"/>
        </w:rPr>
        <w:drawing>
          <wp:inline distT="0" distB="0" distL="0" distR="0">
            <wp:extent cx="733425" cy="5047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116141837.jpg"/>
                    <pic:cNvPicPr/>
                  </pic:nvPicPr>
                  <pic:blipFill>
                    <a:blip r:embed="rId11">
                      <a:extLst>
                        <a:ext uri="{28A0092B-C50C-407E-A947-70E740481C1C}">
                          <a14:useLocalDpi xmlns:a14="http://schemas.microsoft.com/office/drawing/2010/main" val="0"/>
                        </a:ext>
                      </a:extLst>
                    </a:blip>
                    <a:stretch>
                      <a:fillRect/>
                    </a:stretch>
                  </pic:blipFill>
                  <pic:spPr>
                    <a:xfrm>
                      <a:off x="0" y="0"/>
                      <a:ext cx="746782" cy="513985"/>
                    </a:xfrm>
                    <a:prstGeom prst="rect">
                      <a:avLst/>
                    </a:prstGeom>
                  </pic:spPr>
                </pic:pic>
              </a:graphicData>
            </a:graphic>
          </wp:inline>
        </w:drawing>
      </w:r>
      <w:r>
        <w:rPr>
          <w:rFonts w:ascii="宋体" w:hAnsi="宋体"/>
          <w:b/>
          <w:color w:val="000000"/>
          <w:szCs w:val="21"/>
        </w:rPr>
        <w:t xml:space="preserve"> </w:t>
      </w:r>
      <w:r w:rsidR="009B17E7">
        <w:rPr>
          <w:rFonts w:ascii="宋体"/>
          <w:b/>
          <w:noProof/>
          <w:color w:val="000000"/>
          <w:szCs w:val="21"/>
        </w:rPr>
        <w:drawing>
          <wp:inline distT="0" distB="0" distL="0" distR="0">
            <wp:extent cx="693930" cy="48540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0604063501.jpg"/>
                    <pic:cNvPicPr/>
                  </pic:nvPicPr>
                  <pic:blipFill>
                    <a:blip r:embed="rId12">
                      <a:extLst>
                        <a:ext uri="{28A0092B-C50C-407E-A947-70E740481C1C}">
                          <a14:useLocalDpi xmlns:a14="http://schemas.microsoft.com/office/drawing/2010/main" val="0"/>
                        </a:ext>
                      </a:extLst>
                    </a:blip>
                    <a:stretch>
                      <a:fillRect/>
                    </a:stretch>
                  </pic:blipFill>
                  <pic:spPr>
                    <a:xfrm>
                      <a:off x="0" y="0"/>
                      <a:ext cx="698178" cy="488381"/>
                    </a:xfrm>
                    <a:prstGeom prst="rect">
                      <a:avLst/>
                    </a:prstGeom>
                  </pic:spPr>
                </pic:pic>
              </a:graphicData>
            </a:graphic>
          </wp:inline>
        </w:drawing>
      </w:r>
    </w:p>
    <w:p w:rsidR="00E03D29" w:rsidRDefault="00D27414" w:rsidP="00EE4659">
      <w:pPr>
        <w:spacing w:line="360" w:lineRule="auto"/>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2161EE">
        <w:rPr>
          <w:rFonts w:ascii="宋体" w:hAnsi="宋体"/>
          <w:b/>
          <w:color w:val="000000"/>
          <w:szCs w:val="21"/>
        </w:rPr>
        <w:t>1</w:t>
      </w:r>
      <w:r>
        <w:rPr>
          <w:rFonts w:ascii="宋体" w:hAnsi="宋体" w:hint="eastAsia"/>
          <w:b/>
          <w:color w:val="000000"/>
          <w:szCs w:val="21"/>
        </w:rPr>
        <w:t>-</w:t>
      </w:r>
      <w:r w:rsidR="004C3E12">
        <w:rPr>
          <w:rFonts w:ascii="宋体" w:hAnsi="宋体"/>
          <w:b/>
          <w:color w:val="000000"/>
          <w:szCs w:val="21"/>
        </w:rPr>
        <w:t>6-04</w:t>
      </w:r>
    </w:p>
    <w:p w:rsidR="00E03D29" w:rsidRDefault="00D27414">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03D29" w:rsidRDefault="00D27414">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03D29" w:rsidRDefault="00D27414">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03D29" w:rsidRDefault="00E03D29">
      <w:pPr>
        <w:spacing w:line="240" w:lineRule="exact"/>
        <w:rPr>
          <w:rFonts w:ascii="宋体"/>
          <w:b/>
          <w:bCs/>
          <w:color w:val="000000"/>
          <w:szCs w:val="21"/>
        </w:rPr>
      </w:pPr>
    </w:p>
    <w:p w:rsidR="00E03D29" w:rsidRDefault="00D27414">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03D29" w:rsidRDefault="00D27414">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03D29" w:rsidRDefault="00D27414">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03D29" w:rsidRDefault="00E03D29">
      <w:pPr>
        <w:rPr>
          <w:rFonts w:ascii="宋体"/>
          <w:b/>
          <w:color w:val="000000"/>
          <w:szCs w:val="21"/>
        </w:rPr>
      </w:pPr>
    </w:p>
    <w:p w:rsidR="00E03D29" w:rsidRDefault="00D27414">
      <w:pPr>
        <w:widowControl/>
        <w:jc w:val="left"/>
        <w:rPr>
          <w:rFonts w:eastAsia="隶书"/>
          <w:color w:val="000000"/>
          <w:szCs w:val="21"/>
        </w:rPr>
      </w:pPr>
      <w:r>
        <w:rPr>
          <w:rFonts w:eastAsia="隶书"/>
          <w:color w:val="000000"/>
          <w:szCs w:val="21"/>
        </w:rPr>
        <w:br w:type="page"/>
      </w:r>
    </w:p>
    <w:p w:rsidR="00E03D29" w:rsidRDefault="00D27414">
      <w:pPr>
        <w:snapToGrid w:val="0"/>
        <w:spacing w:line="400" w:lineRule="exact"/>
        <w:rPr>
          <w:rFonts w:eastAsia="隶书"/>
          <w:color w:val="000000"/>
          <w:szCs w:val="21"/>
        </w:rPr>
      </w:pPr>
      <w:r>
        <w:rPr>
          <w:rFonts w:eastAsia="隶书" w:hint="eastAsia"/>
          <w:color w:val="000000"/>
          <w:szCs w:val="21"/>
        </w:rPr>
        <w:t>附</w:t>
      </w:r>
    </w:p>
    <w:p w:rsidR="00E03D29" w:rsidRDefault="00D27414">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03D29" w:rsidRDefault="00D27414">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E03D29" w:rsidTr="00096C98">
        <w:trPr>
          <w:trHeight w:val="509"/>
        </w:trPr>
        <w:tc>
          <w:tcPr>
            <w:tcW w:w="948" w:type="dxa"/>
            <w:vAlign w:val="center"/>
          </w:tcPr>
          <w:p w:rsidR="00E03D29" w:rsidRDefault="00D27414">
            <w:r>
              <w:rPr>
                <w:rFonts w:hint="eastAsia"/>
              </w:rPr>
              <w:t>序号</w:t>
            </w:r>
          </w:p>
        </w:tc>
        <w:tc>
          <w:tcPr>
            <w:tcW w:w="5436" w:type="dxa"/>
            <w:gridSpan w:val="2"/>
            <w:vAlign w:val="center"/>
          </w:tcPr>
          <w:p w:rsidR="00E03D29" w:rsidRDefault="00D27414">
            <w:r>
              <w:rPr>
                <w:rFonts w:hint="eastAsia"/>
              </w:rPr>
              <w:t>问题描述</w:t>
            </w:r>
          </w:p>
        </w:tc>
        <w:tc>
          <w:tcPr>
            <w:tcW w:w="1677" w:type="dxa"/>
            <w:vAlign w:val="center"/>
          </w:tcPr>
          <w:p w:rsidR="00E03D29" w:rsidRDefault="00D27414">
            <w:r>
              <w:rPr>
                <w:rFonts w:hint="eastAsia"/>
              </w:rPr>
              <w:t>管理体系标准</w:t>
            </w:r>
          </w:p>
        </w:tc>
        <w:tc>
          <w:tcPr>
            <w:tcW w:w="1133" w:type="dxa"/>
            <w:vAlign w:val="center"/>
          </w:tcPr>
          <w:p w:rsidR="00E03D29" w:rsidRDefault="00D27414">
            <w:r>
              <w:rPr>
                <w:rFonts w:hint="eastAsia"/>
              </w:rPr>
              <w:t>对应的标准条款</w:t>
            </w:r>
          </w:p>
        </w:tc>
        <w:tc>
          <w:tcPr>
            <w:tcW w:w="934" w:type="dxa"/>
            <w:vAlign w:val="center"/>
          </w:tcPr>
          <w:p w:rsidR="00E03D29" w:rsidRDefault="00D27414">
            <w:r>
              <w:rPr>
                <w:rFonts w:hint="eastAsia"/>
              </w:rPr>
              <w:t>问题等级注）</w:t>
            </w:r>
          </w:p>
        </w:tc>
      </w:tr>
      <w:tr w:rsidR="00E03D29" w:rsidTr="00096C98">
        <w:trPr>
          <w:trHeight w:val="1331"/>
        </w:trPr>
        <w:tc>
          <w:tcPr>
            <w:tcW w:w="948" w:type="dxa"/>
            <w:vAlign w:val="center"/>
          </w:tcPr>
          <w:p w:rsidR="00E03D29" w:rsidRDefault="00D627C0">
            <w:r>
              <w:rPr>
                <w:rFonts w:hint="eastAsia"/>
              </w:rPr>
              <w:t>01</w:t>
            </w:r>
          </w:p>
        </w:tc>
        <w:tc>
          <w:tcPr>
            <w:tcW w:w="5436" w:type="dxa"/>
            <w:gridSpan w:val="2"/>
            <w:vAlign w:val="center"/>
          </w:tcPr>
          <w:p w:rsidR="00691CCE" w:rsidRPr="00D24663" w:rsidRDefault="00A95A4B" w:rsidP="00263A98">
            <w:pPr>
              <w:rPr>
                <w:rFonts w:eastAsiaTheme="minorEastAsia"/>
              </w:rPr>
            </w:pPr>
            <w:r>
              <w:rPr>
                <w:rFonts w:eastAsiaTheme="minorEastAsia" w:hint="eastAsia"/>
              </w:rPr>
              <w:t>防</w:t>
            </w:r>
            <w:r>
              <w:rPr>
                <w:rFonts w:eastAsiaTheme="minorEastAsia"/>
              </w:rPr>
              <w:t>虫</w:t>
            </w:r>
            <w:r>
              <w:rPr>
                <w:rFonts w:eastAsiaTheme="minorEastAsia" w:hint="eastAsia"/>
              </w:rPr>
              <w:t>害</w:t>
            </w:r>
            <w:r>
              <w:rPr>
                <w:rFonts w:eastAsiaTheme="minorEastAsia"/>
              </w:rPr>
              <w:t>措施不足</w:t>
            </w:r>
            <w:r w:rsidR="00960CEA">
              <w:rPr>
                <w:rFonts w:eastAsiaTheme="minorEastAsia" w:hint="eastAsia"/>
              </w:rPr>
              <w:t>，</w:t>
            </w:r>
            <w:r w:rsidR="00691CCE">
              <w:rPr>
                <w:rFonts w:eastAsiaTheme="minorEastAsia" w:hint="eastAsia"/>
              </w:rPr>
              <w:t>未</w:t>
            </w:r>
            <w:r w:rsidR="00691CCE">
              <w:rPr>
                <w:rFonts w:eastAsiaTheme="minorEastAsia"/>
              </w:rPr>
              <w:t>见</w:t>
            </w:r>
            <w:r w:rsidR="00082DCC">
              <w:rPr>
                <w:rFonts w:eastAsiaTheme="minorEastAsia" w:hint="eastAsia"/>
              </w:rPr>
              <w:t>配</w:t>
            </w:r>
            <w:r w:rsidR="00082DCC">
              <w:rPr>
                <w:rFonts w:eastAsiaTheme="minorEastAsia"/>
              </w:rPr>
              <w:t>备</w:t>
            </w:r>
            <w:r w:rsidR="00263A98">
              <w:rPr>
                <w:rFonts w:eastAsiaTheme="minorEastAsia"/>
              </w:rPr>
              <w:t>诱蝇灯、</w:t>
            </w:r>
            <w:r w:rsidR="005B1714">
              <w:rPr>
                <w:rFonts w:eastAsiaTheme="minorEastAsia" w:hint="eastAsia"/>
              </w:rPr>
              <w:t>捕</w:t>
            </w:r>
            <w:bookmarkStart w:id="9" w:name="_GoBack"/>
            <w:bookmarkEnd w:id="9"/>
            <w:r w:rsidR="00691CCE">
              <w:rPr>
                <w:rFonts w:eastAsiaTheme="minorEastAsia"/>
              </w:rPr>
              <w:t>鼠</w:t>
            </w:r>
            <w:r w:rsidR="005B1714">
              <w:rPr>
                <w:rFonts w:eastAsiaTheme="minorEastAsia" w:hint="eastAsia"/>
              </w:rPr>
              <w:t>笼</w:t>
            </w:r>
          </w:p>
        </w:tc>
        <w:tc>
          <w:tcPr>
            <w:tcW w:w="1677" w:type="dxa"/>
            <w:vAlign w:val="center"/>
          </w:tcPr>
          <w:p w:rsidR="00E03D29" w:rsidRPr="00EF7A67" w:rsidRDefault="00EF7A67" w:rsidP="00EF7A67">
            <w:r>
              <w:t xml:space="preserve"> ISO 22000</w:t>
            </w:r>
          </w:p>
        </w:tc>
        <w:tc>
          <w:tcPr>
            <w:tcW w:w="1133" w:type="dxa"/>
            <w:vAlign w:val="center"/>
          </w:tcPr>
          <w:p w:rsidR="00E03D29" w:rsidRPr="00D24663" w:rsidRDefault="00A95A4B">
            <w:r>
              <w:t>8</w:t>
            </w:r>
            <w:r w:rsidR="00EF7A67">
              <w:rPr>
                <w:rFonts w:hint="eastAsia"/>
              </w:rPr>
              <w:t>.2</w:t>
            </w:r>
          </w:p>
        </w:tc>
        <w:tc>
          <w:tcPr>
            <w:tcW w:w="934" w:type="dxa"/>
            <w:vAlign w:val="center"/>
          </w:tcPr>
          <w:p w:rsidR="00E03D29" w:rsidRPr="00D24663" w:rsidRDefault="00EF7A67">
            <w:pPr>
              <w:jc w:val="center"/>
            </w:pPr>
            <w:r>
              <w:rPr>
                <w:rFonts w:hint="eastAsia"/>
              </w:rPr>
              <w:t>2</w:t>
            </w:r>
          </w:p>
        </w:tc>
      </w:tr>
      <w:tr w:rsidR="00E03D29" w:rsidTr="00096C98">
        <w:trPr>
          <w:trHeight w:val="1331"/>
        </w:trPr>
        <w:tc>
          <w:tcPr>
            <w:tcW w:w="948" w:type="dxa"/>
            <w:vAlign w:val="center"/>
          </w:tcPr>
          <w:p w:rsidR="00E03D29" w:rsidRDefault="00E03D29"/>
        </w:tc>
        <w:tc>
          <w:tcPr>
            <w:tcW w:w="5436" w:type="dxa"/>
            <w:gridSpan w:val="2"/>
            <w:vAlign w:val="center"/>
          </w:tcPr>
          <w:p w:rsidR="00E06809" w:rsidRPr="00D24663" w:rsidRDefault="00E06809" w:rsidP="00D24663">
            <w:pPr>
              <w:rPr>
                <w:rFonts w:eastAsiaTheme="minorEastAsia"/>
              </w:rPr>
            </w:pPr>
          </w:p>
        </w:tc>
        <w:tc>
          <w:tcPr>
            <w:tcW w:w="1677" w:type="dxa"/>
            <w:vAlign w:val="center"/>
          </w:tcPr>
          <w:p w:rsidR="00E03D29" w:rsidRPr="00D24663" w:rsidRDefault="00E03D29" w:rsidP="00052914"/>
        </w:tc>
        <w:tc>
          <w:tcPr>
            <w:tcW w:w="1133" w:type="dxa"/>
            <w:vAlign w:val="center"/>
          </w:tcPr>
          <w:p w:rsidR="00E03D29" w:rsidRPr="00D24663" w:rsidRDefault="00E03D29"/>
        </w:tc>
        <w:tc>
          <w:tcPr>
            <w:tcW w:w="934" w:type="dxa"/>
            <w:vAlign w:val="center"/>
          </w:tcPr>
          <w:p w:rsidR="00E03D29" w:rsidRPr="00D24663" w:rsidRDefault="00E03D29">
            <w:pPr>
              <w:jc w:val="center"/>
            </w:pPr>
          </w:p>
        </w:tc>
      </w:tr>
      <w:tr w:rsidR="00836B38">
        <w:tc>
          <w:tcPr>
            <w:tcW w:w="10128" w:type="dxa"/>
            <w:gridSpan w:val="6"/>
          </w:tcPr>
          <w:p w:rsidR="00836B38" w:rsidRDefault="00836B38" w:rsidP="00836B3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836B38" w:rsidRDefault="00836B38" w:rsidP="00836B38">
            <w:r>
              <w:t xml:space="preserve">3 = </w:t>
            </w:r>
            <w:r>
              <w:rPr>
                <w:rFonts w:hint="eastAsia"/>
              </w:rPr>
              <w:t>严重问题，必须进行纠正并提供证据，验证合格后方可实施第二阶段现场审核</w:t>
            </w:r>
          </w:p>
        </w:tc>
      </w:tr>
      <w:tr w:rsidR="00836B38">
        <w:tc>
          <w:tcPr>
            <w:tcW w:w="4736" w:type="dxa"/>
            <w:gridSpan w:val="2"/>
          </w:tcPr>
          <w:p w:rsidR="00836B38" w:rsidRDefault="00836B38" w:rsidP="00836B38">
            <w:r>
              <w:rPr>
                <w:rFonts w:hint="eastAsia"/>
              </w:rPr>
              <w:t>审核组长：</w:t>
            </w:r>
            <w:r>
              <w:rPr>
                <w:rFonts w:hint="eastAsia"/>
              </w:rPr>
              <w:t xml:space="preserve"> </w:t>
            </w:r>
            <w:r w:rsidR="00A9527A">
              <w:rPr>
                <w:rFonts w:hint="eastAsia"/>
                <w:noProof/>
              </w:rPr>
              <w:drawing>
                <wp:inline distT="0" distB="0" distL="0" distR="0">
                  <wp:extent cx="1047750" cy="334101"/>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1065276" cy="339690"/>
                          </a:xfrm>
                          <a:prstGeom prst="rect">
                            <a:avLst/>
                          </a:prstGeom>
                        </pic:spPr>
                      </pic:pic>
                    </a:graphicData>
                  </a:graphic>
                </wp:inline>
              </w:drawing>
            </w:r>
            <w:r>
              <w:rPr>
                <w:rFonts w:hint="eastAsia"/>
              </w:rPr>
              <w:t xml:space="preserve">              </w:t>
            </w:r>
          </w:p>
          <w:p w:rsidR="00836B38" w:rsidRDefault="00836B38" w:rsidP="00960CEA">
            <w:r>
              <w:rPr>
                <w:rFonts w:hint="eastAsia"/>
              </w:rPr>
              <w:t>日期：</w:t>
            </w:r>
            <w:r>
              <w:rPr>
                <w:rFonts w:hint="eastAsia"/>
              </w:rPr>
              <w:t xml:space="preserve">   </w:t>
            </w:r>
            <w:r>
              <w:t>202</w:t>
            </w:r>
            <w:r w:rsidR="00CC4BC6">
              <w:t>1</w:t>
            </w:r>
            <w:r>
              <w:t>年</w:t>
            </w:r>
            <w:r w:rsidR="00CC4BC6">
              <w:t>0</w:t>
            </w:r>
            <w:r w:rsidR="00263A98">
              <w:t>6</w:t>
            </w:r>
            <w:r>
              <w:rPr>
                <w:rFonts w:hint="eastAsia"/>
              </w:rPr>
              <w:t>月</w:t>
            </w:r>
            <w:r w:rsidR="00CC4BC6">
              <w:rPr>
                <w:rFonts w:hint="eastAsia"/>
              </w:rPr>
              <w:t xml:space="preserve"> </w:t>
            </w:r>
            <w:r w:rsidR="00263A98">
              <w:t>04</w:t>
            </w:r>
            <w:r>
              <w:rPr>
                <w:rFonts w:hint="eastAsia"/>
              </w:rPr>
              <w:t>日</w:t>
            </w:r>
          </w:p>
        </w:tc>
        <w:tc>
          <w:tcPr>
            <w:tcW w:w="5392" w:type="dxa"/>
            <w:gridSpan w:val="4"/>
          </w:tcPr>
          <w:p w:rsidR="00836B38" w:rsidRDefault="00836B38" w:rsidP="00836B38">
            <w:r>
              <w:rPr>
                <w:rFonts w:hint="eastAsia"/>
              </w:rPr>
              <w:t>受审核方代表</w:t>
            </w:r>
            <w:r w:rsidR="000218B3">
              <w:rPr>
                <w:rFonts w:hint="eastAsia"/>
              </w:rPr>
              <w:t xml:space="preserve"> </w:t>
            </w:r>
            <w:r w:rsidR="000218B3">
              <w:rPr>
                <w:rFonts w:hint="eastAsia"/>
              </w:rPr>
              <w:t>：</w:t>
            </w:r>
            <w:proofErr w:type="gramStart"/>
            <w:r w:rsidR="00AD2B76">
              <w:rPr>
                <w:rFonts w:ascii="宋体" w:hAnsi="宋体" w:hint="eastAsia"/>
                <w:sz w:val="28"/>
              </w:rPr>
              <w:t>阙长峰</w:t>
            </w:r>
            <w:proofErr w:type="gramEnd"/>
          </w:p>
          <w:p w:rsidR="00836B38" w:rsidRPr="000218B3" w:rsidRDefault="00836B38" w:rsidP="00836B38"/>
          <w:p w:rsidR="00836B38" w:rsidRDefault="00836B38" w:rsidP="00740B92">
            <w:r>
              <w:rPr>
                <w:rFonts w:hint="eastAsia"/>
              </w:rPr>
              <w:t>日期：</w:t>
            </w:r>
            <w:r w:rsidR="000218B3">
              <w:rPr>
                <w:rFonts w:hint="eastAsia"/>
              </w:rPr>
              <w:t>202</w:t>
            </w:r>
            <w:r w:rsidR="00740B92">
              <w:t>1</w:t>
            </w:r>
            <w:r>
              <w:rPr>
                <w:rFonts w:hint="eastAsia"/>
              </w:rPr>
              <w:t>年</w:t>
            </w:r>
            <w:r>
              <w:rPr>
                <w:rFonts w:hint="eastAsia"/>
              </w:rPr>
              <w:t xml:space="preserve">  </w:t>
            </w:r>
            <w:r w:rsidR="00263A98">
              <w:t>06</w:t>
            </w:r>
            <w:r>
              <w:rPr>
                <w:rFonts w:hint="eastAsia"/>
              </w:rPr>
              <w:t xml:space="preserve"> </w:t>
            </w:r>
            <w:r>
              <w:rPr>
                <w:rFonts w:hint="eastAsia"/>
              </w:rPr>
              <w:t>月</w:t>
            </w:r>
            <w:r>
              <w:rPr>
                <w:rFonts w:hint="eastAsia"/>
              </w:rPr>
              <w:t xml:space="preserve">  </w:t>
            </w:r>
            <w:r w:rsidR="00263A98">
              <w:t>04</w:t>
            </w:r>
            <w:r>
              <w:rPr>
                <w:rFonts w:hint="eastAsia"/>
              </w:rPr>
              <w:t xml:space="preserve">  </w:t>
            </w:r>
            <w:r>
              <w:rPr>
                <w:rFonts w:hint="eastAsia"/>
              </w:rPr>
              <w:t>日</w:t>
            </w:r>
          </w:p>
        </w:tc>
      </w:tr>
      <w:tr w:rsidR="00836B38">
        <w:trPr>
          <w:trHeight w:val="795"/>
        </w:trPr>
        <w:tc>
          <w:tcPr>
            <w:tcW w:w="10128" w:type="dxa"/>
            <w:gridSpan w:val="6"/>
          </w:tcPr>
          <w:p w:rsidR="00836B38" w:rsidRDefault="00836B38" w:rsidP="00836B38">
            <w:r>
              <w:rPr>
                <w:rFonts w:hint="eastAsia"/>
              </w:rPr>
              <w:t>对一阶段现场审核严重问题整改结果的验证结论：</w:t>
            </w:r>
          </w:p>
          <w:p w:rsidR="00836B38" w:rsidRDefault="00836B38" w:rsidP="00836B3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836B38" w:rsidRDefault="00836B38" w:rsidP="00836B38"/>
        </w:tc>
      </w:tr>
      <w:tr w:rsidR="00836B38">
        <w:trPr>
          <w:trHeight w:val="855"/>
        </w:trPr>
        <w:tc>
          <w:tcPr>
            <w:tcW w:w="10128" w:type="dxa"/>
            <w:gridSpan w:val="6"/>
          </w:tcPr>
          <w:p w:rsidR="00836B38" w:rsidRDefault="00836B38" w:rsidP="00836B38">
            <w:r>
              <w:rPr>
                <w:rFonts w:hint="eastAsia"/>
              </w:rPr>
              <w:t>推荐意见：</w:t>
            </w:r>
            <w:r>
              <w:rPr>
                <w:rFonts w:ascii="Segoe UI Symbol" w:hAnsi="Segoe UI Symbol" w:cs="Segoe UI Symbol"/>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836B38" w:rsidRDefault="00836B38" w:rsidP="00836B38"/>
          <w:p w:rsidR="00836B38" w:rsidRDefault="00836B38" w:rsidP="00836B38">
            <w:r>
              <w:rPr>
                <w:rFonts w:hint="eastAsia"/>
              </w:rPr>
              <w:t>验证人：</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36B38">
        <w:tc>
          <w:tcPr>
            <w:tcW w:w="10128" w:type="dxa"/>
            <w:gridSpan w:val="6"/>
          </w:tcPr>
          <w:p w:rsidR="00836B38" w:rsidRDefault="00836B38" w:rsidP="00836B38">
            <w:r>
              <w:rPr>
                <w:rFonts w:hint="eastAsia"/>
              </w:rPr>
              <w:t>备注：</w:t>
            </w:r>
          </w:p>
          <w:p w:rsidR="00836B38" w:rsidRDefault="00836B38" w:rsidP="00836B38"/>
          <w:p w:rsidR="00836B38" w:rsidRDefault="00836B38" w:rsidP="00836B38"/>
        </w:tc>
      </w:tr>
    </w:tbl>
    <w:p w:rsidR="00E03D29" w:rsidRDefault="00E03D29">
      <w:pPr>
        <w:snapToGrid w:val="0"/>
        <w:spacing w:line="400" w:lineRule="exact"/>
        <w:rPr>
          <w:rFonts w:ascii="宋体"/>
          <w:b/>
          <w:color w:val="000000"/>
          <w:szCs w:val="21"/>
        </w:rPr>
      </w:pPr>
    </w:p>
    <w:sectPr w:rsidR="00E03D29">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CC" w:rsidRDefault="00A855CC">
      <w:r>
        <w:separator/>
      </w:r>
    </w:p>
  </w:endnote>
  <w:endnote w:type="continuationSeparator" w:id="0">
    <w:p w:rsidR="00A855CC" w:rsidRDefault="00A8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CC" w:rsidRDefault="00A855CC">
      <w:r>
        <w:separator/>
      </w:r>
    </w:p>
  </w:footnote>
  <w:footnote w:type="continuationSeparator" w:id="0">
    <w:p w:rsidR="00A855CC" w:rsidRDefault="00A855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1DC" w:rsidRDefault="005411DC">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411DC" w:rsidRDefault="005411DC">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5411DC" w:rsidRDefault="005411D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411DC" w:rsidRDefault="005411DC"/>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5411DC" w:rsidRDefault="005411D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411DC" w:rsidRDefault="005411DC"/>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5411DC" w:rsidRDefault="005411DC">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8807D04"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570B270A"/>
    <w:multiLevelType w:val="singleLevel"/>
    <w:tmpl w:val="570B270A"/>
    <w:lvl w:ilvl="0">
      <w:start w:val="1"/>
      <w:numFmt w:val="decimal"/>
      <w:suff w:val="nothing"/>
      <w:lvlText w:val="%1、"/>
      <w:lvlJc w:val="left"/>
    </w:lvl>
  </w:abstractNum>
  <w:abstractNum w:abstractNumId="3" w15:restartNumberingAfterBreak="0">
    <w:nsid w:val="570B28BE"/>
    <w:multiLevelType w:val="singleLevel"/>
    <w:tmpl w:val="570B28BE"/>
    <w:lvl w:ilvl="0">
      <w:start w:val="1"/>
      <w:numFmt w:val="decimal"/>
      <w:suff w:val="nothing"/>
      <w:lvlText w:val="%1、"/>
      <w:lvlJc w:val="left"/>
    </w:lvl>
  </w:abstractNum>
  <w:abstractNum w:abstractNumId="4" w15:restartNumberingAfterBreak="0">
    <w:nsid w:val="57E405D3"/>
    <w:multiLevelType w:val="hybridMultilevel"/>
    <w:tmpl w:val="03F87B1C"/>
    <w:lvl w:ilvl="0" w:tplc="84EA7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015E"/>
    <w:rsid w:val="00000ACB"/>
    <w:rsid w:val="00001330"/>
    <w:rsid w:val="00003AB8"/>
    <w:rsid w:val="00011226"/>
    <w:rsid w:val="000112A0"/>
    <w:rsid w:val="000155A2"/>
    <w:rsid w:val="0001791B"/>
    <w:rsid w:val="000218B3"/>
    <w:rsid w:val="00023F40"/>
    <w:rsid w:val="000246FB"/>
    <w:rsid w:val="0002561B"/>
    <w:rsid w:val="00033E0B"/>
    <w:rsid w:val="00035289"/>
    <w:rsid w:val="00052914"/>
    <w:rsid w:val="00054E26"/>
    <w:rsid w:val="000579B1"/>
    <w:rsid w:val="00060842"/>
    <w:rsid w:val="00065B15"/>
    <w:rsid w:val="00071E7A"/>
    <w:rsid w:val="00072E01"/>
    <w:rsid w:val="00082DCC"/>
    <w:rsid w:val="00084370"/>
    <w:rsid w:val="000936F1"/>
    <w:rsid w:val="00094152"/>
    <w:rsid w:val="00094B0E"/>
    <w:rsid w:val="00096C98"/>
    <w:rsid w:val="000A3715"/>
    <w:rsid w:val="000A583A"/>
    <w:rsid w:val="000B1456"/>
    <w:rsid w:val="000B24D5"/>
    <w:rsid w:val="000B4E19"/>
    <w:rsid w:val="000B6AD9"/>
    <w:rsid w:val="000B739F"/>
    <w:rsid w:val="000C398A"/>
    <w:rsid w:val="000C5A14"/>
    <w:rsid w:val="000D1251"/>
    <w:rsid w:val="000D203D"/>
    <w:rsid w:val="000D41B8"/>
    <w:rsid w:val="000D61F7"/>
    <w:rsid w:val="000E1630"/>
    <w:rsid w:val="000E1D9D"/>
    <w:rsid w:val="000E325A"/>
    <w:rsid w:val="000E50C4"/>
    <w:rsid w:val="000E78BF"/>
    <w:rsid w:val="000F224E"/>
    <w:rsid w:val="000F259F"/>
    <w:rsid w:val="000F6417"/>
    <w:rsid w:val="00100C39"/>
    <w:rsid w:val="0010395B"/>
    <w:rsid w:val="00110E61"/>
    <w:rsid w:val="0011542D"/>
    <w:rsid w:val="001207BF"/>
    <w:rsid w:val="00133EA8"/>
    <w:rsid w:val="00134BFD"/>
    <w:rsid w:val="00140F7D"/>
    <w:rsid w:val="00146C97"/>
    <w:rsid w:val="0014713A"/>
    <w:rsid w:val="00151E39"/>
    <w:rsid w:val="00162C55"/>
    <w:rsid w:val="00171370"/>
    <w:rsid w:val="0017487E"/>
    <w:rsid w:val="00174D86"/>
    <w:rsid w:val="00176A3F"/>
    <w:rsid w:val="001851A3"/>
    <w:rsid w:val="00191C58"/>
    <w:rsid w:val="001A1FA1"/>
    <w:rsid w:val="001A28AB"/>
    <w:rsid w:val="001B1411"/>
    <w:rsid w:val="001B2618"/>
    <w:rsid w:val="001B3B76"/>
    <w:rsid w:val="001B50BF"/>
    <w:rsid w:val="001B7FFE"/>
    <w:rsid w:val="001E4094"/>
    <w:rsid w:val="0020526D"/>
    <w:rsid w:val="002161EE"/>
    <w:rsid w:val="00217A0D"/>
    <w:rsid w:val="002238A1"/>
    <w:rsid w:val="00231860"/>
    <w:rsid w:val="00232BB6"/>
    <w:rsid w:val="0024143C"/>
    <w:rsid w:val="0025405C"/>
    <w:rsid w:val="00254092"/>
    <w:rsid w:val="002540A6"/>
    <w:rsid w:val="0025771B"/>
    <w:rsid w:val="00263A98"/>
    <w:rsid w:val="00264768"/>
    <w:rsid w:val="00275538"/>
    <w:rsid w:val="002923E6"/>
    <w:rsid w:val="00296A5E"/>
    <w:rsid w:val="00297521"/>
    <w:rsid w:val="002A2568"/>
    <w:rsid w:val="002B0E13"/>
    <w:rsid w:val="002B1AB2"/>
    <w:rsid w:val="002B1C7A"/>
    <w:rsid w:val="002B31B0"/>
    <w:rsid w:val="002B69C4"/>
    <w:rsid w:val="002C2960"/>
    <w:rsid w:val="002C2BB7"/>
    <w:rsid w:val="002D07A8"/>
    <w:rsid w:val="002D10A2"/>
    <w:rsid w:val="002D2005"/>
    <w:rsid w:val="002E017B"/>
    <w:rsid w:val="002E05EE"/>
    <w:rsid w:val="002E27DB"/>
    <w:rsid w:val="002E3E67"/>
    <w:rsid w:val="002E5BAF"/>
    <w:rsid w:val="002F036E"/>
    <w:rsid w:val="002F0538"/>
    <w:rsid w:val="00300B58"/>
    <w:rsid w:val="00301034"/>
    <w:rsid w:val="00312905"/>
    <w:rsid w:val="00317543"/>
    <w:rsid w:val="00322B3D"/>
    <w:rsid w:val="00324E31"/>
    <w:rsid w:val="00325180"/>
    <w:rsid w:val="003343F0"/>
    <w:rsid w:val="00344FC9"/>
    <w:rsid w:val="00346C0A"/>
    <w:rsid w:val="00352319"/>
    <w:rsid w:val="003523FE"/>
    <w:rsid w:val="00354EF2"/>
    <w:rsid w:val="0035551E"/>
    <w:rsid w:val="0035696F"/>
    <w:rsid w:val="003628E9"/>
    <w:rsid w:val="003666CA"/>
    <w:rsid w:val="00380109"/>
    <w:rsid w:val="00386B81"/>
    <w:rsid w:val="00390700"/>
    <w:rsid w:val="00390D41"/>
    <w:rsid w:val="00392C35"/>
    <w:rsid w:val="003938BB"/>
    <w:rsid w:val="003A2367"/>
    <w:rsid w:val="003A6B61"/>
    <w:rsid w:val="003B01F8"/>
    <w:rsid w:val="003B2A3A"/>
    <w:rsid w:val="003B2E58"/>
    <w:rsid w:val="003C1801"/>
    <w:rsid w:val="003C292D"/>
    <w:rsid w:val="003C2ADC"/>
    <w:rsid w:val="003C5889"/>
    <w:rsid w:val="003C5FFF"/>
    <w:rsid w:val="003D335B"/>
    <w:rsid w:val="003D4AFE"/>
    <w:rsid w:val="003D4EA9"/>
    <w:rsid w:val="003D6EA3"/>
    <w:rsid w:val="003E223D"/>
    <w:rsid w:val="003E2AE6"/>
    <w:rsid w:val="003E442B"/>
    <w:rsid w:val="003E58DC"/>
    <w:rsid w:val="003F1872"/>
    <w:rsid w:val="003F43F4"/>
    <w:rsid w:val="00416D71"/>
    <w:rsid w:val="004239C4"/>
    <w:rsid w:val="00426359"/>
    <w:rsid w:val="0043050D"/>
    <w:rsid w:val="0043150A"/>
    <w:rsid w:val="004338AA"/>
    <w:rsid w:val="00447A5D"/>
    <w:rsid w:val="00447C8F"/>
    <w:rsid w:val="00451CD3"/>
    <w:rsid w:val="00455916"/>
    <w:rsid w:val="00466AE6"/>
    <w:rsid w:val="00466B4C"/>
    <w:rsid w:val="00474EEA"/>
    <w:rsid w:val="00481B76"/>
    <w:rsid w:val="00484195"/>
    <w:rsid w:val="00486ADF"/>
    <w:rsid w:val="0049647F"/>
    <w:rsid w:val="004A0CBF"/>
    <w:rsid w:val="004A12A5"/>
    <w:rsid w:val="004A4446"/>
    <w:rsid w:val="004B429E"/>
    <w:rsid w:val="004C2690"/>
    <w:rsid w:val="004C3E12"/>
    <w:rsid w:val="004C6AC0"/>
    <w:rsid w:val="004C7E4E"/>
    <w:rsid w:val="004E3CDA"/>
    <w:rsid w:val="004E4C39"/>
    <w:rsid w:val="004F251A"/>
    <w:rsid w:val="004F2C4E"/>
    <w:rsid w:val="004F592B"/>
    <w:rsid w:val="004F754B"/>
    <w:rsid w:val="00506453"/>
    <w:rsid w:val="005119F2"/>
    <w:rsid w:val="005162F6"/>
    <w:rsid w:val="005202C1"/>
    <w:rsid w:val="00524FEE"/>
    <w:rsid w:val="0053718B"/>
    <w:rsid w:val="005411DC"/>
    <w:rsid w:val="00545882"/>
    <w:rsid w:val="0054770A"/>
    <w:rsid w:val="00554C9F"/>
    <w:rsid w:val="005556CE"/>
    <w:rsid w:val="00567BD9"/>
    <w:rsid w:val="005721E1"/>
    <w:rsid w:val="00573F4A"/>
    <w:rsid w:val="005756E5"/>
    <w:rsid w:val="00575967"/>
    <w:rsid w:val="00577AF9"/>
    <w:rsid w:val="00577E0D"/>
    <w:rsid w:val="005942AD"/>
    <w:rsid w:val="005A5027"/>
    <w:rsid w:val="005B1714"/>
    <w:rsid w:val="005B62C8"/>
    <w:rsid w:val="005B7E55"/>
    <w:rsid w:val="005D06B7"/>
    <w:rsid w:val="005D137D"/>
    <w:rsid w:val="005E2BD4"/>
    <w:rsid w:val="005E4931"/>
    <w:rsid w:val="006029C4"/>
    <w:rsid w:val="00603A10"/>
    <w:rsid w:val="00607097"/>
    <w:rsid w:val="00607454"/>
    <w:rsid w:val="00612823"/>
    <w:rsid w:val="0062104D"/>
    <w:rsid w:val="00623AC0"/>
    <w:rsid w:val="006251C4"/>
    <w:rsid w:val="006279E1"/>
    <w:rsid w:val="006349CA"/>
    <w:rsid w:val="006423A3"/>
    <w:rsid w:val="006472FA"/>
    <w:rsid w:val="00664BE5"/>
    <w:rsid w:val="006657D1"/>
    <w:rsid w:val="00674673"/>
    <w:rsid w:val="00677DC8"/>
    <w:rsid w:val="00691CCE"/>
    <w:rsid w:val="0069335A"/>
    <w:rsid w:val="006A3394"/>
    <w:rsid w:val="006A36B5"/>
    <w:rsid w:val="006A4E6D"/>
    <w:rsid w:val="006A64BB"/>
    <w:rsid w:val="006A7B46"/>
    <w:rsid w:val="006B5A3A"/>
    <w:rsid w:val="006B61DE"/>
    <w:rsid w:val="006B6D34"/>
    <w:rsid w:val="006C1D4A"/>
    <w:rsid w:val="006C3327"/>
    <w:rsid w:val="006D1FAF"/>
    <w:rsid w:val="006E34EB"/>
    <w:rsid w:val="006F7AD0"/>
    <w:rsid w:val="0073694F"/>
    <w:rsid w:val="007370C2"/>
    <w:rsid w:val="00740B92"/>
    <w:rsid w:val="00742F6A"/>
    <w:rsid w:val="00743C2A"/>
    <w:rsid w:val="00743D2B"/>
    <w:rsid w:val="00747F8A"/>
    <w:rsid w:val="00752894"/>
    <w:rsid w:val="00761423"/>
    <w:rsid w:val="00761557"/>
    <w:rsid w:val="00763C75"/>
    <w:rsid w:val="00764F78"/>
    <w:rsid w:val="007651AD"/>
    <w:rsid w:val="00767600"/>
    <w:rsid w:val="00773B6E"/>
    <w:rsid w:val="00780EB6"/>
    <w:rsid w:val="0078148C"/>
    <w:rsid w:val="00787653"/>
    <w:rsid w:val="00787883"/>
    <w:rsid w:val="007908DD"/>
    <w:rsid w:val="00790F4E"/>
    <w:rsid w:val="0079482C"/>
    <w:rsid w:val="007A40C0"/>
    <w:rsid w:val="007A52BA"/>
    <w:rsid w:val="007A7587"/>
    <w:rsid w:val="007B0C8F"/>
    <w:rsid w:val="007B12F5"/>
    <w:rsid w:val="007B3971"/>
    <w:rsid w:val="007C187D"/>
    <w:rsid w:val="007C3610"/>
    <w:rsid w:val="007D1A1A"/>
    <w:rsid w:val="007D5C94"/>
    <w:rsid w:val="007D7763"/>
    <w:rsid w:val="007E200E"/>
    <w:rsid w:val="007E5D70"/>
    <w:rsid w:val="007F06CB"/>
    <w:rsid w:val="007F1B90"/>
    <w:rsid w:val="007F6676"/>
    <w:rsid w:val="007F7E3B"/>
    <w:rsid w:val="00810D6B"/>
    <w:rsid w:val="00815A6B"/>
    <w:rsid w:val="008168B5"/>
    <w:rsid w:val="0082292E"/>
    <w:rsid w:val="00823250"/>
    <w:rsid w:val="00824220"/>
    <w:rsid w:val="008243A2"/>
    <w:rsid w:val="00825B44"/>
    <w:rsid w:val="00833A01"/>
    <w:rsid w:val="00836B38"/>
    <w:rsid w:val="0084330F"/>
    <w:rsid w:val="00871B00"/>
    <w:rsid w:val="008738F9"/>
    <w:rsid w:val="00873DAF"/>
    <w:rsid w:val="00882260"/>
    <w:rsid w:val="0089273E"/>
    <w:rsid w:val="00896557"/>
    <w:rsid w:val="008A4A33"/>
    <w:rsid w:val="008A50E2"/>
    <w:rsid w:val="008C091E"/>
    <w:rsid w:val="008C2E1A"/>
    <w:rsid w:val="008D28DC"/>
    <w:rsid w:val="008D35A6"/>
    <w:rsid w:val="008D3CCE"/>
    <w:rsid w:val="008E2213"/>
    <w:rsid w:val="008E44CA"/>
    <w:rsid w:val="008F216C"/>
    <w:rsid w:val="008F2E6A"/>
    <w:rsid w:val="008F59A4"/>
    <w:rsid w:val="00900313"/>
    <w:rsid w:val="009270FB"/>
    <w:rsid w:val="00931B2C"/>
    <w:rsid w:val="009322A5"/>
    <w:rsid w:val="00933D2D"/>
    <w:rsid w:val="009365E1"/>
    <w:rsid w:val="00936C30"/>
    <w:rsid w:val="00937085"/>
    <w:rsid w:val="009416FE"/>
    <w:rsid w:val="00946E0E"/>
    <w:rsid w:val="00950AD5"/>
    <w:rsid w:val="00950F46"/>
    <w:rsid w:val="00952BFC"/>
    <w:rsid w:val="00960CEA"/>
    <w:rsid w:val="00966537"/>
    <w:rsid w:val="00966C26"/>
    <w:rsid w:val="009677FC"/>
    <w:rsid w:val="00974613"/>
    <w:rsid w:val="009766CD"/>
    <w:rsid w:val="00976781"/>
    <w:rsid w:val="009807BC"/>
    <w:rsid w:val="00982E73"/>
    <w:rsid w:val="00990908"/>
    <w:rsid w:val="009939EF"/>
    <w:rsid w:val="009A08F5"/>
    <w:rsid w:val="009B17E7"/>
    <w:rsid w:val="009C3423"/>
    <w:rsid w:val="009D09B6"/>
    <w:rsid w:val="009F16F4"/>
    <w:rsid w:val="009F5822"/>
    <w:rsid w:val="009F5BD7"/>
    <w:rsid w:val="009F6447"/>
    <w:rsid w:val="00A13E87"/>
    <w:rsid w:val="00A16515"/>
    <w:rsid w:val="00A220C7"/>
    <w:rsid w:val="00A258AB"/>
    <w:rsid w:val="00A317FE"/>
    <w:rsid w:val="00A35AD2"/>
    <w:rsid w:val="00A448E7"/>
    <w:rsid w:val="00A45A99"/>
    <w:rsid w:val="00A45F1F"/>
    <w:rsid w:val="00A57188"/>
    <w:rsid w:val="00A61D5F"/>
    <w:rsid w:val="00A6661B"/>
    <w:rsid w:val="00A66F07"/>
    <w:rsid w:val="00A7219D"/>
    <w:rsid w:val="00A762CB"/>
    <w:rsid w:val="00A816D4"/>
    <w:rsid w:val="00A855CC"/>
    <w:rsid w:val="00A86665"/>
    <w:rsid w:val="00A94FCB"/>
    <w:rsid w:val="00A9527A"/>
    <w:rsid w:val="00A95A4B"/>
    <w:rsid w:val="00AA0934"/>
    <w:rsid w:val="00AB23A7"/>
    <w:rsid w:val="00AC0359"/>
    <w:rsid w:val="00AC6C57"/>
    <w:rsid w:val="00AD1764"/>
    <w:rsid w:val="00AD2B76"/>
    <w:rsid w:val="00AD7C2B"/>
    <w:rsid w:val="00AE20C3"/>
    <w:rsid w:val="00B019A4"/>
    <w:rsid w:val="00B107F8"/>
    <w:rsid w:val="00B11227"/>
    <w:rsid w:val="00B146AD"/>
    <w:rsid w:val="00B20241"/>
    <w:rsid w:val="00B32A20"/>
    <w:rsid w:val="00B3418D"/>
    <w:rsid w:val="00B367EA"/>
    <w:rsid w:val="00B45AB6"/>
    <w:rsid w:val="00B45ECB"/>
    <w:rsid w:val="00B476FF"/>
    <w:rsid w:val="00B50F0F"/>
    <w:rsid w:val="00B52382"/>
    <w:rsid w:val="00B64821"/>
    <w:rsid w:val="00B66887"/>
    <w:rsid w:val="00B7089A"/>
    <w:rsid w:val="00B738A0"/>
    <w:rsid w:val="00B75FC6"/>
    <w:rsid w:val="00B8325F"/>
    <w:rsid w:val="00B851F2"/>
    <w:rsid w:val="00B87151"/>
    <w:rsid w:val="00B936F7"/>
    <w:rsid w:val="00B9547D"/>
    <w:rsid w:val="00B960E4"/>
    <w:rsid w:val="00B96B18"/>
    <w:rsid w:val="00BA15BB"/>
    <w:rsid w:val="00BA5D01"/>
    <w:rsid w:val="00BA62CF"/>
    <w:rsid w:val="00BB0FC7"/>
    <w:rsid w:val="00BB115E"/>
    <w:rsid w:val="00BB570F"/>
    <w:rsid w:val="00BC3A01"/>
    <w:rsid w:val="00BC656B"/>
    <w:rsid w:val="00BC6990"/>
    <w:rsid w:val="00BC76F9"/>
    <w:rsid w:val="00BD0349"/>
    <w:rsid w:val="00BE60FD"/>
    <w:rsid w:val="00BE6C95"/>
    <w:rsid w:val="00BF28E2"/>
    <w:rsid w:val="00C01972"/>
    <w:rsid w:val="00C05807"/>
    <w:rsid w:val="00C146A8"/>
    <w:rsid w:val="00C15CDA"/>
    <w:rsid w:val="00C20987"/>
    <w:rsid w:val="00C226D1"/>
    <w:rsid w:val="00C408AA"/>
    <w:rsid w:val="00C45A34"/>
    <w:rsid w:val="00C47C49"/>
    <w:rsid w:val="00C51C8B"/>
    <w:rsid w:val="00C557E5"/>
    <w:rsid w:val="00C64983"/>
    <w:rsid w:val="00C66131"/>
    <w:rsid w:val="00C70853"/>
    <w:rsid w:val="00C73DE6"/>
    <w:rsid w:val="00C74FD8"/>
    <w:rsid w:val="00C76D76"/>
    <w:rsid w:val="00C81EA5"/>
    <w:rsid w:val="00C84BDC"/>
    <w:rsid w:val="00C8582B"/>
    <w:rsid w:val="00C85890"/>
    <w:rsid w:val="00C95BAC"/>
    <w:rsid w:val="00CA0B06"/>
    <w:rsid w:val="00CA2FFC"/>
    <w:rsid w:val="00CC4BC6"/>
    <w:rsid w:val="00CC53CC"/>
    <w:rsid w:val="00CC5C6F"/>
    <w:rsid w:val="00CC5D3D"/>
    <w:rsid w:val="00CC6C4B"/>
    <w:rsid w:val="00CC7F51"/>
    <w:rsid w:val="00CF4A1F"/>
    <w:rsid w:val="00CF7756"/>
    <w:rsid w:val="00D1718E"/>
    <w:rsid w:val="00D24663"/>
    <w:rsid w:val="00D27414"/>
    <w:rsid w:val="00D27E12"/>
    <w:rsid w:val="00D31637"/>
    <w:rsid w:val="00D40953"/>
    <w:rsid w:val="00D41B88"/>
    <w:rsid w:val="00D463A8"/>
    <w:rsid w:val="00D6061E"/>
    <w:rsid w:val="00D627C0"/>
    <w:rsid w:val="00D7745B"/>
    <w:rsid w:val="00D82BEF"/>
    <w:rsid w:val="00D87EBD"/>
    <w:rsid w:val="00D94994"/>
    <w:rsid w:val="00DA67F0"/>
    <w:rsid w:val="00DA6A93"/>
    <w:rsid w:val="00DB2FD2"/>
    <w:rsid w:val="00DC3BD3"/>
    <w:rsid w:val="00DD092B"/>
    <w:rsid w:val="00DD1A6F"/>
    <w:rsid w:val="00DD3D91"/>
    <w:rsid w:val="00DD4734"/>
    <w:rsid w:val="00DD6639"/>
    <w:rsid w:val="00DD69B1"/>
    <w:rsid w:val="00DE1206"/>
    <w:rsid w:val="00DE1C7B"/>
    <w:rsid w:val="00DE362E"/>
    <w:rsid w:val="00DE40CC"/>
    <w:rsid w:val="00DE791B"/>
    <w:rsid w:val="00DF14C6"/>
    <w:rsid w:val="00DF3508"/>
    <w:rsid w:val="00DF55BF"/>
    <w:rsid w:val="00E031CC"/>
    <w:rsid w:val="00E03C99"/>
    <w:rsid w:val="00E03D29"/>
    <w:rsid w:val="00E0404E"/>
    <w:rsid w:val="00E063C3"/>
    <w:rsid w:val="00E06809"/>
    <w:rsid w:val="00E11C6E"/>
    <w:rsid w:val="00E15F2B"/>
    <w:rsid w:val="00E33027"/>
    <w:rsid w:val="00E4239B"/>
    <w:rsid w:val="00E5087A"/>
    <w:rsid w:val="00E62A15"/>
    <w:rsid w:val="00E62CF8"/>
    <w:rsid w:val="00E64542"/>
    <w:rsid w:val="00E721DE"/>
    <w:rsid w:val="00E758C8"/>
    <w:rsid w:val="00E837C5"/>
    <w:rsid w:val="00E8551A"/>
    <w:rsid w:val="00E855E7"/>
    <w:rsid w:val="00E85D7D"/>
    <w:rsid w:val="00E87670"/>
    <w:rsid w:val="00E9304C"/>
    <w:rsid w:val="00EA0E43"/>
    <w:rsid w:val="00EA5E27"/>
    <w:rsid w:val="00EA7DBB"/>
    <w:rsid w:val="00EC1E70"/>
    <w:rsid w:val="00EC3AC2"/>
    <w:rsid w:val="00EC5AF6"/>
    <w:rsid w:val="00EE0412"/>
    <w:rsid w:val="00EE10DE"/>
    <w:rsid w:val="00EE4659"/>
    <w:rsid w:val="00EE5187"/>
    <w:rsid w:val="00EE71CB"/>
    <w:rsid w:val="00EF1786"/>
    <w:rsid w:val="00EF7A67"/>
    <w:rsid w:val="00EF7D0C"/>
    <w:rsid w:val="00EF7D13"/>
    <w:rsid w:val="00F07780"/>
    <w:rsid w:val="00F1291F"/>
    <w:rsid w:val="00F14F18"/>
    <w:rsid w:val="00F16E06"/>
    <w:rsid w:val="00F24428"/>
    <w:rsid w:val="00F27289"/>
    <w:rsid w:val="00F301FF"/>
    <w:rsid w:val="00F33D93"/>
    <w:rsid w:val="00F3556B"/>
    <w:rsid w:val="00F509D4"/>
    <w:rsid w:val="00F53F9B"/>
    <w:rsid w:val="00F573E3"/>
    <w:rsid w:val="00F57EB8"/>
    <w:rsid w:val="00F6234D"/>
    <w:rsid w:val="00F651EB"/>
    <w:rsid w:val="00F769D3"/>
    <w:rsid w:val="00F777D1"/>
    <w:rsid w:val="00F8515F"/>
    <w:rsid w:val="00F90DBD"/>
    <w:rsid w:val="00F949D8"/>
    <w:rsid w:val="00F9713E"/>
    <w:rsid w:val="00FA3157"/>
    <w:rsid w:val="00FB086A"/>
    <w:rsid w:val="00FB2C63"/>
    <w:rsid w:val="00FB7F57"/>
    <w:rsid w:val="00FC6A40"/>
    <w:rsid w:val="00FD00FC"/>
    <w:rsid w:val="00FE639C"/>
    <w:rsid w:val="00FF16DC"/>
    <w:rsid w:val="00FF7172"/>
    <w:rsid w:val="00FF7F28"/>
    <w:rsid w:val="01283338"/>
    <w:rsid w:val="02E07729"/>
    <w:rsid w:val="030F09EA"/>
    <w:rsid w:val="038375F2"/>
    <w:rsid w:val="06277F63"/>
    <w:rsid w:val="07C675FD"/>
    <w:rsid w:val="07D70220"/>
    <w:rsid w:val="08796912"/>
    <w:rsid w:val="095D24A8"/>
    <w:rsid w:val="09B4415B"/>
    <w:rsid w:val="0B695358"/>
    <w:rsid w:val="0B6F736E"/>
    <w:rsid w:val="0C857290"/>
    <w:rsid w:val="0CA6239B"/>
    <w:rsid w:val="0DC83354"/>
    <w:rsid w:val="0F1B3FDD"/>
    <w:rsid w:val="10E27331"/>
    <w:rsid w:val="11CB1D96"/>
    <w:rsid w:val="125311C6"/>
    <w:rsid w:val="12626407"/>
    <w:rsid w:val="14C86FDF"/>
    <w:rsid w:val="14E80809"/>
    <w:rsid w:val="155E1C49"/>
    <w:rsid w:val="16B77B96"/>
    <w:rsid w:val="16BE7D74"/>
    <w:rsid w:val="185B1437"/>
    <w:rsid w:val="18BD6A28"/>
    <w:rsid w:val="19074347"/>
    <w:rsid w:val="194A22A9"/>
    <w:rsid w:val="199B00AC"/>
    <w:rsid w:val="1A5B7456"/>
    <w:rsid w:val="1B85685E"/>
    <w:rsid w:val="1D2F67EA"/>
    <w:rsid w:val="1E3F707F"/>
    <w:rsid w:val="1FD918CF"/>
    <w:rsid w:val="20FB6175"/>
    <w:rsid w:val="215572CF"/>
    <w:rsid w:val="23AE15EF"/>
    <w:rsid w:val="2467723F"/>
    <w:rsid w:val="25240B3E"/>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9E31C1"/>
    <w:rsid w:val="40EB41B1"/>
    <w:rsid w:val="426D4188"/>
    <w:rsid w:val="42777639"/>
    <w:rsid w:val="43212D6D"/>
    <w:rsid w:val="43F04AA8"/>
    <w:rsid w:val="44165E87"/>
    <w:rsid w:val="443A0222"/>
    <w:rsid w:val="45BE0AE8"/>
    <w:rsid w:val="476A3D70"/>
    <w:rsid w:val="49916B26"/>
    <w:rsid w:val="499C10CB"/>
    <w:rsid w:val="4A912373"/>
    <w:rsid w:val="4AB229F5"/>
    <w:rsid w:val="4CBF18E3"/>
    <w:rsid w:val="4E7F1263"/>
    <w:rsid w:val="522F4D5F"/>
    <w:rsid w:val="543E39B0"/>
    <w:rsid w:val="551346E4"/>
    <w:rsid w:val="563B39DC"/>
    <w:rsid w:val="56BD08D3"/>
    <w:rsid w:val="5807522A"/>
    <w:rsid w:val="58352B0B"/>
    <w:rsid w:val="5A986980"/>
    <w:rsid w:val="5D2E53B2"/>
    <w:rsid w:val="5E0D7FE1"/>
    <w:rsid w:val="5E7D4CE1"/>
    <w:rsid w:val="60670DE9"/>
    <w:rsid w:val="606E2828"/>
    <w:rsid w:val="610411B4"/>
    <w:rsid w:val="62652371"/>
    <w:rsid w:val="62AA3B07"/>
    <w:rsid w:val="62B334C4"/>
    <w:rsid w:val="63AF45FA"/>
    <w:rsid w:val="63E01DCA"/>
    <w:rsid w:val="64AD26FA"/>
    <w:rsid w:val="665839A2"/>
    <w:rsid w:val="66D0187F"/>
    <w:rsid w:val="69FD7ECE"/>
    <w:rsid w:val="6A74017A"/>
    <w:rsid w:val="6AA32653"/>
    <w:rsid w:val="6AA50D17"/>
    <w:rsid w:val="6B8277AA"/>
    <w:rsid w:val="6CE30E64"/>
    <w:rsid w:val="6D677427"/>
    <w:rsid w:val="6E3043BF"/>
    <w:rsid w:val="6E530366"/>
    <w:rsid w:val="6EA638D0"/>
    <w:rsid w:val="71E61ABB"/>
    <w:rsid w:val="72527C6A"/>
    <w:rsid w:val="72731CF3"/>
    <w:rsid w:val="727B7E55"/>
    <w:rsid w:val="72F1531C"/>
    <w:rsid w:val="74B4765F"/>
    <w:rsid w:val="75B52D7D"/>
    <w:rsid w:val="76197FCB"/>
    <w:rsid w:val="77AD1768"/>
    <w:rsid w:val="791456EC"/>
    <w:rsid w:val="794538C2"/>
    <w:rsid w:val="79D804CD"/>
    <w:rsid w:val="7AB549D5"/>
    <w:rsid w:val="7BD66C43"/>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193CCA4"/>
  <w15:docId w15:val="{66F978AB-FEBC-4698-B8D0-6BEC2E96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573E3"/>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573E3"/>
    <w:rPr>
      <w:kern w:val="2"/>
      <w:sz w:val="21"/>
      <w:szCs w:val="24"/>
      <w:lang w:eastAsia="ja-JP"/>
    </w:rPr>
  </w:style>
  <w:style w:type="character" w:customStyle="1" w:styleId="21">
    <w:name w:val="正文首行缩进 2 字符"/>
    <w:basedOn w:val="a4"/>
    <w:link w:val="20"/>
    <w:uiPriority w:val="99"/>
    <w:semiHidden/>
    <w:rsid w:val="00F573E3"/>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CC91D-A822-4033-9B4B-BBDDA4D7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1280</Words>
  <Characters>7300</Characters>
  <Application>Microsoft Office Word</Application>
  <DocSecurity>0</DocSecurity>
  <Lines>60</Lines>
  <Paragraphs>17</Paragraphs>
  <ScaleCrop>false</ScaleCrop>
  <Company>微软中国</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164</cp:revision>
  <dcterms:created xsi:type="dcterms:W3CDTF">2021-01-25T12:21:00Z</dcterms:created>
  <dcterms:modified xsi:type="dcterms:W3CDTF">2021-06-05T15:23:00Z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