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晴洋家具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王慧霞</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晴洋家具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济南市章丘区圣井街道湖广院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50208</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济南市章丘区圣井街道湖广院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50208</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苏敏</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9108992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艳霞</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苏敏</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家具（办公家具、教学家具、公寓家具、酒店家具、实验室家具、居室家具、餐厅家具、医用家具、公共场所家具）、木门、木制品、家用电器、电子产品、针纺织品、服装、窗帘、办公设备、教学设备的售后服务（销售的技术支持、配送安装、维修服务、退换货、投诉处理）</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12-28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