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0018-2019-Q-2021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重庆铭弘工程塑料制品有限公司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重庆市九龙坡区白市驿镇海龙村4社</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重庆市江津区珞璜工业园B区中兴大道二路7号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915001076733534769</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023-86175883</w:t>
      </w:r>
      <w:bookmarkEnd w:id="9"/>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王琼</w:t>
      </w:r>
      <w:bookmarkEnd w:id="10"/>
      <w:r>
        <w:rPr>
          <w:rFonts w:hint="eastAsia"/>
          <w:b/>
          <w:color w:val="000000" w:themeColor="text1"/>
          <w:sz w:val="22"/>
          <w:szCs w:val="22"/>
        </w:rPr>
        <w:t>，</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张康明</w:t>
      </w:r>
      <w:bookmarkEnd w:id="11"/>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Q:监查2,E:二阶段,O:二阶段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 xml:space="preserve">  </w:t>
      </w:r>
    </w:p>
    <w:p>
      <w:pPr>
        <w:pStyle w:val="2"/>
        <w:spacing w:line="240" w:lineRule="auto"/>
        <w:ind w:firstLine="0"/>
        <w:rPr>
          <w:b/>
          <w:color w:val="000000" w:themeColor="text1"/>
          <w:sz w:val="22"/>
          <w:szCs w:val="22"/>
        </w:rPr>
      </w:pPr>
      <w:r>
        <w:rPr>
          <w:rFonts w:hint="eastAsia"/>
          <w:b/>
          <w:color w:val="000000" w:themeColor="text1"/>
          <w:sz w:val="22"/>
          <w:szCs w:val="22"/>
        </w:rPr>
        <w:t>E：塑料包装桶的生产（需生产许可证的除外）所涉及场所的相关环境管理活动</w:t>
      </w:r>
    </w:p>
    <w:p>
      <w:pPr>
        <w:pStyle w:val="2"/>
        <w:spacing w:line="240" w:lineRule="auto"/>
        <w:ind w:firstLine="0"/>
        <w:rPr>
          <w:b/>
          <w:color w:val="000000" w:themeColor="text1"/>
          <w:sz w:val="22"/>
          <w:szCs w:val="22"/>
        </w:rPr>
      </w:pPr>
      <w:r>
        <w:rPr>
          <w:rFonts w:hint="eastAsia"/>
          <w:b/>
          <w:color w:val="000000" w:themeColor="text1"/>
          <w:sz w:val="22"/>
          <w:szCs w:val="22"/>
        </w:rPr>
        <w:t>O：塑料包装桶的生产（需生产许可证的除外）所涉及场所的相关职业健康安全管理活动</w:t>
      </w:r>
      <w:bookmarkEnd w:id="15"/>
    </w:p>
    <w:p>
      <w:pPr>
        <w:pStyle w:val="2"/>
        <w:spacing w:line="240" w:lineRule="auto"/>
        <w:ind w:firstLine="0"/>
        <w:rPr>
          <w:b/>
          <w:color w:val="000000" w:themeColor="text1"/>
          <w:sz w:val="22"/>
          <w:szCs w:val="22"/>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hint="eastAsia"/>
          <w:b/>
          <w:spacing w:val="-10"/>
          <w:sz w:val="21"/>
          <w:szCs w:val="21"/>
        </w:rPr>
        <w:t>☑</w:t>
      </w:r>
      <w:r>
        <w:rPr>
          <w:rFonts w:hint="eastAsia"/>
          <w:b/>
          <w:color w:val="000000" w:themeColor="text1"/>
          <w:sz w:val="22"/>
          <w:szCs w:val="22"/>
        </w:rPr>
        <w:t xml:space="preserve">  纸质   </w:t>
      </w:r>
      <w:r>
        <w:rPr>
          <w:rFonts w:hint="eastAsia"/>
          <w:b/>
          <w:spacing w:val="-10"/>
          <w:sz w:val="21"/>
          <w:szCs w:val="21"/>
        </w:rPr>
        <w:t>☑</w:t>
      </w:r>
      <w:r>
        <w:rPr>
          <w:rFonts w:hint="eastAsia"/>
          <w:b/>
          <w:color w:val="000000" w:themeColor="text1"/>
          <w:sz w:val="22"/>
          <w:szCs w:val="22"/>
        </w:rPr>
        <w:t xml:space="preserve"> </w:t>
      </w:r>
      <w:r>
        <w:rPr>
          <w:rFonts w:hint="eastAsia"/>
          <w:b/>
          <w:spacing w:val="-10"/>
          <w:szCs w:val="21"/>
        </w:rPr>
        <w:t xml:space="preserve"> </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b/>
          <w:color w:val="000000" w:themeColor="text1"/>
          <w:sz w:val="22"/>
          <w:szCs w:val="22"/>
        </w:rPr>
        <w:drawing>
          <wp:anchor distT="0" distB="0" distL="114300" distR="114300" simplePos="0" relativeHeight="251660288" behindDoc="0" locked="0" layoutInCell="1" allowOverlap="1">
            <wp:simplePos x="0" y="0"/>
            <wp:positionH relativeFrom="column">
              <wp:posOffset>3840480</wp:posOffset>
            </wp:positionH>
            <wp:positionV relativeFrom="paragraph">
              <wp:posOffset>155575</wp:posOffset>
            </wp:positionV>
            <wp:extent cx="367665" cy="345440"/>
            <wp:effectExtent l="19050" t="0" r="0" b="0"/>
            <wp:wrapNone/>
            <wp:docPr id="18"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C:\Users\24309\Desktop\文平1.jpg"/>
                    <pic:cNvPicPr>
                      <a:picLocks noChangeAspect="1" noChangeArrowheads="1"/>
                    </pic:cNvPicPr>
                  </pic:nvPicPr>
                  <pic:blipFill>
                    <a:blip r:embed="rId5" cstate="print"/>
                    <a:srcRect/>
                    <a:stretch>
                      <a:fillRect/>
                    </a:stretch>
                  </pic:blipFill>
                  <pic:spPr>
                    <a:xfrm>
                      <a:off x="0" y="0"/>
                      <a:ext cx="367665" cy="345440"/>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日期：2021.5.31                               日期：2021.5.31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37988"/>
    <w:rsid w:val="00037988"/>
    <w:rsid w:val="0017676B"/>
    <w:rsid w:val="00845871"/>
    <w:rsid w:val="008C20EA"/>
    <w:rsid w:val="00AB0189"/>
    <w:rsid w:val="00B953B0"/>
    <w:rsid w:val="7B903C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159</Words>
  <Characters>908</Characters>
  <Lines>7</Lines>
  <Paragraphs>2</Paragraphs>
  <TotalTime>0</TotalTime>
  <ScaleCrop>false</ScaleCrop>
  <LinksUpToDate>false</LinksUpToDate>
  <CharactersWithSpaces>1065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2021-05-29T06:50:00Z</dcterms:created>
  <dc:creator>微软用户</dc:creator>
  <cp:lastModifiedBy>小冉</cp:lastModifiedBy>
  <cp:lastPrinted>2019-05-13T03:13:00Z</cp:lastPrinted>
  <dcterms:modified xsi:type="dcterms:W3CDTF">2021-05-31T07:01:32Z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