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401FF" w:rsidP="00830456">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41"/>
        <w:gridCol w:w="243"/>
        <w:gridCol w:w="891"/>
        <w:gridCol w:w="668"/>
        <w:gridCol w:w="41"/>
        <w:gridCol w:w="951"/>
        <w:gridCol w:w="142"/>
        <w:gridCol w:w="1553"/>
        <w:gridCol w:w="6"/>
        <w:gridCol w:w="567"/>
        <w:gridCol w:w="1242"/>
        <w:gridCol w:w="75"/>
        <w:gridCol w:w="101"/>
        <w:gridCol w:w="183"/>
        <w:gridCol w:w="406"/>
        <w:gridCol w:w="261"/>
        <w:gridCol w:w="608"/>
        <w:gridCol w:w="1141"/>
      </w:tblGrid>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485" w:type="dxa"/>
            <w:gridSpan w:val="3"/>
            <w:vAlign w:val="center"/>
          </w:tcPr>
          <w:p w:rsidR="00830456" w:rsidP="0054203A">
            <w:pPr>
              <w:rPr>
                <w:sz w:val="21"/>
                <w:szCs w:val="21"/>
              </w:rPr>
            </w:pPr>
            <w:r>
              <w:rPr>
                <w:rFonts w:hint="eastAsia"/>
                <w:sz w:val="21"/>
                <w:szCs w:val="21"/>
              </w:rPr>
              <w:t>受审核方</w:t>
            </w:r>
          </w:p>
        </w:tc>
        <w:tc>
          <w:tcPr>
            <w:tcW w:w="8836" w:type="dxa"/>
            <w:gridSpan w:val="16"/>
            <w:vAlign w:val="center"/>
          </w:tcPr>
          <w:p w:rsidR="00830456" w:rsidP="0054203A">
            <w:pPr>
              <w:rPr>
                <w:sz w:val="21"/>
                <w:szCs w:val="21"/>
              </w:rPr>
            </w:pPr>
            <w:bookmarkStart w:id="0" w:name="组织名称"/>
            <w:r>
              <w:rPr>
                <w:sz w:val="21"/>
                <w:szCs w:val="21"/>
              </w:rPr>
              <w:t>建德市方军农产品配送有限公司</w:t>
            </w:r>
            <w:bookmarkEnd w:id="0"/>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485" w:type="dxa"/>
            <w:gridSpan w:val="3"/>
            <w:vAlign w:val="center"/>
          </w:tcPr>
          <w:p w:rsidR="000401FF">
            <w:pPr>
              <w:rPr>
                <w:sz w:val="20"/>
              </w:rPr>
            </w:pPr>
            <w:r>
              <w:rPr>
                <w:rFonts w:hint="eastAsia"/>
                <w:sz w:val="20"/>
              </w:rPr>
              <w:t>受审核方地址</w:t>
            </w:r>
          </w:p>
        </w:tc>
        <w:tc>
          <w:tcPr>
            <w:tcW w:w="8836" w:type="dxa"/>
            <w:gridSpan w:val="16"/>
            <w:vAlign w:val="center"/>
          </w:tcPr>
          <w:p w:rsidR="000401FF">
            <w:pPr>
              <w:rPr>
                <w:rFonts w:asciiTheme="minorEastAsia" w:eastAsiaTheme="minorEastAsia" w:hAnsiTheme="minorEastAsia"/>
                <w:sz w:val="20"/>
              </w:rPr>
            </w:pPr>
            <w:bookmarkStart w:id="1" w:name="生产地址"/>
            <w:r>
              <w:rPr>
                <w:rFonts w:asciiTheme="minorEastAsia" w:eastAsiaTheme="minorEastAsia" w:hAnsiTheme="minorEastAsia"/>
                <w:sz w:val="20"/>
              </w:rPr>
              <w:t>浙江省杭州市建德市航头镇吴潭工业区杭州建航新能源开发有限公司2号厂房底层</w:t>
            </w:r>
            <w:bookmarkEnd w:id="1"/>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485" w:type="dxa"/>
            <w:gridSpan w:val="3"/>
            <w:vAlign w:val="center"/>
          </w:tcPr>
          <w:p w:rsidR="00830456" w:rsidP="0054203A">
            <w:pPr>
              <w:rPr>
                <w:sz w:val="21"/>
                <w:szCs w:val="21"/>
              </w:rPr>
            </w:pPr>
            <w:r>
              <w:rPr>
                <w:rFonts w:hint="eastAsia"/>
                <w:sz w:val="21"/>
                <w:szCs w:val="21"/>
              </w:rPr>
              <w:t>联系人</w:t>
            </w:r>
          </w:p>
        </w:tc>
        <w:tc>
          <w:tcPr>
            <w:tcW w:w="2551" w:type="dxa"/>
            <w:gridSpan w:val="4"/>
            <w:vAlign w:val="center"/>
          </w:tcPr>
          <w:p w:rsidR="00830456" w:rsidP="0054203A">
            <w:pPr>
              <w:rPr>
                <w:sz w:val="21"/>
                <w:szCs w:val="21"/>
              </w:rPr>
            </w:pPr>
            <w:bookmarkStart w:id="2" w:name="联系人"/>
            <w:r>
              <w:rPr>
                <w:sz w:val="21"/>
                <w:szCs w:val="21"/>
              </w:rPr>
              <w:t>李梦</w:t>
            </w:r>
            <w:bookmarkEnd w:id="2"/>
          </w:p>
        </w:tc>
        <w:tc>
          <w:tcPr>
            <w:tcW w:w="1695" w:type="dxa"/>
            <w:gridSpan w:val="2"/>
            <w:vAlign w:val="center"/>
          </w:tcPr>
          <w:p w:rsidR="00830456" w:rsidP="0054203A">
            <w:pPr>
              <w:rPr>
                <w:sz w:val="21"/>
                <w:szCs w:val="21"/>
              </w:rPr>
            </w:pPr>
            <w:r>
              <w:rPr>
                <w:rFonts w:hint="eastAsia"/>
                <w:sz w:val="21"/>
                <w:szCs w:val="21"/>
              </w:rPr>
              <w:t>联系电话</w:t>
            </w:r>
          </w:p>
        </w:tc>
        <w:tc>
          <w:tcPr>
            <w:tcW w:w="1815" w:type="dxa"/>
            <w:gridSpan w:val="3"/>
            <w:vAlign w:val="center"/>
          </w:tcPr>
          <w:p w:rsidR="00830456" w:rsidP="0054203A">
            <w:pPr>
              <w:rPr>
                <w:sz w:val="21"/>
                <w:szCs w:val="21"/>
              </w:rPr>
            </w:pPr>
            <w:bookmarkStart w:id="3" w:name="联系人电话"/>
            <w:r>
              <w:rPr>
                <w:sz w:val="21"/>
                <w:szCs w:val="21"/>
              </w:rPr>
              <w:t>18368033827</w:t>
            </w:r>
            <w:bookmarkEnd w:id="3"/>
          </w:p>
        </w:tc>
        <w:tc>
          <w:tcPr>
            <w:tcW w:w="765" w:type="dxa"/>
            <w:gridSpan w:val="4"/>
            <w:vAlign w:val="center"/>
          </w:tcPr>
          <w:p w:rsidR="00830456">
            <w:pPr>
              <w:rPr>
                <w:sz w:val="20"/>
              </w:rPr>
            </w:pPr>
            <w:r>
              <w:rPr>
                <w:rFonts w:hint="eastAsia"/>
                <w:sz w:val="20"/>
              </w:rPr>
              <w:t>邮编</w:t>
            </w:r>
          </w:p>
        </w:tc>
        <w:tc>
          <w:tcPr>
            <w:tcW w:w="2010" w:type="dxa"/>
            <w:gridSpan w:val="3"/>
            <w:vAlign w:val="center"/>
          </w:tcPr>
          <w:p w:rsidR="00830456">
            <w:pPr>
              <w:rPr>
                <w:sz w:val="21"/>
                <w:szCs w:val="21"/>
              </w:rPr>
            </w:pPr>
            <w:bookmarkStart w:id="4" w:name="生产邮编"/>
            <w:r>
              <w:rPr>
                <w:sz w:val="21"/>
                <w:szCs w:val="21"/>
              </w:rPr>
              <w:t>311612</w:t>
            </w:r>
            <w:bookmarkEnd w:id="4"/>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485" w:type="dxa"/>
            <w:gridSpan w:val="3"/>
            <w:vAlign w:val="center"/>
          </w:tcPr>
          <w:p w:rsidR="00830456" w:rsidP="0054203A">
            <w:r>
              <w:rPr>
                <w:rFonts w:hint="eastAsia"/>
              </w:rPr>
              <w:t>最高管理者</w:t>
            </w:r>
          </w:p>
        </w:tc>
        <w:tc>
          <w:tcPr>
            <w:tcW w:w="2551" w:type="dxa"/>
            <w:gridSpan w:val="4"/>
            <w:vAlign w:val="center"/>
          </w:tcPr>
          <w:p w:rsidR="00830456" w:rsidP="0054203A">
            <w:bookmarkStart w:id="5" w:name="最高管理者"/>
            <w:bookmarkEnd w:id="5"/>
          </w:p>
        </w:tc>
        <w:tc>
          <w:tcPr>
            <w:tcW w:w="1695" w:type="dxa"/>
            <w:gridSpan w:val="2"/>
            <w:vAlign w:val="center"/>
          </w:tcPr>
          <w:p w:rsidR="00830456" w:rsidP="0054203A">
            <w:pPr>
              <w:rPr>
                <w:sz w:val="21"/>
                <w:szCs w:val="21"/>
              </w:rPr>
            </w:pPr>
            <w:r>
              <w:rPr>
                <w:rFonts w:hint="eastAsia"/>
                <w:sz w:val="21"/>
                <w:szCs w:val="21"/>
              </w:rPr>
              <w:t>传真</w:t>
            </w:r>
          </w:p>
        </w:tc>
        <w:tc>
          <w:tcPr>
            <w:tcW w:w="1815" w:type="dxa"/>
            <w:gridSpan w:val="3"/>
            <w:vAlign w:val="center"/>
          </w:tcPr>
          <w:p w:rsidR="00830456" w:rsidP="0054203A">
            <w:bookmarkStart w:id="6" w:name="联系人传真"/>
            <w:bookmarkEnd w:id="6"/>
          </w:p>
        </w:tc>
        <w:tc>
          <w:tcPr>
            <w:tcW w:w="765" w:type="dxa"/>
            <w:gridSpan w:val="4"/>
            <w:vAlign w:val="center"/>
          </w:tcPr>
          <w:p w:rsidR="00830456">
            <w:pPr>
              <w:rPr>
                <w:sz w:val="20"/>
              </w:rPr>
            </w:pPr>
            <w:r>
              <w:rPr>
                <w:rFonts w:hint="eastAsia"/>
                <w:sz w:val="20"/>
              </w:rPr>
              <w:t>邮箱</w:t>
            </w:r>
          </w:p>
        </w:tc>
        <w:tc>
          <w:tcPr>
            <w:tcW w:w="2010" w:type="dxa"/>
            <w:gridSpan w:val="3"/>
            <w:vAlign w:val="center"/>
          </w:tcPr>
          <w:p w:rsidR="00830456">
            <w:pPr>
              <w:rPr>
                <w:sz w:val="21"/>
                <w:szCs w:val="21"/>
              </w:rPr>
            </w:pPr>
            <w:bookmarkStart w:id="7" w:name="联系人邮箱"/>
            <w:r>
              <w:rPr>
                <w:sz w:val="21"/>
                <w:szCs w:val="21"/>
              </w:rPr>
              <w:t>609700816@qq.com</w:t>
            </w:r>
            <w:bookmarkEnd w:id="7"/>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485" w:type="dxa"/>
            <w:gridSpan w:val="3"/>
            <w:vAlign w:val="center"/>
          </w:tcPr>
          <w:p w:rsidR="000401FF">
            <w:pPr>
              <w:rPr>
                <w:sz w:val="20"/>
              </w:rPr>
            </w:pPr>
            <w:r>
              <w:rPr>
                <w:rFonts w:hint="eastAsia"/>
                <w:b/>
                <w:sz w:val="20"/>
              </w:rPr>
              <w:t>合同编号</w:t>
            </w:r>
            <w:r>
              <w:rPr>
                <w:rFonts w:hint="eastAsia"/>
                <w:sz w:val="20"/>
              </w:rPr>
              <w:t>.</w:t>
            </w:r>
          </w:p>
        </w:tc>
        <w:tc>
          <w:tcPr>
            <w:tcW w:w="2551" w:type="dxa"/>
            <w:gridSpan w:val="4"/>
            <w:vAlign w:val="center"/>
          </w:tcPr>
          <w:p w:rsidR="000401FF">
            <w:pPr>
              <w:rPr>
                <w:sz w:val="20"/>
              </w:rPr>
            </w:pPr>
            <w:bookmarkStart w:id="8" w:name="合同编号"/>
            <w:r>
              <w:rPr>
                <w:sz w:val="20"/>
              </w:rPr>
              <w:t>0515-2021-F</w:t>
            </w:r>
            <w:bookmarkEnd w:id="8"/>
          </w:p>
        </w:tc>
        <w:tc>
          <w:tcPr>
            <w:tcW w:w="1701" w:type="dxa"/>
            <w:gridSpan w:val="3"/>
            <w:vAlign w:val="center"/>
          </w:tcPr>
          <w:p w:rsidR="000401FF">
            <w:pPr>
              <w:rPr>
                <w:sz w:val="20"/>
              </w:rPr>
            </w:pPr>
            <w:r>
              <w:rPr>
                <w:rFonts w:hint="eastAsia"/>
                <w:b/>
                <w:sz w:val="20"/>
              </w:rPr>
              <w:t>审核领域</w:t>
            </w:r>
          </w:p>
        </w:tc>
        <w:tc>
          <w:tcPr>
            <w:tcW w:w="4584" w:type="dxa"/>
            <w:gridSpan w:val="9"/>
            <w:vAlign w:val="center"/>
          </w:tcPr>
          <w:p w:rsidR="000401FF">
            <w:pPr>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485" w:type="dxa"/>
            <w:gridSpan w:val="3"/>
            <w:vAlign w:val="center"/>
          </w:tcPr>
          <w:p w:rsidR="000401FF">
            <w:pPr>
              <w:rPr>
                <w:b/>
                <w:sz w:val="20"/>
              </w:rPr>
            </w:pPr>
            <w:r>
              <w:rPr>
                <w:rFonts w:hint="eastAsia"/>
                <w:b/>
                <w:sz w:val="20"/>
              </w:rPr>
              <w:t>审核类型</w:t>
            </w:r>
          </w:p>
        </w:tc>
        <w:tc>
          <w:tcPr>
            <w:tcW w:w="8836" w:type="dxa"/>
            <w:gridSpan w:val="16"/>
            <w:vAlign w:val="center"/>
          </w:tcPr>
          <w:p w:rsidR="000401FF">
            <w:pPr>
              <w:rPr>
                <w:sz w:val="20"/>
              </w:rPr>
            </w:pPr>
            <w:bookmarkStart w:id="12" w:name="审核类型ZB"/>
            <w:r w:rsidRPr="00272FFB">
              <w:rPr>
                <w:rFonts w:ascii="宋体" w:hAnsi="宋体" w:hint="eastAsia"/>
                <w:b/>
                <w:bCs/>
                <w:sz w:val="20"/>
              </w:rPr>
              <w:t>食品安全管理体系：初次认证第（二）阶段</w:t>
            </w:r>
            <w:bookmarkEnd w:id="12"/>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trPr>
        <w:tc>
          <w:tcPr>
            <w:tcW w:w="1485" w:type="dxa"/>
            <w:gridSpan w:val="3"/>
            <w:vAlign w:val="center"/>
          </w:tcPr>
          <w:p w:rsidR="000401FF">
            <w:pPr>
              <w:rPr>
                <w:sz w:val="20"/>
              </w:rPr>
            </w:pPr>
            <w:r>
              <w:rPr>
                <w:rFonts w:hint="eastAsia"/>
                <w:sz w:val="20"/>
              </w:rPr>
              <w:t>审核目的</w:t>
            </w:r>
          </w:p>
        </w:tc>
        <w:tc>
          <w:tcPr>
            <w:tcW w:w="8836" w:type="dxa"/>
            <w:gridSpan w:val="16"/>
          </w:tcPr>
          <w:p w:rsidR="000401FF">
            <w:pPr>
              <w:tabs>
                <w:tab w:val="center" w:pos="4153"/>
                <w:tab w:val="right" w:pos="8306"/>
              </w:tabs>
              <w:snapToGrid w:val="0"/>
              <w:spacing w:line="300" w:lineRule="auto"/>
              <w:ind w:left="132" w:hanging="240" w:leftChars="-45" w:hangingChars="100"/>
              <w:rPr>
                <w:rFonts w:ascii="宋体" w:hAnsi="宋体"/>
                <w:b/>
                <w:bCs/>
                <w:sz w:val="20"/>
              </w:rPr>
            </w:pPr>
            <w:r>
              <w:rPr>
                <w:rFonts w:ascii="宋体" w:hAnsi="宋体" w:hint="eastAsia"/>
                <w:b/>
                <w:bCs/>
                <w:sz w:val="20"/>
              </w:rPr>
              <w:t>□第二阶段审核：验证组织管理体系的建立、实施运行的符合性及有效性，以确定是否推荐认证注册。</w:t>
            </w:r>
          </w:p>
          <w:p w:rsidR="000401FF">
            <w:pPr>
              <w:tabs>
                <w:tab w:val="center" w:pos="4153"/>
                <w:tab w:val="right" w:pos="8306"/>
              </w:tabs>
              <w:snapToGrid w:val="0"/>
              <w:spacing w:line="300" w:lineRule="auto"/>
              <w:ind w:left="118" w:hanging="240" w:leftChars="-51" w:hangingChars="100"/>
              <w:rPr>
                <w:rFonts w:ascii="宋体" w:hAnsi="宋体"/>
                <w:b/>
                <w:bCs/>
                <w:sz w:val="20"/>
              </w:rPr>
            </w:pPr>
            <w:r>
              <w:rPr>
                <w:rFonts w:ascii="宋体" w:hAnsi="宋体" w:hint="eastAsia"/>
                <w:b/>
                <w:bCs/>
                <w:sz w:val="20"/>
              </w:rPr>
              <w:t>□再认证：验证组织管理体系的符合性和持续有效性，以确定是否推荐保持认证注册资格并换发认证证书。</w:t>
            </w:r>
          </w:p>
          <w:p w:rsidR="00E87A92" w:rsidP="00E87A92">
            <w:pPr>
              <w:tabs>
                <w:tab w:val="center" w:pos="4153"/>
                <w:tab w:val="right" w:pos="8306"/>
              </w:tabs>
              <w:snapToGrid w:val="0"/>
              <w:spacing w:line="300" w:lineRule="auto"/>
              <w:ind w:left="132" w:hanging="240" w:leftChars="-45" w:hangingChars="100"/>
              <w:rPr>
                <w:rFonts w:ascii="宋体" w:hAnsi="宋体"/>
                <w:b/>
                <w:bCs/>
                <w:sz w:val="20"/>
              </w:rPr>
            </w:pPr>
            <w:r>
              <w:rPr>
                <w:rFonts w:ascii="宋体" w:hAnsi="宋体" w:hint="eastAsia"/>
                <w:b/>
                <w:bCs/>
                <w:sz w:val="20"/>
              </w:rPr>
              <w:t>□特殊审核: □确定是否推荐同意扩大范围的申请并换发认证证书。</w:t>
            </w:r>
          </w:p>
          <w:p w:rsidR="00E87A92" w:rsidP="00E87A92">
            <w:pPr>
              <w:tabs>
                <w:tab w:val="center" w:pos="4153"/>
                <w:tab w:val="right" w:pos="8306"/>
              </w:tabs>
              <w:snapToGrid w:val="0"/>
              <w:spacing w:line="300" w:lineRule="auto"/>
              <w:ind w:left="132" w:hanging="240" w:leftChars="-45" w:hangingChars="100"/>
              <w:rPr>
                <w:rFonts w:ascii="宋体" w:hAnsi="宋体"/>
                <w:b/>
                <w:bCs/>
                <w:sz w:val="20"/>
              </w:rPr>
            </w:pPr>
            <w:r>
              <w:rPr>
                <w:rFonts w:ascii="宋体" w:hAnsi="宋体" w:hint="eastAsia"/>
                <w:b/>
                <w:bCs/>
                <w:sz w:val="20"/>
              </w:rPr>
              <w:t>□跟踪调查投诉、曝光情况，确认获证客户是否已实施有效的整改措施。</w:t>
            </w:r>
          </w:p>
          <w:p w:rsidR="00E87A92" w:rsidP="00E87A92">
            <w:pPr>
              <w:tabs>
                <w:tab w:val="center" w:pos="4153"/>
                <w:tab w:val="right" w:pos="8306"/>
              </w:tabs>
              <w:snapToGrid w:val="0"/>
              <w:spacing w:line="300" w:lineRule="auto"/>
              <w:ind w:left="132" w:hanging="240" w:leftChars="-45" w:hangingChars="100"/>
              <w:rPr>
                <w:rFonts w:ascii="宋体" w:hAnsi="宋体"/>
                <w:b/>
                <w:bCs/>
                <w:sz w:val="20"/>
              </w:rPr>
            </w:pPr>
            <w:r>
              <w:rPr>
                <w:rFonts w:ascii="宋体" w:hAnsi="宋体" w:hint="eastAsia"/>
                <w:b/>
                <w:bCs/>
                <w:sz w:val="20"/>
              </w:rPr>
              <w:t>□调</w:t>
            </w:r>
            <w:r>
              <w:rPr>
                <w:rFonts w:ascii="宋体" w:hAnsi="宋体" w:hint="eastAsia"/>
                <w:b/>
                <w:bCs/>
                <w:sz w:val="20"/>
              </w:rPr>
              <w:t>查获证客户</w:t>
            </w:r>
            <w:r>
              <w:rPr>
                <w:rFonts w:ascii="宋体" w:hAnsi="宋体" w:hint="eastAsia"/>
                <w:b/>
                <w:bCs/>
                <w:sz w:val="20"/>
              </w:rPr>
              <w:t>变更信息，确定管理体系持续有效运行。</w:t>
            </w:r>
          </w:p>
          <w:p w:rsidR="00E87A92" w:rsidP="00E87A92">
            <w:pPr>
              <w:tabs>
                <w:tab w:val="center" w:pos="4153"/>
                <w:tab w:val="right" w:pos="8306"/>
              </w:tabs>
              <w:snapToGrid w:val="0"/>
              <w:spacing w:line="300" w:lineRule="auto"/>
              <w:ind w:left="132" w:hanging="240" w:leftChars="-45" w:hangingChars="100"/>
              <w:rPr>
                <w:rFonts w:ascii="宋体" w:hAnsi="宋体"/>
                <w:b/>
                <w:bCs/>
                <w:sz w:val="20"/>
              </w:rPr>
            </w:pPr>
            <w:r>
              <w:rPr>
                <w:rFonts w:ascii="宋体" w:hAnsi="宋体" w:hint="eastAsia"/>
                <w:b/>
                <w:bCs/>
                <w:sz w:val="20"/>
              </w:rPr>
              <w:t>□对被暂停客户进行跟踪审核，验证被暂停原因是否已消除，以确定是否恢复认证注册资格。</w:t>
            </w:r>
          </w:p>
          <w:p w:rsidR="000401FF" w:rsidP="00E87A92">
            <w:pPr>
              <w:tabs>
                <w:tab w:val="center" w:pos="4153"/>
                <w:tab w:val="right" w:pos="8306"/>
              </w:tabs>
              <w:snapToGrid w:val="0"/>
              <w:spacing w:line="300" w:lineRule="auto"/>
              <w:ind w:left="132" w:hanging="240" w:leftChars="-45" w:hangingChars="100"/>
              <w:rPr>
                <w:rFonts w:ascii="宋体" w:hAnsi="宋体"/>
                <w:b/>
                <w:bCs/>
                <w:sz w:val="20"/>
              </w:rPr>
            </w:pPr>
            <w:r>
              <w:rPr>
                <w:rFonts w:ascii="宋体" w:hAnsi="宋体" w:hint="eastAsia"/>
                <w:b/>
                <w:bCs/>
                <w:sz w:val="20"/>
              </w:rPr>
              <w:t>□验证管理体系实施运行的符合性及有效性。</w:t>
            </w:r>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9"/>
        </w:trPr>
        <w:tc>
          <w:tcPr>
            <w:tcW w:w="1485" w:type="dxa"/>
            <w:gridSpan w:val="3"/>
            <w:vAlign w:val="center"/>
          </w:tcPr>
          <w:p w:rsidR="000401FF">
            <w:pPr>
              <w:rPr>
                <w:sz w:val="20"/>
              </w:rPr>
            </w:pPr>
            <w:r>
              <w:rPr>
                <w:rFonts w:hint="eastAsia"/>
                <w:sz w:val="20"/>
              </w:rPr>
              <w:t>审核范围</w:t>
            </w:r>
          </w:p>
        </w:tc>
        <w:tc>
          <w:tcPr>
            <w:tcW w:w="6136" w:type="dxa"/>
            <w:gridSpan w:val="10"/>
            <w:vAlign w:val="center"/>
          </w:tcPr>
          <w:p w:rsidR="000401FF">
            <w:pPr>
              <w:rPr>
                <w:sz w:val="20"/>
              </w:rPr>
            </w:pPr>
            <w:bookmarkStart w:id="13" w:name="审核范围"/>
            <w:r>
              <w:rPr>
                <w:sz w:val="20"/>
              </w:rPr>
              <w:t>位于浙江省杭州市建德市航头镇吴潭工业区杭州建航新能源开发有限公司2号厂房底层的预包装食品（含冷藏冷冻食品）、散装食品（不含冷藏冷冻食品）销售</w:t>
            </w:r>
            <w:bookmarkEnd w:id="13"/>
          </w:p>
        </w:tc>
        <w:tc>
          <w:tcPr>
            <w:tcW w:w="951" w:type="dxa"/>
            <w:gridSpan w:val="4"/>
            <w:vAlign w:val="center"/>
          </w:tcPr>
          <w:p w:rsidR="000401FF">
            <w:pPr>
              <w:rPr>
                <w:sz w:val="20"/>
              </w:rPr>
            </w:pPr>
            <w:r>
              <w:rPr>
                <w:rFonts w:hint="eastAsia"/>
                <w:sz w:val="20"/>
              </w:rPr>
              <w:t>专业</w:t>
            </w:r>
          </w:p>
          <w:p w:rsidR="000401FF">
            <w:pPr>
              <w:rPr>
                <w:sz w:val="20"/>
              </w:rPr>
            </w:pPr>
            <w:r>
              <w:rPr>
                <w:rFonts w:hint="eastAsia"/>
                <w:sz w:val="20"/>
              </w:rPr>
              <w:t>代码</w:t>
            </w:r>
          </w:p>
        </w:tc>
        <w:tc>
          <w:tcPr>
            <w:tcW w:w="1749" w:type="dxa"/>
            <w:gridSpan w:val="2"/>
            <w:vAlign w:val="center"/>
          </w:tcPr>
          <w:p w:rsidR="000401FF">
            <w:pPr>
              <w:rPr>
                <w:sz w:val="20"/>
              </w:rPr>
            </w:pPr>
            <w:bookmarkStart w:id="14" w:name="专业代码"/>
            <w:r>
              <w:rPr>
                <w:sz w:val="20"/>
              </w:rPr>
              <w:t>GI;GII</w:t>
            </w:r>
            <w:bookmarkEnd w:id="14"/>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0"/>
        </w:trPr>
        <w:tc>
          <w:tcPr>
            <w:tcW w:w="1485" w:type="dxa"/>
            <w:gridSpan w:val="3"/>
            <w:vAlign w:val="center"/>
          </w:tcPr>
          <w:p w:rsidR="000401FF">
            <w:pPr>
              <w:rPr>
                <w:sz w:val="20"/>
              </w:rPr>
            </w:pPr>
            <w:r>
              <w:rPr>
                <w:rFonts w:hint="eastAsia"/>
                <w:sz w:val="20"/>
              </w:rPr>
              <w:t>审核准则</w:t>
            </w:r>
          </w:p>
        </w:tc>
        <w:tc>
          <w:tcPr>
            <w:tcW w:w="8836" w:type="dxa"/>
            <w:gridSpan w:val="16"/>
            <w:vAlign w:val="center"/>
          </w:tcPr>
          <w:p w:rsidR="00272FFB" w:rsidRPr="00272FFB" w:rsidP="00272FFB">
            <w:pPr>
              <w:tabs>
                <w:tab w:val="center" w:pos="4153"/>
                <w:tab w:val="right" w:pos="8306"/>
              </w:tabs>
              <w:snapToGrid w:val="0"/>
              <w:spacing w:line="276" w:lineRule="auto"/>
              <w:rPr>
                <w:b/>
                <w:sz w:val="20"/>
                <w:lang w:val="de-DE"/>
              </w:rPr>
            </w:pPr>
            <w:bookmarkStart w:id="15" w:name="审核依据"/>
            <w:r w:rsidRPr="00272FFB">
              <w:rPr>
                <w:rFonts w:hint="eastAsia"/>
                <w:b/>
                <w:sz w:val="20"/>
                <w:lang w:val="de-DE"/>
              </w:rPr>
              <w:t>ISO 22000:2018</w:t>
            </w:r>
            <w:bookmarkEnd w:id="15"/>
          </w:p>
        </w:tc>
      </w:tr>
      <w:tr w:rsidTr="00272FFB">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3"/>
        </w:trPr>
        <w:tc>
          <w:tcPr>
            <w:tcW w:w="1485" w:type="dxa"/>
            <w:gridSpan w:val="3"/>
            <w:vAlign w:val="center"/>
          </w:tcPr>
          <w:p w:rsidR="000401FF">
            <w:pPr>
              <w:rPr>
                <w:sz w:val="20"/>
              </w:rPr>
            </w:pPr>
            <w:r>
              <w:rPr>
                <w:rFonts w:hint="eastAsia"/>
                <w:sz w:val="20"/>
              </w:rPr>
              <w:t>审核日期</w:t>
            </w:r>
          </w:p>
        </w:tc>
        <w:tc>
          <w:tcPr>
            <w:tcW w:w="8836" w:type="dxa"/>
            <w:gridSpan w:val="16"/>
            <w:vAlign w:val="center"/>
          </w:tcPr>
          <w:p w:rsidR="000401FF">
            <w:pPr>
              <w:tabs>
                <w:tab w:val="center" w:pos="4153"/>
                <w:tab w:val="right" w:pos="8306"/>
              </w:tabs>
              <w:snapToGrid w:val="0"/>
              <w:spacing w:line="360" w:lineRule="auto"/>
              <w:ind w:left="-108" w:firstLine="240" w:leftChars="-45" w:firstLineChars="100"/>
              <w:rPr>
                <w:b/>
                <w:sz w:val="20"/>
                <w:lang w:val="de-DE"/>
              </w:rPr>
            </w:pPr>
            <w:r>
              <w:rPr>
                <w:rFonts w:hint="eastAsia"/>
                <w:b/>
                <w:sz w:val="20"/>
              </w:rPr>
              <w:t>现场审核于</w:t>
            </w:r>
            <w:bookmarkStart w:id="16" w:name="审核日期安排"/>
            <w:r>
              <w:rPr>
                <w:rFonts w:hint="eastAsia"/>
                <w:b/>
                <w:sz w:val="20"/>
              </w:rPr>
              <w:t>2021年06月01日 上午至2021年06月01日 下午 (共1.0天)</w:t>
            </w:r>
            <w:bookmarkEnd w:id="16"/>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trPr>
        <w:tc>
          <w:tcPr>
            <w:tcW w:w="1485" w:type="dxa"/>
            <w:gridSpan w:val="3"/>
            <w:vAlign w:val="center"/>
          </w:tcPr>
          <w:p w:rsidR="000401FF">
            <w:pPr>
              <w:rPr>
                <w:sz w:val="20"/>
              </w:rPr>
            </w:pPr>
            <w:r>
              <w:rPr>
                <w:rFonts w:hint="eastAsia"/>
                <w:sz w:val="20"/>
              </w:rPr>
              <w:t>审核语言</w:t>
            </w:r>
          </w:p>
        </w:tc>
        <w:tc>
          <w:tcPr>
            <w:tcW w:w="8836" w:type="dxa"/>
            <w:gridSpan w:val="16"/>
            <w:vAlign w:val="center"/>
          </w:tcPr>
          <w:p w:rsidR="000401FF">
            <w:pPr>
              <w:tabs>
                <w:tab w:val="center" w:pos="4153"/>
                <w:tab w:val="right" w:pos="8306"/>
              </w:tabs>
              <w:snapToGrid w:val="0"/>
              <w:spacing w:line="360" w:lineRule="auto"/>
              <w:rPr>
                <w:b/>
                <w:sz w:val="20"/>
              </w:rPr>
            </w:pPr>
            <w:r>
              <w:rPr>
                <w:rFonts w:hint="eastAsia"/>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trPr>
        <w:tc>
          <w:tcPr>
            <w:tcW w:w="10321" w:type="dxa"/>
            <w:gridSpan w:val="19"/>
            <w:vAlign w:val="center"/>
          </w:tcPr>
          <w:p w:rsidR="000401FF">
            <w:pPr>
              <w:rPr>
                <w:sz w:val="20"/>
              </w:rPr>
            </w:pPr>
            <w:r>
              <w:rPr>
                <w:rFonts w:hint="eastAsia"/>
                <w:sz w:val="20"/>
              </w:rPr>
              <w:t>审核组成员</w:t>
            </w:r>
          </w:p>
        </w:tc>
      </w:tr>
      <w:tr w:rsidTr="00272FFB">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trPr>
        <w:tc>
          <w:tcPr>
            <w:tcW w:w="1242" w:type="dxa"/>
            <w:gridSpan w:val="2"/>
            <w:vAlign w:val="center"/>
          </w:tcPr>
          <w:p w:rsidR="00272FFB" w:rsidP="00272FFB">
            <w:pPr>
              <w:jc w:val="center"/>
              <w:rPr>
                <w:sz w:val="20"/>
              </w:rPr>
            </w:pPr>
            <w:r>
              <w:rPr>
                <w:rFonts w:hint="eastAsia"/>
                <w:sz w:val="20"/>
              </w:rPr>
              <w:t>姓名</w:t>
            </w:r>
          </w:p>
        </w:tc>
        <w:tc>
          <w:tcPr>
            <w:tcW w:w="1134" w:type="dxa"/>
            <w:gridSpan w:val="2"/>
            <w:vAlign w:val="center"/>
          </w:tcPr>
          <w:p w:rsidR="00272FFB" w:rsidP="00272FFB">
            <w:pPr>
              <w:jc w:val="center"/>
              <w:rPr>
                <w:sz w:val="20"/>
              </w:rPr>
            </w:pPr>
            <w:r>
              <w:rPr>
                <w:rFonts w:hint="eastAsia"/>
                <w:sz w:val="20"/>
              </w:rPr>
              <w:t>组内身份</w:t>
            </w:r>
          </w:p>
        </w:tc>
        <w:tc>
          <w:tcPr>
            <w:tcW w:w="709" w:type="dxa"/>
            <w:gridSpan w:val="2"/>
            <w:vAlign w:val="center"/>
          </w:tcPr>
          <w:p w:rsidR="00272FFB" w:rsidP="00272FFB">
            <w:pPr>
              <w:jc w:val="center"/>
              <w:rPr>
                <w:sz w:val="20"/>
              </w:rPr>
            </w:pPr>
            <w:r>
              <w:rPr>
                <w:rFonts w:hint="eastAsia"/>
                <w:sz w:val="20"/>
              </w:rPr>
              <w:t>性</w:t>
            </w:r>
            <w:bookmarkStart w:id="17" w:name="_GoBack"/>
            <w:bookmarkEnd w:id="17"/>
            <w:r>
              <w:rPr>
                <w:rFonts w:hint="eastAsia"/>
                <w:sz w:val="20"/>
              </w:rPr>
              <w:t>别</w:t>
            </w:r>
          </w:p>
        </w:tc>
        <w:tc>
          <w:tcPr>
            <w:tcW w:w="951" w:type="dxa"/>
            <w:vAlign w:val="center"/>
          </w:tcPr>
          <w:p w:rsidR="00272FFB" w:rsidP="00272FFB">
            <w:pPr>
              <w:jc w:val="center"/>
              <w:rPr>
                <w:sz w:val="20"/>
              </w:rPr>
            </w:pPr>
            <w:r>
              <w:rPr>
                <w:rFonts w:hint="eastAsia"/>
                <w:sz w:val="20"/>
              </w:rPr>
              <w:t>注册资格</w:t>
            </w:r>
          </w:p>
        </w:tc>
        <w:tc>
          <w:tcPr>
            <w:tcW w:w="3869" w:type="dxa"/>
            <w:gridSpan w:val="8"/>
            <w:vAlign w:val="center"/>
          </w:tcPr>
          <w:p w:rsidR="00272FFB" w:rsidP="00272FFB">
            <w:pPr>
              <w:jc w:val="center"/>
              <w:rPr>
                <w:sz w:val="20"/>
              </w:rPr>
            </w:pPr>
            <w:r>
              <w:rPr>
                <w:rFonts w:hint="eastAsia"/>
                <w:sz w:val="20"/>
              </w:rPr>
              <w:t>专业代码</w:t>
            </w:r>
          </w:p>
        </w:tc>
        <w:tc>
          <w:tcPr>
            <w:tcW w:w="1275" w:type="dxa"/>
            <w:gridSpan w:val="3"/>
            <w:vAlign w:val="center"/>
          </w:tcPr>
          <w:p w:rsidR="00272FFB" w:rsidP="00272FFB">
            <w:pPr>
              <w:jc w:val="center"/>
              <w:rPr>
                <w:sz w:val="20"/>
              </w:rPr>
            </w:pPr>
            <w:r>
              <w:rPr>
                <w:rFonts w:hint="eastAsia"/>
                <w:sz w:val="20"/>
              </w:rPr>
              <w:t>联系电话</w:t>
            </w:r>
          </w:p>
        </w:tc>
        <w:tc>
          <w:tcPr>
            <w:tcW w:w="1141" w:type="dxa"/>
            <w:vAlign w:val="center"/>
          </w:tcPr>
          <w:p w:rsidR="00272FFB" w:rsidP="00272FFB">
            <w:pPr>
              <w:jc w:val="center"/>
              <w:rPr>
                <w:sz w:val="20"/>
              </w:rPr>
            </w:pPr>
            <w:r>
              <w:rPr>
                <w:rFonts w:hint="eastAsia"/>
                <w:sz w:val="20"/>
              </w:rPr>
              <w:t>组内代号</w:t>
            </w:r>
          </w:p>
        </w:tc>
      </w:tr>
      <w:tr w:rsidTr="00272FFB">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trPr>
        <w:tc>
          <w:tcPr>
            <w:tcW w:w="1242" w:type="dxa"/>
            <w:gridSpan w:val="2"/>
            <w:vAlign w:val="center"/>
          </w:tcPr>
          <w:p w:rsidR="00272FFB" w:rsidP="00272FFB">
            <w:pPr>
              <w:jc w:val="center"/>
              <w:rPr>
                <w:sz w:val="20"/>
              </w:rPr>
            </w:pPr>
            <w:r>
              <w:rPr>
                <w:sz w:val="20"/>
              </w:rPr>
              <w:t>肖新龙</w:t>
            </w:r>
          </w:p>
        </w:tc>
        <w:tc>
          <w:tcPr>
            <w:tcW w:w="1134" w:type="dxa"/>
            <w:gridSpan w:val="2"/>
            <w:vAlign w:val="center"/>
          </w:tcPr>
          <w:p w:rsidR="00272FFB" w:rsidP="00272FFB">
            <w:pPr>
              <w:jc w:val="center"/>
              <w:rPr>
                <w:sz w:val="20"/>
              </w:rPr>
            </w:pPr>
            <w:r>
              <w:rPr>
                <w:sz w:val="20"/>
              </w:rPr>
              <w:t>组长</w:t>
            </w:r>
          </w:p>
        </w:tc>
        <w:tc>
          <w:tcPr>
            <w:tcW w:w="709" w:type="dxa"/>
            <w:gridSpan w:val="2"/>
            <w:vAlign w:val="center"/>
          </w:tcPr>
          <w:p w:rsidR="00272FFB" w:rsidP="00272FFB">
            <w:pPr>
              <w:jc w:val="center"/>
              <w:rPr>
                <w:sz w:val="20"/>
              </w:rPr>
            </w:pPr>
            <w:r>
              <w:rPr>
                <w:sz w:val="20"/>
              </w:rPr>
              <w:t>女</w:t>
            </w:r>
          </w:p>
        </w:tc>
        <w:tc>
          <w:tcPr>
            <w:tcW w:w="951" w:type="dxa"/>
            <w:vAlign w:val="center"/>
          </w:tcPr>
          <w:p w:rsidR="00272FFB" w:rsidP="00272FFB">
            <w:pPr>
              <w:jc w:val="center"/>
              <w:rPr>
                <w:sz w:val="20"/>
              </w:rPr>
            </w:pPr>
            <w:r>
              <w:rPr>
                <w:sz w:val="20"/>
              </w:rPr>
              <w:t>审核员</w:t>
            </w:r>
          </w:p>
        </w:tc>
        <w:tc>
          <w:tcPr>
            <w:tcW w:w="3869" w:type="dxa"/>
            <w:gridSpan w:val="8"/>
            <w:vAlign w:val="center"/>
          </w:tcPr>
          <w:p w:rsidR="00272FFB" w:rsidP="00272FFB">
            <w:pPr>
              <w:jc w:val="center"/>
              <w:rPr>
                <w:sz w:val="20"/>
              </w:rPr>
            </w:pPr>
            <w:r>
              <w:rPr>
                <w:sz w:val="20"/>
              </w:rPr>
              <w:t>GII</w:t>
            </w:r>
          </w:p>
        </w:tc>
        <w:tc>
          <w:tcPr>
            <w:tcW w:w="1275" w:type="dxa"/>
            <w:gridSpan w:val="3"/>
            <w:vAlign w:val="center"/>
          </w:tcPr>
          <w:p w:rsidR="00272FFB" w:rsidP="00272FFB">
            <w:pPr>
              <w:jc w:val="center"/>
              <w:rPr>
                <w:sz w:val="20"/>
              </w:rPr>
            </w:pPr>
            <w:r>
              <w:rPr>
                <w:sz w:val="20"/>
              </w:rPr>
              <w:t>17706316076</w:t>
            </w:r>
          </w:p>
        </w:tc>
        <w:tc>
          <w:tcPr>
            <w:tcW w:w="1141" w:type="dxa"/>
            <w:vAlign w:val="center"/>
          </w:tcPr>
          <w:p w:rsidR="00272FFB" w:rsidP="00272FFB">
            <w:pPr>
              <w:jc w:val="center"/>
              <w:rPr>
                <w:sz w:val="20"/>
              </w:rPr>
            </w:pPr>
            <w:r>
              <w:rPr>
                <w:sz w:val="20"/>
              </w:rPr>
              <w:t>ISC-232380</w:t>
            </w:r>
          </w:p>
        </w:tc>
      </w:tr>
      <w:tr w:rsidTr="00272FFB">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trPr>
        <w:tc>
          <w:tcPr>
            <w:tcW w:w="1242" w:type="dxa"/>
            <w:gridSpan w:val="2"/>
            <w:vAlign w:val="center"/>
          </w:tcPr>
          <w:p w:rsidR="00272FFB" w:rsidP="00272FFB">
            <w:pPr>
              <w:jc w:val="center"/>
              <w:rPr>
                <w:sz w:val="20"/>
              </w:rPr>
            </w:pPr>
            <w:r>
              <w:rPr>
                <w:sz w:val="20"/>
              </w:rPr>
              <w:t>邝柏臣</w:t>
            </w:r>
          </w:p>
        </w:tc>
        <w:tc>
          <w:tcPr>
            <w:tcW w:w="1134" w:type="dxa"/>
            <w:gridSpan w:val="2"/>
            <w:vAlign w:val="center"/>
          </w:tcPr>
          <w:p w:rsidR="00272FFB" w:rsidP="00272FFB">
            <w:pPr>
              <w:jc w:val="center"/>
              <w:rPr>
                <w:sz w:val="20"/>
              </w:rPr>
            </w:pPr>
            <w:r>
              <w:rPr>
                <w:sz w:val="20"/>
              </w:rPr>
              <w:t>组员</w:t>
            </w:r>
          </w:p>
        </w:tc>
        <w:tc>
          <w:tcPr>
            <w:tcW w:w="709" w:type="dxa"/>
            <w:gridSpan w:val="2"/>
            <w:vAlign w:val="center"/>
          </w:tcPr>
          <w:p w:rsidR="00272FFB" w:rsidP="00272FFB">
            <w:pPr>
              <w:jc w:val="center"/>
              <w:rPr>
                <w:sz w:val="20"/>
              </w:rPr>
            </w:pPr>
            <w:r>
              <w:rPr>
                <w:sz w:val="20"/>
              </w:rPr>
              <w:t>男</w:t>
            </w:r>
          </w:p>
        </w:tc>
        <w:tc>
          <w:tcPr>
            <w:tcW w:w="951" w:type="dxa"/>
            <w:vAlign w:val="center"/>
          </w:tcPr>
          <w:p w:rsidR="00272FFB" w:rsidP="00272FFB">
            <w:pPr>
              <w:jc w:val="center"/>
              <w:rPr>
                <w:sz w:val="20"/>
              </w:rPr>
            </w:pPr>
            <w:r>
              <w:rPr>
                <w:sz w:val="20"/>
              </w:rPr>
              <w:t>审核员</w:t>
            </w:r>
          </w:p>
        </w:tc>
        <w:tc>
          <w:tcPr>
            <w:tcW w:w="3869" w:type="dxa"/>
            <w:gridSpan w:val="8"/>
            <w:vAlign w:val="center"/>
          </w:tcPr>
          <w:p w:rsidR="00272FFB" w:rsidP="00272FFB">
            <w:pPr>
              <w:jc w:val="center"/>
              <w:rPr>
                <w:sz w:val="20"/>
              </w:rPr>
            </w:pPr>
            <w:r>
              <w:rPr>
                <w:sz w:val="20"/>
              </w:rPr>
              <w:t>GI,GII</w:t>
            </w:r>
          </w:p>
        </w:tc>
        <w:tc>
          <w:tcPr>
            <w:tcW w:w="1275" w:type="dxa"/>
            <w:gridSpan w:val="3"/>
            <w:vAlign w:val="center"/>
          </w:tcPr>
          <w:p w:rsidR="00272FFB" w:rsidP="00272FFB">
            <w:pPr>
              <w:jc w:val="center"/>
              <w:rPr>
                <w:sz w:val="20"/>
              </w:rPr>
            </w:pPr>
            <w:r>
              <w:rPr>
                <w:sz w:val="20"/>
              </w:rPr>
              <w:t>18163437019</w:t>
            </w:r>
          </w:p>
        </w:tc>
        <w:tc>
          <w:tcPr>
            <w:tcW w:w="1141" w:type="dxa"/>
            <w:vAlign w:val="center"/>
          </w:tcPr>
          <w:p w:rsidR="00272FFB" w:rsidP="00272FFB">
            <w:pPr>
              <w:jc w:val="center"/>
              <w:rPr>
                <w:sz w:val="20"/>
              </w:rPr>
            </w:pPr>
            <w:r>
              <w:rPr>
                <w:sz w:val="20"/>
              </w:rPr>
              <w:t>ISC[S]0025</w:t>
            </w:r>
          </w:p>
        </w:tc>
      </w:tr>
      <w:tr w:rsidTr="00272FFB">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2"/>
        </w:trPr>
        <w:tc>
          <w:tcPr>
            <w:tcW w:w="1242" w:type="dxa"/>
            <w:gridSpan w:val="2"/>
            <w:vAlign w:val="center"/>
          </w:tcPr>
          <w:p w:rsidR="00272FFB" w:rsidP="00272FFB">
            <w:pPr>
              <w:rPr>
                <w:sz w:val="20"/>
              </w:rPr>
            </w:pPr>
          </w:p>
        </w:tc>
        <w:tc>
          <w:tcPr>
            <w:tcW w:w="1134" w:type="dxa"/>
            <w:gridSpan w:val="2"/>
            <w:vAlign w:val="center"/>
          </w:tcPr>
          <w:p w:rsidR="00272FFB" w:rsidP="00272FFB">
            <w:pPr>
              <w:rPr>
                <w:sz w:val="20"/>
              </w:rPr>
            </w:pPr>
          </w:p>
        </w:tc>
        <w:tc>
          <w:tcPr>
            <w:tcW w:w="709" w:type="dxa"/>
            <w:gridSpan w:val="2"/>
            <w:vAlign w:val="center"/>
          </w:tcPr>
          <w:p w:rsidR="00272FFB" w:rsidP="00272FFB">
            <w:pPr>
              <w:rPr>
                <w:sz w:val="20"/>
              </w:rPr>
            </w:pPr>
          </w:p>
        </w:tc>
        <w:tc>
          <w:tcPr>
            <w:tcW w:w="951" w:type="dxa"/>
            <w:vAlign w:val="center"/>
          </w:tcPr>
          <w:p w:rsidR="00272FFB" w:rsidP="00272FFB">
            <w:pPr>
              <w:rPr>
                <w:sz w:val="20"/>
              </w:rPr>
            </w:pPr>
          </w:p>
        </w:tc>
        <w:tc>
          <w:tcPr>
            <w:tcW w:w="3869" w:type="dxa"/>
            <w:gridSpan w:val="8"/>
            <w:vAlign w:val="center"/>
          </w:tcPr>
          <w:p w:rsidR="00272FFB" w:rsidP="00272FFB">
            <w:pPr>
              <w:rPr>
                <w:sz w:val="20"/>
              </w:rPr>
            </w:pPr>
          </w:p>
        </w:tc>
        <w:tc>
          <w:tcPr>
            <w:tcW w:w="1275" w:type="dxa"/>
            <w:gridSpan w:val="3"/>
            <w:vAlign w:val="center"/>
          </w:tcPr>
          <w:p w:rsidR="00272FFB" w:rsidP="00272FFB">
            <w:pPr>
              <w:rPr>
                <w:sz w:val="20"/>
              </w:rPr>
            </w:pPr>
          </w:p>
        </w:tc>
        <w:tc>
          <w:tcPr>
            <w:tcW w:w="1141" w:type="dxa"/>
            <w:vAlign w:val="center"/>
          </w:tcPr>
          <w:p w:rsidR="00272FFB" w:rsidP="00272FFB">
            <w:pPr>
              <w:rPr>
                <w:sz w:val="20"/>
              </w:rPr>
            </w:pPr>
          </w:p>
        </w:tc>
      </w:tr>
      <w:tr w:rsidTr="00272FFB">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1"/>
        </w:trPr>
        <w:tc>
          <w:tcPr>
            <w:tcW w:w="1242" w:type="dxa"/>
            <w:gridSpan w:val="2"/>
            <w:vAlign w:val="center"/>
          </w:tcPr>
          <w:p w:rsidR="00272FFB" w:rsidP="00272FFB">
            <w:pPr>
              <w:rPr>
                <w:sz w:val="20"/>
              </w:rPr>
            </w:pPr>
          </w:p>
        </w:tc>
        <w:tc>
          <w:tcPr>
            <w:tcW w:w="1134" w:type="dxa"/>
            <w:gridSpan w:val="2"/>
            <w:vAlign w:val="center"/>
          </w:tcPr>
          <w:p w:rsidR="00272FFB" w:rsidP="00272FFB">
            <w:pPr>
              <w:rPr>
                <w:sz w:val="20"/>
              </w:rPr>
            </w:pPr>
          </w:p>
        </w:tc>
        <w:tc>
          <w:tcPr>
            <w:tcW w:w="709" w:type="dxa"/>
            <w:gridSpan w:val="2"/>
            <w:vAlign w:val="center"/>
          </w:tcPr>
          <w:p w:rsidR="00272FFB" w:rsidP="00272FFB">
            <w:pPr>
              <w:rPr>
                <w:sz w:val="20"/>
              </w:rPr>
            </w:pPr>
          </w:p>
        </w:tc>
        <w:tc>
          <w:tcPr>
            <w:tcW w:w="951" w:type="dxa"/>
            <w:vAlign w:val="center"/>
          </w:tcPr>
          <w:p w:rsidR="00272FFB" w:rsidP="00272FFB">
            <w:pPr>
              <w:rPr>
                <w:sz w:val="20"/>
              </w:rPr>
            </w:pPr>
          </w:p>
        </w:tc>
        <w:tc>
          <w:tcPr>
            <w:tcW w:w="3869" w:type="dxa"/>
            <w:gridSpan w:val="8"/>
            <w:vAlign w:val="center"/>
          </w:tcPr>
          <w:p w:rsidR="00272FFB" w:rsidP="00272FFB">
            <w:pPr>
              <w:rPr>
                <w:sz w:val="20"/>
              </w:rPr>
            </w:pPr>
          </w:p>
        </w:tc>
        <w:tc>
          <w:tcPr>
            <w:tcW w:w="1275" w:type="dxa"/>
            <w:gridSpan w:val="3"/>
            <w:vAlign w:val="center"/>
          </w:tcPr>
          <w:p w:rsidR="00272FFB" w:rsidP="00272FFB">
            <w:pPr>
              <w:rPr>
                <w:sz w:val="20"/>
              </w:rPr>
            </w:pPr>
          </w:p>
        </w:tc>
        <w:tc>
          <w:tcPr>
            <w:tcW w:w="1141" w:type="dxa"/>
            <w:vAlign w:val="center"/>
          </w:tcPr>
          <w:p w:rsidR="00272FFB" w:rsidP="00272FFB">
            <w:pPr>
              <w:rPr>
                <w:sz w:val="20"/>
              </w:rPr>
            </w:pPr>
          </w:p>
        </w:tc>
      </w:tr>
      <w:tr w:rsidTr="00272FFB">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5"/>
        </w:trPr>
        <w:tc>
          <w:tcPr>
            <w:tcW w:w="1242" w:type="dxa"/>
            <w:gridSpan w:val="2"/>
            <w:vAlign w:val="center"/>
          </w:tcPr>
          <w:p w:rsidR="00272FFB" w:rsidP="00272FFB">
            <w:pPr>
              <w:rPr>
                <w:sz w:val="20"/>
              </w:rPr>
            </w:pPr>
          </w:p>
        </w:tc>
        <w:tc>
          <w:tcPr>
            <w:tcW w:w="1134" w:type="dxa"/>
            <w:gridSpan w:val="2"/>
            <w:vAlign w:val="center"/>
          </w:tcPr>
          <w:p w:rsidR="00272FFB" w:rsidP="00272FFB">
            <w:pPr>
              <w:rPr>
                <w:sz w:val="20"/>
              </w:rPr>
            </w:pPr>
          </w:p>
        </w:tc>
        <w:tc>
          <w:tcPr>
            <w:tcW w:w="709" w:type="dxa"/>
            <w:gridSpan w:val="2"/>
            <w:vAlign w:val="center"/>
          </w:tcPr>
          <w:p w:rsidR="00272FFB" w:rsidP="00272FFB">
            <w:pPr>
              <w:rPr>
                <w:sz w:val="20"/>
              </w:rPr>
            </w:pPr>
          </w:p>
        </w:tc>
        <w:tc>
          <w:tcPr>
            <w:tcW w:w="951" w:type="dxa"/>
            <w:vAlign w:val="center"/>
          </w:tcPr>
          <w:p w:rsidR="00272FFB" w:rsidP="00272FFB">
            <w:pPr>
              <w:rPr>
                <w:sz w:val="20"/>
              </w:rPr>
            </w:pPr>
          </w:p>
        </w:tc>
        <w:tc>
          <w:tcPr>
            <w:tcW w:w="3869" w:type="dxa"/>
            <w:gridSpan w:val="8"/>
            <w:vAlign w:val="center"/>
          </w:tcPr>
          <w:p w:rsidR="00272FFB" w:rsidP="00272FFB">
            <w:pPr>
              <w:rPr>
                <w:sz w:val="20"/>
              </w:rPr>
            </w:pPr>
          </w:p>
        </w:tc>
        <w:tc>
          <w:tcPr>
            <w:tcW w:w="1275" w:type="dxa"/>
            <w:gridSpan w:val="3"/>
            <w:vAlign w:val="center"/>
          </w:tcPr>
          <w:p w:rsidR="00272FFB" w:rsidP="00272FFB">
            <w:pPr>
              <w:rPr>
                <w:sz w:val="20"/>
              </w:rPr>
            </w:pPr>
          </w:p>
        </w:tc>
        <w:tc>
          <w:tcPr>
            <w:tcW w:w="1141" w:type="dxa"/>
            <w:vAlign w:val="center"/>
          </w:tcPr>
          <w:p w:rsidR="00272FFB" w:rsidP="00272FFB">
            <w:pPr>
              <w:rPr>
                <w:sz w:val="20"/>
              </w:rPr>
            </w:pPr>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trPr>
        <w:tc>
          <w:tcPr>
            <w:tcW w:w="10321" w:type="dxa"/>
            <w:gridSpan w:val="19"/>
            <w:vAlign w:val="center"/>
          </w:tcPr>
          <w:p w:rsidR="00272FFB" w:rsidP="00272FFB">
            <w:r>
              <w:rPr>
                <w:rFonts w:ascii="宋体" w:hAnsi="宋体" w:hint="eastAsia"/>
                <w:b/>
                <w:sz w:val="21"/>
                <w:szCs w:val="21"/>
              </w:rPr>
              <w:t>承诺: 在审核过程中接触的有关受审核方特定产品或机密信息，</w:t>
            </w:r>
            <w:r>
              <w:rPr>
                <w:rFonts w:ascii="宋体" w:hAnsi="宋体" w:hint="eastAsia"/>
                <w:b/>
                <w:sz w:val="21"/>
                <w:szCs w:val="21"/>
              </w:rPr>
              <w:t>未经受</w:t>
            </w:r>
            <w:r>
              <w:rPr>
                <w:rFonts w:ascii="宋体" w:hAnsi="宋体" w:hint="eastAsia"/>
                <w:b/>
                <w:sz w:val="21"/>
                <w:szCs w:val="21"/>
              </w:rPr>
              <w:t>审核方书面同意不得透露给第三方。当法律要求需要信息提供给第三方时，公司书面通知受审核方所要提供的信息。</w:t>
            </w:r>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201" w:type="dxa"/>
            <w:vAlign w:val="center"/>
          </w:tcPr>
          <w:p w:rsidR="00272FFB" w:rsidP="00272FFB">
            <w:pPr>
              <w:rPr>
                <w:sz w:val="20"/>
              </w:rPr>
            </w:pPr>
            <w:r>
              <w:rPr>
                <w:rFonts w:hint="eastAsia"/>
                <w:sz w:val="20"/>
              </w:rPr>
              <w:t>审核组长</w:t>
            </w:r>
          </w:p>
        </w:tc>
        <w:tc>
          <w:tcPr>
            <w:tcW w:w="1843" w:type="dxa"/>
            <w:gridSpan w:val="4"/>
            <w:vAlign w:val="center"/>
          </w:tcPr>
          <w:p w:rsidR="00272FFB" w:rsidP="00272FFB">
            <w:pPr>
              <w:rPr>
                <w:sz w:val="20"/>
              </w:rPr>
            </w:pPr>
          </w:p>
        </w:tc>
        <w:tc>
          <w:tcPr>
            <w:tcW w:w="1134" w:type="dxa"/>
            <w:gridSpan w:val="3"/>
            <w:vMerge w:val="restart"/>
            <w:vAlign w:val="center"/>
          </w:tcPr>
          <w:p w:rsidR="00272FFB" w:rsidP="00272FFB">
            <w:pPr>
              <w:rPr>
                <w:sz w:val="20"/>
              </w:rPr>
            </w:pPr>
            <w:r>
              <w:rPr>
                <w:rFonts w:hint="eastAsia"/>
                <w:sz w:val="20"/>
              </w:rPr>
              <w:t>审核方案</w:t>
            </w:r>
          </w:p>
          <w:p w:rsidR="00272FFB" w:rsidP="00272FFB">
            <w:pPr>
              <w:rPr>
                <w:sz w:val="20"/>
              </w:rPr>
            </w:pPr>
            <w:r>
              <w:rPr>
                <w:rFonts w:hint="eastAsia"/>
                <w:sz w:val="20"/>
              </w:rPr>
              <w:t>管理人员</w:t>
            </w:r>
          </w:p>
        </w:tc>
        <w:tc>
          <w:tcPr>
            <w:tcW w:w="2126" w:type="dxa"/>
            <w:gridSpan w:val="3"/>
            <w:vMerge w:val="restart"/>
            <w:vAlign w:val="center"/>
          </w:tcPr>
          <w:p w:rsidR="00272FFB" w:rsidP="00272FFB">
            <w:pPr>
              <w:rPr>
                <w:sz w:val="20"/>
              </w:rPr>
            </w:pPr>
          </w:p>
        </w:tc>
        <w:tc>
          <w:tcPr>
            <w:tcW w:w="1418" w:type="dxa"/>
            <w:gridSpan w:val="3"/>
            <w:vMerge w:val="restart"/>
            <w:vAlign w:val="center"/>
          </w:tcPr>
          <w:p w:rsidR="00272FFB" w:rsidP="00272FFB">
            <w:pPr>
              <w:rPr>
                <w:sz w:val="20"/>
              </w:rPr>
            </w:pPr>
            <w:r>
              <w:rPr>
                <w:rFonts w:hint="eastAsia"/>
                <w:sz w:val="20"/>
              </w:rPr>
              <w:t>受审核方</w:t>
            </w:r>
          </w:p>
          <w:p w:rsidR="00272FFB" w:rsidP="00272FFB">
            <w:pPr>
              <w:rPr>
                <w:sz w:val="20"/>
              </w:rPr>
            </w:pPr>
            <w:r>
              <w:rPr>
                <w:rFonts w:hint="eastAsia"/>
                <w:sz w:val="20"/>
              </w:rPr>
              <w:t>签字及公章</w:t>
            </w:r>
          </w:p>
        </w:tc>
        <w:tc>
          <w:tcPr>
            <w:tcW w:w="2599" w:type="dxa"/>
            <w:gridSpan w:val="5"/>
            <w:vMerge w:val="restart"/>
            <w:vAlign w:val="center"/>
          </w:tcPr>
          <w:p w:rsidR="00272FFB" w:rsidP="00272FFB"/>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trPr>
        <w:tc>
          <w:tcPr>
            <w:tcW w:w="1201" w:type="dxa"/>
            <w:vAlign w:val="center"/>
          </w:tcPr>
          <w:p w:rsidR="00272FFB" w:rsidP="00272FFB">
            <w:pPr>
              <w:rPr>
                <w:sz w:val="20"/>
              </w:rPr>
            </w:pPr>
            <w:r>
              <w:rPr>
                <w:rFonts w:hint="eastAsia"/>
                <w:sz w:val="20"/>
              </w:rPr>
              <w:t>联系电话</w:t>
            </w:r>
          </w:p>
        </w:tc>
        <w:tc>
          <w:tcPr>
            <w:tcW w:w="1843" w:type="dxa"/>
            <w:gridSpan w:val="4"/>
            <w:vAlign w:val="center"/>
          </w:tcPr>
          <w:p w:rsidR="00272FFB" w:rsidP="00272FFB">
            <w:pPr>
              <w:rPr>
                <w:sz w:val="20"/>
              </w:rPr>
            </w:pPr>
          </w:p>
        </w:tc>
        <w:tc>
          <w:tcPr>
            <w:tcW w:w="1134" w:type="dxa"/>
            <w:gridSpan w:val="3"/>
            <w:vMerge/>
            <w:vAlign w:val="center"/>
          </w:tcPr>
          <w:p w:rsidR="00272FFB" w:rsidP="00272FFB">
            <w:pPr>
              <w:rPr>
                <w:sz w:val="20"/>
              </w:rPr>
            </w:pPr>
          </w:p>
        </w:tc>
        <w:tc>
          <w:tcPr>
            <w:tcW w:w="2126" w:type="dxa"/>
            <w:gridSpan w:val="3"/>
            <w:vMerge/>
            <w:vAlign w:val="center"/>
          </w:tcPr>
          <w:p w:rsidR="00272FFB" w:rsidP="00272FFB">
            <w:pPr>
              <w:rPr>
                <w:sz w:val="20"/>
              </w:rPr>
            </w:pPr>
          </w:p>
        </w:tc>
        <w:tc>
          <w:tcPr>
            <w:tcW w:w="1418" w:type="dxa"/>
            <w:gridSpan w:val="3"/>
            <w:vMerge/>
            <w:vAlign w:val="center"/>
          </w:tcPr>
          <w:p w:rsidR="00272FFB" w:rsidP="00272FFB">
            <w:pPr>
              <w:rPr>
                <w:sz w:val="20"/>
              </w:rPr>
            </w:pPr>
          </w:p>
        </w:tc>
        <w:tc>
          <w:tcPr>
            <w:tcW w:w="2599" w:type="dxa"/>
            <w:gridSpan w:val="5"/>
            <w:vMerge/>
            <w:vAlign w:val="center"/>
          </w:tcPr>
          <w:p w:rsidR="00272FFB" w:rsidP="00272FFB"/>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trPr>
        <w:tc>
          <w:tcPr>
            <w:tcW w:w="1201" w:type="dxa"/>
            <w:vAlign w:val="center"/>
          </w:tcPr>
          <w:p w:rsidR="00272FFB" w:rsidP="00272FFB">
            <w:pPr>
              <w:rPr>
                <w:sz w:val="20"/>
              </w:rPr>
            </w:pPr>
            <w:r>
              <w:rPr>
                <w:rFonts w:hint="eastAsia"/>
                <w:sz w:val="20"/>
              </w:rPr>
              <w:t>日期</w:t>
            </w:r>
          </w:p>
        </w:tc>
        <w:tc>
          <w:tcPr>
            <w:tcW w:w="1843" w:type="dxa"/>
            <w:gridSpan w:val="4"/>
            <w:vAlign w:val="center"/>
          </w:tcPr>
          <w:p w:rsidR="00272FFB" w:rsidP="00272FFB">
            <w:pPr>
              <w:rPr>
                <w:sz w:val="20"/>
              </w:rPr>
            </w:pPr>
          </w:p>
        </w:tc>
        <w:tc>
          <w:tcPr>
            <w:tcW w:w="1134" w:type="dxa"/>
            <w:gridSpan w:val="3"/>
            <w:vAlign w:val="center"/>
          </w:tcPr>
          <w:p w:rsidR="00272FFB" w:rsidP="00272FFB">
            <w:pPr>
              <w:rPr>
                <w:sz w:val="20"/>
              </w:rPr>
            </w:pPr>
            <w:r>
              <w:rPr>
                <w:rFonts w:hint="eastAsia"/>
                <w:sz w:val="20"/>
              </w:rPr>
              <w:t>日期</w:t>
            </w:r>
          </w:p>
        </w:tc>
        <w:tc>
          <w:tcPr>
            <w:tcW w:w="2126" w:type="dxa"/>
            <w:gridSpan w:val="3"/>
            <w:vAlign w:val="center"/>
          </w:tcPr>
          <w:p w:rsidR="00272FFB" w:rsidP="00272FFB">
            <w:pPr>
              <w:rPr>
                <w:sz w:val="20"/>
              </w:rPr>
            </w:pPr>
          </w:p>
        </w:tc>
        <w:tc>
          <w:tcPr>
            <w:tcW w:w="1418" w:type="dxa"/>
            <w:gridSpan w:val="3"/>
            <w:vAlign w:val="center"/>
          </w:tcPr>
          <w:p w:rsidR="00272FFB" w:rsidP="00272FFB">
            <w:pPr>
              <w:rPr>
                <w:sz w:val="20"/>
              </w:rPr>
            </w:pPr>
            <w:r>
              <w:rPr>
                <w:rFonts w:hint="eastAsia"/>
                <w:sz w:val="20"/>
              </w:rPr>
              <w:t>日期</w:t>
            </w:r>
          </w:p>
        </w:tc>
        <w:tc>
          <w:tcPr>
            <w:tcW w:w="2599" w:type="dxa"/>
            <w:gridSpan w:val="5"/>
            <w:vAlign w:val="center"/>
          </w:tcPr>
          <w:p w:rsidR="00272FFB" w:rsidP="00272FFB"/>
        </w:tc>
      </w:tr>
    </w:tbl>
    <w:p w:rsidR="000401FF" w:rsidP="00830456">
      <w:pPr>
        <w:snapToGrid w:val="0"/>
        <w:spacing w:before="163" w:beforeLines="50" w:line="400" w:lineRule="exact"/>
        <w:ind w:firstLine="3007" w:firstLineChars="1253"/>
        <w:rPr>
          <w:rFonts w:ascii="宋体" w:hAnsi="宋体"/>
          <w:b/>
          <w:bCs/>
          <w:sz w:val="30"/>
          <w:szCs w:val="30"/>
        </w:rPr>
      </w:pPr>
      <w:r>
        <w:rPr>
          <w:rFonts w:ascii="宋体" w:hAnsi="宋体" w:hint="eastAsia"/>
          <w:b/>
          <w:bCs/>
          <w:sz w:val="30"/>
          <w:szCs w:val="30"/>
        </w:rPr>
        <w:t>现场审核日程安排表</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213"/>
        <w:gridCol w:w="1560"/>
        <w:gridCol w:w="2602"/>
        <w:gridCol w:w="2795"/>
        <w:gridCol w:w="1196"/>
      </w:tblGrid>
      <w:tr>
        <w:tblPrEx>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jc w:val="center"/>
        </w:trPr>
        <w:tc>
          <w:tcPr>
            <w:tcW w:w="10377" w:type="dxa"/>
            <w:gridSpan w:val="6"/>
            <w:tcBorders>
              <w:top w:val="single" w:sz="8" w:space="0" w:color="auto"/>
              <w:left w:val="single" w:sz="8" w:space="0" w:color="auto"/>
              <w:bottom w:val="nil"/>
              <w:right w:val="single" w:sz="8" w:space="0" w:color="auto"/>
            </w:tcBorders>
            <w:vAlign w:val="center"/>
          </w:tcPr>
          <w:p w:rsidR="000401FF">
            <w:pPr>
              <w:snapToGrid w:val="0"/>
              <w:spacing w:line="280" w:lineRule="exact"/>
              <w:jc w:val="center"/>
              <w:rPr>
                <w:rFonts w:ascii="宋体" w:hAnsi="宋体"/>
                <w:b/>
                <w:bCs/>
                <w:sz w:val="21"/>
                <w:szCs w:val="21"/>
              </w:rPr>
            </w:pPr>
            <w:r>
              <w:rPr>
                <w:rFonts w:ascii="宋体" w:hAnsi="宋体" w:hint="eastAsia"/>
                <w:b/>
                <w:bCs/>
                <w:sz w:val="21"/>
                <w:szCs w:val="21"/>
              </w:rPr>
              <w:t>审核日程安排</w:t>
            </w:r>
          </w:p>
        </w:tc>
      </w:tr>
      <w:tr>
        <w:tblPrEx>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jc w:val="center"/>
        </w:trPr>
        <w:tc>
          <w:tcPr>
            <w:tcW w:w="1011" w:type="dxa"/>
            <w:tcBorders>
              <w:left w:val="single" w:sz="8" w:space="0" w:color="auto"/>
            </w:tcBorders>
            <w:vAlign w:val="center"/>
          </w:tcPr>
          <w:p w:rsidR="000401FF">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213" w:type="dxa"/>
            <w:vAlign w:val="center"/>
          </w:tcPr>
          <w:p w:rsidR="000401FF">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1560" w:type="dxa"/>
            <w:vAlign w:val="center"/>
          </w:tcPr>
          <w:p w:rsidR="000401FF">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2602" w:type="dxa"/>
            <w:vAlign w:val="center"/>
          </w:tcPr>
          <w:p w:rsidR="000401FF">
            <w:pPr>
              <w:snapToGrid w:val="0"/>
              <w:spacing w:line="280" w:lineRule="exact"/>
              <w:jc w:val="center"/>
              <w:rPr>
                <w:rFonts w:ascii="宋体" w:hAnsi="宋体"/>
                <w:b/>
                <w:bCs/>
                <w:sz w:val="21"/>
                <w:szCs w:val="21"/>
              </w:rPr>
            </w:pPr>
            <w:r>
              <w:rPr>
                <w:rFonts w:ascii="宋体" w:hAnsi="宋体" w:hint="eastAsia"/>
                <w:b/>
                <w:bCs/>
                <w:sz w:val="21"/>
                <w:szCs w:val="21"/>
              </w:rPr>
              <w:t>过程</w:t>
            </w:r>
          </w:p>
        </w:tc>
        <w:tc>
          <w:tcPr>
            <w:tcW w:w="2795" w:type="dxa"/>
            <w:vAlign w:val="center"/>
          </w:tcPr>
          <w:p w:rsidR="000401FF">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1196" w:type="dxa"/>
            <w:tcBorders>
              <w:right w:val="single" w:sz="8" w:space="0" w:color="auto"/>
            </w:tcBorders>
            <w:vAlign w:val="center"/>
          </w:tcPr>
          <w:p w:rsidR="000401FF">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tblPrEx>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982"/>
          <w:jc w:val="center"/>
        </w:trPr>
        <w:tc>
          <w:tcPr>
            <w:tcW w:w="1011" w:type="dxa"/>
            <w:tcBorders>
              <w:left w:val="single" w:sz="8" w:space="0" w:color="auto"/>
            </w:tcBorders>
          </w:tcPr>
          <w:p w:rsidR="000401FF">
            <w:pPr>
              <w:snapToGrid w:val="0"/>
              <w:spacing w:line="320" w:lineRule="exact"/>
              <w:rPr>
                <w:rFonts w:ascii="宋体" w:hAnsi="宋体"/>
                <w:b/>
                <w:bCs/>
                <w:sz w:val="21"/>
                <w:szCs w:val="21"/>
              </w:rPr>
            </w:pPr>
          </w:p>
        </w:tc>
        <w:tc>
          <w:tcPr>
            <w:tcW w:w="1213" w:type="dxa"/>
          </w:tcPr>
          <w:p w:rsidR="000401FF">
            <w:pPr>
              <w:snapToGrid w:val="0"/>
              <w:spacing w:line="320" w:lineRule="exact"/>
              <w:rPr>
                <w:rFonts w:ascii="宋体" w:hAnsi="宋体"/>
                <w:b/>
                <w:bCs/>
                <w:sz w:val="21"/>
                <w:szCs w:val="21"/>
              </w:rPr>
            </w:pPr>
          </w:p>
        </w:tc>
        <w:tc>
          <w:tcPr>
            <w:tcW w:w="1560" w:type="dxa"/>
          </w:tcPr>
          <w:p w:rsidR="000401FF">
            <w:pPr>
              <w:spacing w:line="300" w:lineRule="exact"/>
              <w:rPr>
                <w:rFonts w:ascii="宋体" w:hAnsi="宋体"/>
                <w:b/>
                <w:bCs/>
                <w:sz w:val="21"/>
                <w:szCs w:val="21"/>
              </w:rPr>
            </w:pPr>
          </w:p>
        </w:tc>
        <w:tc>
          <w:tcPr>
            <w:tcW w:w="2602" w:type="dxa"/>
          </w:tcPr>
          <w:p w:rsidR="000401FF">
            <w:pPr>
              <w:spacing w:line="300" w:lineRule="exact"/>
              <w:rPr>
                <w:rFonts w:ascii="宋体" w:hAnsi="宋体"/>
                <w:b/>
                <w:bCs/>
                <w:sz w:val="21"/>
                <w:szCs w:val="21"/>
              </w:rPr>
            </w:pPr>
          </w:p>
        </w:tc>
        <w:tc>
          <w:tcPr>
            <w:tcW w:w="2795" w:type="dxa"/>
          </w:tcPr>
          <w:p w:rsidR="000401FF">
            <w:pPr>
              <w:spacing w:line="300" w:lineRule="exact"/>
              <w:rPr>
                <w:rFonts w:ascii="宋体" w:hAnsi="宋体"/>
                <w:b/>
                <w:bCs/>
                <w:sz w:val="21"/>
                <w:szCs w:val="21"/>
              </w:rPr>
            </w:pPr>
          </w:p>
        </w:tc>
        <w:tc>
          <w:tcPr>
            <w:tcW w:w="1196" w:type="dxa"/>
            <w:tcBorders>
              <w:right w:val="single" w:sz="8" w:space="0" w:color="auto"/>
            </w:tcBorders>
          </w:tcPr>
          <w:p w:rsidR="000401FF">
            <w:pPr>
              <w:snapToGrid w:val="0"/>
              <w:spacing w:line="320" w:lineRule="exact"/>
              <w:rPr>
                <w:rFonts w:ascii="宋体" w:hAnsi="宋体"/>
                <w:b/>
                <w:bCs/>
                <w:sz w:val="21"/>
                <w:szCs w:val="21"/>
              </w:rPr>
            </w:pPr>
          </w:p>
        </w:tc>
      </w:tr>
    </w:tbl>
    <w:p w:rsidR="000401FF">
      <w:pPr>
        <w:spacing w:line="300" w:lineRule="exact"/>
        <w:rPr>
          <w:rFonts w:ascii="宋体" w:hAnsi="宋体"/>
          <w:b/>
          <w:sz w:val="18"/>
          <w:szCs w:val="18"/>
        </w:rPr>
      </w:pPr>
      <w:r>
        <w:rPr>
          <w:rFonts w:ascii="宋体" w:hAnsi="宋体" w:hint="eastAsia"/>
          <w:b/>
          <w:sz w:val="18"/>
          <w:szCs w:val="18"/>
        </w:rPr>
        <w:t>注：每次监督审核必审条款：</w:t>
      </w:r>
    </w:p>
    <w:p w:rsidR="00272FFB" w:rsidRPr="00272FFB" w:rsidP="00272FFB">
      <w:pPr>
        <w:pStyle w:val="ListParagraph"/>
        <w:numPr>
          <w:ilvl w:val="0"/>
          <w:numId w:val="1"/>
        </w:numPr>
        <w:spacing w:line="300" w:lineRule="exact"/>
        <w:ind w:firstLineChars="0"/>
        <w:rPr>
          <w:rFonts w:ascii="宋体" w:hAnsi="宋体"/>
          <w:b/>
          <w:sz w:val="18"/>
          <w:szCs w:val="18"/>
        </w:rPr>
      </w:pPr>
      <w:r w:rsidRPr="00272FFB">
        <w:rPr>
          <w:rFonts w:ascii="宋体" w:hAnsi="宋体" w:hint="eastAsia"/>
          <w:b/>
          <w:sz w:val="18"/>
          <w:szCs w:val="18"/>
        </w:rPr>
        <w:t>Q：4.1、4.2、4.3、4.4、5.2、5.3、6.1、6.2、6.3、8.1、8.2、8.3、8.4、8.5、8.6、8.7、9.1、9.2、9.3、10.2、10.3;</w:t>
      </w:r>
    </w:p>
    <w:p w:rsidR="00272FFB" w:rsidRPr="00272FFB" w:rsidP="00272FFB">
      <w:pPr>
        <w:pStyle w:val="ListParagraph"/>
        <w:numPr>
          <w:ilvl w:val="0"/>
          <w:numId w:val="1"/>
        </w:numPr>
        <w:spacing w:line="300" w:lineRule="exact"/>
        <w:ind w:firstLineChars="0"/>
        <w:rPr>
          <w:rFonts w:ascii="宋体" w:hAnsi="宋体"/>
          <w:b/>
          <w:sz w:val="18"/>
          <w:szCs w:val="18"/>
        </w:rPr>
      </w:pPr>
      <w:r w:rsidRPr="00272FFB">
        <w:rPr>
          <w:rFonts w:ascii="宋体" w:hAnsi="宋体" w:hint="eastAsia"/>
          <w:b/>
          <w:sz w:val="18"/>
          <w:szCs w:val="18"/>
        </w:rPr>
        <w:t>J:3.2、3.3、3.4、4.2、4.3、5.2、5.3、6.2、6.3、7.2、7.3、7.4、8、9、10、11、12</w:t>
      </w:r>
    </w:p>
    <w:p w:rsidR="00272FFB" w:rsidRPr="00272FFB" w:rsidP="00272FFB">
      <w:pPr>
        <w:pStyle w:val="ListParagraph"/>
        <w:numPr>
          <w:ilvl w:val="0"/>
          <w:numId w:val="1"/>
        </w:numPr>
        <w:spacing w:line="300" w:lineRule="exact"/>
        <w:ind w:firstLineChars="0"/>
        <w:rPr>
          <w:rFonts w:ascii="宋体" w:hAnsi="宋体"/>
          <w:b/>
          <w:sz w:val="18"/>
          <w:szCs w:val="18"/>
        </w:rPr>
      </w:pPr>
      <w:r w:rsidRPr="00272FFB">
        <w:rPr>
          <w:rFonts w:ascii="宋体" w:hAnsi="宋体" w:hint="eastAsia"/>
          <w:b/>
          <w:sz w:val="18"/>
          <w:szCs w:val="18"/>
        </w:rPr>
        <w:t>E:4.1、4.2、4.3、4.4、5.2、5.3、6.1、6.2、8.1、8.2、9.1、9.2、9.3、10.2、10.3</w:t>
      </w:r>
    </w:p>
    <w:p w:rsidR="00272FFB" w:rsidRPr="00272FFB" w:rsidP="00272FFB">
      <w:pPr>
        <w:pStyle w:val="ListParagraph"/>
        <w:numPr>
          <w:ilvl w:val="0"/>
          <w:numId w:val="1"/>
        </w:numPr>
        <w:spacing w:line="300" w:lineRule="exact"/>
        <w:ind w:firstLineChars="0"/>
        <w:rPr>
          <w:rFonts w:ascii="宋体" w:hAnsi="宋体"/>
          <w:b/>
          <w:sz w:val="18"/>
          <w:szCs w:val="18"/>
        </w:rPr>
      </w:pPr>
      <w:r w:rsidRPr="00272FFB">
        <w:rPr>
          <w:rFonts w:ascii="宋体" w:hAnsi="宋体" w:hint="eastAsia"/>
          <w:b/>
          <w:sz w:val="18"/>
          <w:szCs w:val="18"/>
        </w:rPr>
        <w:t xml:space="preserve">S：4.1、4.2、4.3.1、4.3.2、4.3.3、4.4.1、4.4.3、4.4.6、4.4.7、4.5.1、4.5.2、4.5.3、4.5.5、4.6   </w:t>
      </w:r>
    </w:p>
    <w:p w:rsidR="000401FF" w:rsidRPr="00272FFB" w:rsidP="00272FFB">
      <w:pPr>
        <w:pStyle w:val="ListParagraph"/>
        <w:numPr>
          <w:ilvl w:val="0"/>
          <w:numId w:val="1"/>
        </w:numPr>
        <w:spacing w:line="300" w:lineRule="exact"/>
        <w:ind w:firstLineChars="0"/>
        <w:rPr>
          <w:rFonts w:ascii="宋体" w:hAnsi="宋体"/>
          <w:b/>
          <w:sz w:val="18"/>
          <w:szCs w:val="18"/>
        </w:rPr>
      </w:pPr>
      <w:r w:rsidRPr="00272FFB">
        <w:rPr>
          <w:rFonts w:ascii="宋体" w:hAnsi="宋体" w:hint="eastAsia"/>
          <w:b/>
          <w:sz w:val="18"/>
          <w:szCs w:val="18"/>
        </w:rPr>
        <w:t>除以上必审条款外还需审核：标准/规范/法规的执行情况、上次审核不符合项的验证、认证证书、标志的使用情况、投诉或事故、监督抽查情况、体系变动</w:t>
      </w:r>
    </w:p>
    <w:sectPr w:rsidSect="00BD72F2">
      <w:headerReference w:type="default" r:id="rId5"/>
      <w:pgSz w:w="11906" w:h="16838"/>
      <w:pgMar w:top="720" w:right="720" w:bottom="720" w:left="720" w:header="567" w:footer="567"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2F2" w:rsidP="00BD72F2">
    <w:pPr>
      <w:pStyle w:val="Header"/>
      <w:pBdr>
        <w:bottom w:val="nil"/>
      </w:pBdr>
      <w:tabs>
        <w:tab w:val="clear" w:pos="4153"/>
        <w:tab w:val="left" w:pos="8910"/>
        <w:tab w:val="left" w:pos="9045"/>
      </w:tabs>
      <w:spacing w:line="320" w:lineRule="exact"/>
      <w:ind w:left="713" w:leftChars="297"/>
      <w:jc w:val="left"/>
      <w:rPr>
        <w:rStyle w:val="CharChar1"/>
        <w:rFonts w:hint="default"/>
        <w:w w:val="90"/>
      </w:rPr>
    </w:pPr>
    <w:r>
      <w:pict>
        <v:shapetype id="_x0000_t202" coordsize="21600,21600" o:spt="202" path="m,l,21600r21600,l21600,xe">
          <v:stroke joinstyle="miter"/>
          <v:path gradientshapeok="t" o:connecttype="rect"/>
        </v:shapetype>
        <v:shape id="文本框 1" o:spid="_x0000_s2049" type="#_x0000_t202" style="height:20.2pt;margin-left:360.75pt;margin-top:9.9pt;position:absolute;width:159.25pt;z-index:251658240" stroked="f">
          <v:textbox>
            <w:txbxContent>
              <w:p w:rsidR="00BD72F2" w:rsidRPr="000B51BD" w:rsidP="00D5211F">
                <w:pPr>
                  <w:ind w:firstLine="480" w:firstLineChars="200"/>
                </w:pPr>
                <w:r w:rsidRPr="00D5211F">
                  <w:rPr>
                    <w:rFonts w:hint="eastAsia"/>
                    <w:sz w:val="18"/>
                    <w:szCs w:val="18"/>
                  </w:rPr>
                  <w:t>ISC-</w:t>
                </w:r>
                <w:r w:rsidR="003A317C">
                  <w:rPr>
                    <w:sz w:val="18"/>
                    <w:szCs w:val="18"/>
                  </w:rPr>
                  <w:t>B</w:t>
                </w:r>
                <w:r w:rsidRPr="00D5211F">
                  <w:rPr>
                    <w:rFonts w:hint="eastAsia"/>
                    <w:sz w:val="18"/>
                    <w:szCs w:val="18"/>
                  </w:rPr>
                  <w:t>-</w:t>
                </w:r>
                <w:r w:rsidR="00272FFB">
                  <w:rPr>
                    <w:sz w:val="18"/>
                    <w:szCs w:val="18"/>
                  </w:rPr>
                  <w:t>I</w:t>
                </w:r>
                <w:r w:rsidRPr="00D5211F">
                  <w:rPr>
                    <w:rFonts w:hint="eastAsia"/>
                    <w:sz w:val="18"/>
                    <w:szCs w:val="18"/>
                  </w:rPr>
                  <w:t>-</w:t>
                </w:r>
                <w:r w:rsidR="00656B3A">
                  <w:rPr>
                    <w:rFonts w:hint="eastAsia"/>
                    <w:sz w:val="18"/>
                    <w:szCs w:val="18"/>
                  </w:rPr>
                  <w:t>23</w:t>
                </w:r>
                <w:r w:rsidRPr="00D5211F">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p>
  <w:p w:rsidR="00BD72F2" w:rsidRPr="00BD72F2" w:rsidP="00BD72F2">
    <w:pPr>
      <w:pStyle w:val="Header"/>
      <w:pBdr>
        <w:bottom w:val="nil"/>
      </w:pBdr>
      <w:tabs>
        <w:tab w:val="clear" w:pos="4153"/>
        <w:tab w:val="left" w:pos="8910"/>
        <w:tab w:val="left" w:pos="9045"/>
      </w:tabs>
      <w:spacing w:line="320" w:lineRule="exact"/>
      <w:ind w:left="713" w:leftChars="297"/>
      <w:jc w:val="left"/>
      <w:rPr>
        <w:rFonts w:ascii="宋体" w:hAnsi="Courier New"/>
        <w:w w:val="90"/>
        <w:sz w:val="21"/>
      </w:rPr>
    </w:pPr>
    <w:r w:rsidRPr="00BD72F2">
      <w:rPr>
        <w:rStyle w:val="CharChar1"/>
        <w:rFonts w:hint="default"/>
        <w:w w:val="90"/>
      </w:rPr>
      <w:t xml:space="preserve">Beijing </w:t>
    </w:r>
    <w:r w:rsidRPr="00390345">
      <w:rPr>
        <w:rStyle w:val="CharChar1"/>
        <w:rFonts w:hint="default"/>
        <w:w w:val="90"/>
      </w:rPr>
      <w:t xml:space="preserve">International Standard united Certification </w:t>
    </w:r>
    <w:r w:rsidRPr="00390345">
      <w:rPr>
        <w:rStyle w:val="CharChar1"/>
        <w:rFonts w:hint="default"/>
        <w:w w:val="90"/>
      </w:rPr>
      <w:t>Co.,Ltd</w:t>
    </w:r>
    <w:r w:rsidRPr="00390345">
      <w:rPr>
        <w:rStyle w:val="CharChar1"/>
        <w:rFonts w:hint="default"/>
        <w:w w:val="90"/>
      </w:rPr>
      <w:t>.</w:t>
    </w:r>
  </w:p>
  <w:p w:rsidR="00BD72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01F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0"/>
    <w:uiPriority w:val="99"/>
    <w:unhideWhenUsed/>
    <w:rsid w:val="000401FF"/>
    <w:pPr>
      <w:tabs>
        <w:tab w:val="center" w:pos="4153"/>
        <w:tab w:val="right" w:pos="8306"/>
      </w:tabs>
      <w:snapToGrid w:val="0"/>
      <w:jc w:val="left"/>
    </w:pPr>
    <w:rPr>
      <w:sz w:val="18"/>
      <w:szCs w:val="18"/>
    </w:rPr>
  </w:style>
  <w:style w:type="paragraph" w:styleId="Header">
    <w:name w:val="header"/>
    <w:basedOn w:val="Normal"/>
    <w:link w:val="a"/>
    <w:unhideWhenUsed/>
    <w:rsid w:val="000401FF"/>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0401FF"/>
    <w:rPr>
      <w:rFonts w:ascii="Times New Roman" w:eastAsia="宋体" w:hAnsi="Times New Roman" w:cs="Times New Roman"/>
      <w:sz w:val="18"/>
      <w:szCs w:val="18"/>
    </w:rPr>
  </w:style>
  <w:style w:type="character" w:customStyle="1" w:styleId="a0">
    <w:name w:val="页脚 字符"/>
    <w:basedOn w:val="DefaultParagraphFont"/>
    <w:link w:val="Footer"/>
    <w:uiPriority w:val="99"/>
    <w:rsid w:val="000401FF"/>
    <w:rPr>
      <w:rFonts w:ascii="Times New Roman" w:eastAsia="宋体" w:hAnsi="Times New Roman" w:cs="Times New Roman"/>
      <w:sz w:val="18"/>
      <w:szCs w:val="18"/>
    </w:rPr>
  </w:style>
  <w:style w:type="paragraph" w:styleId="ListParagraph">
    <w:name w:val="List Paragraph"/>
    <w:basedOn w:val="Normal"/>
    <w:uiPriority w:val="34"/>
    <w:qFormat/>
    <w:rsid w:val="000401FF"/>
    <w:pPr>
      <w:ind w:firstLine="420" w:firstLineChars="200"/>
    </w:pPr>
  </w:style>
  <w:style w:type="paragraph" w:styleId="BalloonText">
    <w:name w:val="Balloon Text"/>
    <w:basedOn w:val="Normal"/>
    <w:link w:val="a1"/>
    <w:uiPriority w:val="99"/>
    <w:semiHidden/>
    <w:unhideWhenUsed/>
    <w:rsid w:val="00BD72F2"/>
    <w:rPr>
      <w:sz w:val="18"/>
      <w:szCs w:val="18"/>
    </w:rPr>
  </w:style>
  <w:style w:type="character" w:customStyle="1" w:styleId="a1">
    <w:name w:val="批注框文本 字符"/>
    <w:basedOn w:val="DefaultParagraphFont"/>
    <w:link w:val="BalloonText"/>
    <w:uiPriority w:val="99"/>
    <w:semiHidden/>
    <w:rsid w:val="00BD72F2"/>
    <w:rPr>
      <w:rFonts w:ascii="Times New Roman" w:eastAsia="宋体" w:hAnsi="Times New Roman" w:cs="Times New Roman"/>
      <w:kern w:val="2"/>
      <w:sz w:val="18"/>
      <w:szCs w:val="18"/>
    </w:rPr>
  </w:style>
  <w:style w:type="character" w:customStyle="1" w:styleId="CharChar1">
    <w:name w:val="Char Char1"/>
    <w:qFormat/>
    <w:locked/>
    <w:rsid w:val="00BD72F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189</Words>
  <Characters>1079</Characters>
  <Application>Microsoft Office Word</Application>
  <DocSecurity>0</DocSecurity>
  <Lines>8</Lines>
  <Paragraphs>2</Paragraphs>
  <ScaleCrop>false</ScaleCrop>
  <Company>微软中国</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29</cp:revision>
  <dcterms:created xsi:type="dcterms:W3CDTF">2015-06-17T14:31:00Z</dcterms:created>
  <dcterms:modified xsi:type="dcterms:W3CDTF">2019-06-26T02:20:00Z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