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江苏淮洋建筑材料有限公司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2025年06月27日上午至2025年06月27日上午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467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