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391762">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FC52D4" w:rsidRPr="00FC52D4">
              <w:rPr>
                <w:rFonts w:ascii="楷体" w:eastAsia="楷体" w:hAnsi="楷体" w:hint="eastAsia"/>
                <w:sz w:val="24"/>
                <w:szCs w:val="24"/>
              </w:rPr>
              <w:t>赵世洋</w:t>
            </w:r>
            <w:r>
              <w:rPr>
                <w:rFonts w:ascii="楷体" w:eastAsia="楷体" w:hAnsi="楷体" w:hint="eastAsia"/>
                <w:sz w:val="24"/>
                <w:szCs w:val="24"/>
              </w:rPr>
              <w:t xml:space="preserve">     陪同人员：</w:t>
            </w:r>
            <w:r w:rsidR="00FC52D4" w:rsidRPr="00FC52D4">
              <w:rPr>
                <w:rFonts w:ascii="楷体" w:eastAsia="楷体" w:hAnsi="楷体" w:hint="eastAsia"/>
                <w:sz w:val="24"/>
                <w:szCs w:val="24"/>
              </w:rPr>
              <w:t>付学文</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AD5A57">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BC37AC">
              <w:rPr>
                <w:rFonts w:ascii="楷体" w:eastAsia="楷体" w:hAnsi="楷体" w:hint="eastAsia"/>
                <w:sz w:val="24"/>
                <w:szCs w:val="24"/>
              </w:rPr>
              <w:t>1</w:t>
            </w:r>
            <w:r>
              <w:rPr>
                <w:rFonts w:ascii="楷体" w:eastAsia="楷体" w:hAnsi="楷体" w:hint="eastAsia"/>
                <w:sz w:val="24"/>
                <w:szCs w:val="24"/>
              </w:rPr>
              <w:t>.</w:t>
            </w:r>
            <w:r w:rsidR="00AD5A57">
              <w:rPr>
                <w:rFonts w:ascii="楷体" w:eastAsia="楷体" w:hAnsi="楷体" w:hint="eastAsia"/>
                <w:sz w:val="24"/>
                <w:szCs w:val="24"/>
              </w:rPr>
              <w:t>6</w:t>
            </w:r>
            <w:r>
              <w:rPr>
                <w:rFonts w:ascii="楷体" w:eastAsia="楷体" w:hAnsi="楷体" w:hint="eastAsia"/>
                <w:sz w:val="24"/>
                <w:szCs w:val="24"/>
              </w:rPr>
              <w:t>.</w:t>
            </w:r>
            <w:r w:rsidR="00AD5A57">
              <w:rPr>
                <w:rFonts w:ascii="楷体" w:eastAsia="楷体" w:hAnsi="楷体" w:hint="eastAsia"/>
                <w:sz w:val="24"/>
                <w:szCs w:val="24"/>
              </w:rPr>
              <w:t>3</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Q8.1</w:t>
            </w: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sidRPr="00996915">
              <w:rPr>
                <w:rFonts w:ascii="楷体" w:eastAsia="楷体" w:hAnsi="楷体" w:cs="楷体" w:hint="eastAsia"/>
                <w:kern w:val="0"/>
                <w:szCs w:val="24"/>
              </w:rPr>
              <w:t>了</w:t>
            </w:r>
            <w:r w:rsidR="00E76357" w:rsidRPr="00996915">
              <w:rPr>
                <w:rFonts w:ascii="楷体" w:eastAsia="楷体" w:hAnsi="楷体" w:cs="楷体"/>
                <w:kern w:val="0"/>
                <w:szCs w:val="24"/>
              </w:rPr>
              <w:t>教学仪器、实验室设备、健身路径器材、音体美卫劳器材、体质检测器材、多媒体教室设备、图书室设备、电子显示屏、儿童游乐设施及幼教玩具、课桌椅、公寓用品、学生服装、餐厅厨房设备、办公设备</w:t>
            </w:r>
            <w:r>
              <w:rPr>
                <w:rFonts w:ascii="楷体" w:eastAsia="楷体" w:hAnsi="楷体" w:cs="楷体" w:hint="eastAsia"/>
                <w:kern w:val="0"/>
                <w:szCs w:val="24"/>
              </w:rPr>
              <w:t>的销售</w:t>
            </w:r>
            <w:r w:rsidRPr="00996915">
              <w:rPr>
                <w:rFonts w:ascii="楷体" w:eastAsia="楷体" w:hAnsi="楷体" w:cs="楷体" w:hint="eastAsia"/>
                <w:kern w:val="0"/>
                <w:szCs w:val="24"/>
              </w:rPr>
              <w:t>所需要达到的质量目标和</w:t>
            </w:r>
            <w:r>
              <w:rPr>
                <w:rFonts w:ascii="楷体" w:eastAsia="楷体" w:hAnsi="楷体" w:cs="楷体" w:hint="eastAsia"/>
                <w:szCs w:val="24"/>
              </w:rPr>
              <w:t>要求。</w:t>
            </w:r>
          </w:p>
          <w:p w:rsidR="003D6463" w:rsidRDefault="003D6463" w:rsidP="00001690">
            <w:pPr>
              <w:pStyle w:val="a7"/>
              <w:spacing w:line="360" w:lineRule="auto"/>
              <w:ind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w:t>
            </w:r>
            <w:r w:rsidR="00E76357">
              <w:rPr>
                <w:rFonts w:ascii="楷体" w:eastAsia="楷体" w:hAnsi="楷体" w:cs="楷体" w:hint="eastAsia"/>
                <w:kern w:val="0"/>
                <w:szCs w:val="24"/>
              </w:rPr>
              <w:t>《</w:t>
            </w:r>
            <w:r w:rsidR="00E76357" w:rsidRPr="00E76357">
              <w:rPr>
                <w:rFonts w:ascii="楷体" w:eastAsia="楷体" w:hAnsi="楷体" w:cs="楷体"/>
                <w:kern w:val="0"/>
                <w:szCs w:val="24"/>
              </w:rPr>
              <w:t>中小学体育器材和场地GB/T 19851</w:t>
            </w:r>
            <w:r w:rsidR="00E76357" w:rsidRPr="00E76357">
              <w:rPr>
                <w:rFonts w:ascii="楷体" w:eastAsia="楷体" w:hAnsi="楷体" w:cs="楷体" w:hint="eastAsia"/>
                <w:kern w:val="0"/>
                <w:szCs w:val="24"/>
              </w:rPr>
              <w:t xml:space="preserve"> </w:t>
            </w:r>
            <w:r w:rsidR="00E76357" w:rsidRPr="00E76357">
              <w:rPr>
                <w:rFonts w:ascii="楷体" w:eastAsia="楷体" w:hAnsi="楷体" w:cs="楷体"/>
                <w:kern w:val="0"/>
                <w:szCs w:val="24"/>
              </w:rPr>
              <w:t>—2005</w:t>
            </w:r>
            <w:r w:rsidR="00E76357">
              <w:rPr>
                <w:rFonts w:ascii="楷体" w:eastAsia="楷体" w:hAnsi="楷体" w:cs="楷体" w:hint="eastAsia"/>
                <w:kern w:val="0"/>
                <w:szCs w:val="24"/>
              </w:rPr>
              <w:t>》、《</w:t>
            </w:r>
            <w:r w:rsidR="00E76357" w:rsidRPr="00E76357">
              <w:rPr>
                <w:rFonts w:ascii="楷体" w:eastAsia="楷体" w:hAnsi="楷体" w:cs="楷体"/>
                <w:kern w:val="0"/>
                <w:szCs w:val="24"/>
              </w:rPr>
              <w:t>实验室仪器和设备质量检验规则GB/T 29252-2012</w:t>
            </w:r>
            <w:r w:rsidR="00E76357">
              <w:rPr>
                <w:rFonts w:ascii="楷体" w:eastAsia="楷体" w:hAnsi="楷体" w:cs="楷体" w:hint="eastAsia"/>
                <w:kern w:val="0"/>
                <w:szCs w:val="24"/>
              </w:rPr>
              <w:t>》、《</w:t>
            </w:r>
            <w:r w:rsidR="00E76357" w:rsidRPr="00E76357">
              <w:rPr>
                <w:rFonts w:ascii="楷体" w:eastAsia="楷体" w:hAnsi="楷体" w:cs="楷体" w:hint="eastAsia"/>
                <w:kern w:val="0"/>
                <w:szCs w:val="24"/>
              </w:rPr>
              <w:t>家用和类似用途电器的安全GB4706.1-2005</w:t>
            </w:r>
            <w:r w:rsidR="00E76357">
              <w:rPr>
                <w:rFonts w:ascii="楷体" w:eastAsia="楷体" w:hAnsi="楷体" w:cs="楷体" w:hint="eastAsia"/>
                <w:kern w:val="0"/>
                <w:szCs w:val="24"/>
              </w:rPr>
              <w:t>》、《</w:t>
            </w:r>
            <w:r w:rsidR="00E76357" w:rsidRPr="00E76357">
              <w:rPr>
                <w:rFonts w:ascii="楷体" w:eastAsia="楷体" w:hAnsi="楷体" w:cs="楷体"/>
                <w:kern w:val="0"/>
                <w:szCs w:val="24"/>
              </w:rPr>
              <w:t>玩具安全 第1部分:基本规范GB 6675.1-2014</w:t>
            </w:r>
            <w:r w:rsidR="00E76357">
              <w:rPr>
                <w:rFonts w:ascii="楷体" w:eastAsia="楷体" w:hAnsi="楷体" w:cs="楷体" w:hint="eastAsia"/>
                <w:kern w:val="0"/>
                <w:szCs w:val="24"/>
              </w:rPr>
              <w:t>》、《</w:t>
            </w:r>
            <w:r w:rsidR="00E76357" w:rsidRPr="00E76357">
              <w:rPr>
                <w:rFonts w:ascii="楷体" w:eastAsia="楷体" w:hAnsi="楷体" w:cs="楷体"/>
                <w:kern w:val="0"/>
                <w:szCs w:val="24"/>
              </w:rPr>
              <w:t>电鸣乐器均衡类音效装置通用技术条件GB/T25454—2010</w:t>
            </w:r>
            <w:r w:rsidR="00E76357">
              <w:rPr>
                <w:rFonts w:ascii="楷体" w:eastAsia="楷体" w:hAnsi="楷体" w:cs="楷体" w:hint="eastAsia"/>
                <w:kern w:val="0"/>
                <w:szCs w:val="24"/>
              </w:rPr>
              <w:t>》、《</w:t>
            </w:r>
            <w:r w:rsidR="00E76357" w:rsidRPr="00E76357">
              <w:rPr>
                <w:rFonts w:ascii="楷体" w:eastAsia="楷体" w:hAnsi="楷体" w:cs="楷体"/>
                <w:kern w:val="0"/>
                <w:szCs w:val="24"/>
              </w:rPr>
              <w:t>学校课桌椅功能尺寸及技术要求</w:t>
            </w:r>
            <w:r w:rsidR="00E76357" w:rsidRPr="00E76357">
              <w:rPr>
                <w:rFonts w:ascii="楷体" w:eastAsia="楷体" w:hAnsi="楷体" w:cs="楷体" w:hint="eastAsia"/>
                <w:kern w:val="0"/>
                <w:szCs w:val="24"/>
              </w:rPr>
              <w:t>GB/T3976--2014</w:t>
            </w:r>
            <w:r w:rsidR="00E76357">
              <w:rPr>
                <w:rFonts w:ascii="楷体" w:eastAsia="楷体" w:hAnsi="楷体" w:cs="楷体" w:hint="eastAsia"/>
                <w:kern w:val="0"/>
                <w:szCs w:val="24"/>
              </w:rPr>
              <w:t>》、《</w:t>
            </w:r>
            <w:r w:rsidR="00E76357" w:rsidRPr="00E76357">
              <w:rPr>
                <w:rFonts w:ascii="楷体" w:eastAsia="楷体" w:hAnsi="楷体" w:cs="楷体"/>
                <w:kern w:val="0"/>
                <w:szCs w:val="24"/>
              </w:rPr>
              <w:t>木家具通用技术条件GB/T 3324-</w:t>
            </w:r>
            <w:r w:rsidR="00E76357" w:rsidRPr="00E76357">
              <w:rPr>
                <w:rFonts w:ascii="楷体" w:eastAsia="楷体" w:hAnsi="楷体" w:cs="楷体" w:hint="eastAsia"/>
                <w:kern w:val="0"/>
                <w:szCs w:val="24"/>
              </w:rPr>
              <w:t>2017</w:t>
            </w:r>
            <w:r w:rsidR="00E76357">
              <w:rPr>
                <w:rFonts w:ascii="楷体" w:eastAsia="楷体" w:hAnsi="楷体" w:cs="楷体" w:hint="eastAsia"/>
                <w:kern w:val="0"/>
                <w:szCs w:val="24"/>
              </w:rPr>
              <w:t>》、《</w:t>
            </w:r>
            <w:r w:rsidR="00E76357" w:rsidRPr="00E76357">
              <w:rPr>
                <w:rFonts w:ascii="楷体" w:eastAsia="楷体" w:hAnsi="楷体" w:cs="楷体"/>
                <w:kern w:val="0"/>
                <w:szCs w:val="24"/>
              </w:rPr>
              <w:t>中小学实验室设备技术规范DB/T692-2018</w:t>
            </w:r>
            <w:r w:rsidR="00E76357">
              <w:rPr>
                <w:rFonts w:ascii="楷体" w:eastAsia="楷体" w:hAnsi="楷体" w:cs="楷体" w:hint="eastAsia"/>
                <w:kern w:val="0"/>
                <w:szCs w:val="24"/>
              </w:rPr>
              <w:t>》、《</w:t>
            </w:r>
            <w:r w:rsidR="00E76357" w:rsidRPr="00E76357">
              <w:rPr>
                <w:rFonts w:ascii="楷体" w:eastAsia="楷体" w:hAnsi="楷体" w:cs="楷体"/>
                <w:kern w:val="0"/>
                <w:szCs w:val="24"/>
              </w:rPr>
              <w:t>金属家具 质量检验及质量评定QB/T1951.2-2013</w:t>
            </w:r>
            <w:r w:rsidR="00E76357">
              <w:rPr>
                <w:rFonts w:ascii="楷体" w:eastAsia="楷体" w:hAnsi="楷体" w:cs="楷体" w:hint="eastAsia"/>
                <w:kern w:val="0"/>
                <w:szCs w:val="24"/>
              </w:rPr>
              <w:t>》、《</w:t>
            </w:r>
            <w:r w:rsidR="00E76357" w:rsidRPr="00E76357">
              <w:rPr>
                <w:rFonts w:ascii="楷体" w:eastAsia="楷体" w:hAnsi="楷体" w:cs="楷体"/>
                <w:kern w:val="0"/>
                <w:szCs w:val="24"/>
              </w:rPr>
              <w:t>教学仪器产品的检验规则</w:t>
            </w:r>
            <w:r w:rsidR="00E76357" w:rsidRPr="00E76357">
              <w:rPr>
                <w:rFonts w:ascii="楷体" w:eastAsia="楷体" w:hAnsi="楷体" w:cs="楷体" w:hint="eastAsia"/>
                <w:kern w:val="0"/>
                <w:szCs w:val="24"/>
              </w:rPr>
              <w:t>JY 0002－2003</w:t>
            </w:r>
            <w:r w:rsidR="00E76357">
              <w:rPr>
                <w:rFonts w:ascii="楷体" w:eastAsia="楷体" w:hAnsi="楷体" w:cs="楷体" w:hint="eastAsia"/>
                <w:kern w:val="0"/>
                <w:szCs w:val="24"/>
              </w:rPr>
              <w:t>》、</w:t>
            </w:r>
            <w:r>
              <w:rPr>
                <w:rFonts w:ascii="楷体" w:eastAsia="楷体" w:hAnsi="楷体" w:cs="楷体" w:hint="eastAsia"/>
                <w:kern w:val="0"/>
                <w:szCs w:val="24"/>
              </w:rPr>
              <w:t>《教学仪器产品一般质量要求JY 0001－2003》和客户要求等。</w:t>
            </w:r>
          </w:p>
          <w:p w:rsidR="003D6463" w:rsidRDefault="003D6463">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（1）编制了销售服务流程：业务洽谈 →</w:t>
            </w:r>
            <w:r w:rsidR="00531E04" w:rsidRPr="00CE2B40">
              <w:rPr>
                <w:rFonts w:ascii="楷体" w:eastAsia="楷体" w:hAnsi="楷体" w:cs="楷体" w:hint="eastAsia"/>
                <w:kern w:val="0"/>
                <w:szCs w:val="24"/>
              </w:rPr>
              <w:t>订单/合同接收</w:t>
            </w:r>
            <w:r>
              <w:rPr>
                <w:rFonts w:ascii="楷体" w:eastAsia="楷体" w:hAnsi="楷体" w:cs="楷体" w:hint="eastAsia"/>
                <w:kern w:val="0"/>
                <w:szCs w:val="24"/>
              </w:rPr>
              <w:t>→</w:t>
            </w:r>
            <w:r w:rsidR="00531E04" w:rsidRPr="00CE2B40">
              <w:rPr>
                <w:rFonts w:ascii="楷体" w:eastAsia="楷体" w:hAnsi="楷体" w:cs="楷体" w:hint="eastAsia"/>
                <w:kern w:val="0"/>
                <w:szCs w:val="24"/>
              </w:rPr>
              <w:t>订单/合同评审</w:t>
            </w:r>
            <w:r w:rsidR="00531E04">
              <w:rPr>
                <w:rFonts w:ascii="楷体" w:eastAsia="楷体" w:hAnsi="楷体" w:cs="楷体" w:hint="eastAsia"/>
                <w:kern w:val="0"/>
                <w:szCs w:val="24"/>
              </w:rPr>
              <w:t>→</w:t>
            </w:r>
            <w:r>
              <w:rPr>
                <w:rFonts w:ascii="楷体" w:eastAsia="楷体" w:hAnsi="楷体" w:cs="楷体" w:hint="eastAsia"/>
                <w:kern w:val="0"/>
                <w:szCs w:val="24"/>
              </w:rPr>
              <w:t>采购 →</w:t>
            </w:r>
            <w:r w:rsidR="00531E04" w:rsidRPr="00190A4B">
              <w:rPr>
                <w:rFonts w:ascii="新宋体" w:eastAsia="新宋体" w:hAnsi="新宋体" w:hint="eastAsia"/>
                <w:sz w:val="21"/>
                <w:szCs w:val="21"/>
              </w:rPr>
              <w:t>销售</w:t>
            </w:r>
            <w:r>
              <w:rPr>
                <w:rFonts w:ascii="楷体" w:eastAsia="楷体" w:hAnsi="楷体" w:cs="楷体" w:hint="eastAsia"/>
                <w:kern w:val="0"/>
                <w:szCs w:val="24"/>
              </w:rPr>
              <w:t>；</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sidR="00366100">
              <w:rPr>
                <w:rFonts w:ascii="楷体" w:eastAsia="楷体" w:hAnsi="楷体" w:cs="楷体" w:hint="eastAsia"/>
                <w:kern w:val="0"/>
                <w:szCs w:val="24"/>
              </w:rPr>
              <w:t>《营销服务质量的控制规范》、</w:t>
            </w:r>
            <w:r>
              <w:rPr>
                <w:rFonts w:ascii="楷体" w:eastAsia="楷体" w:hAnsi="楷体" w:cs="楷体" w:hint="eastAsia"/>
                <w:szCs w:val="24"/>
              </w:rPr>
              <w:t>《</w:t>
            </w:r>
            <w:r>
              <w:rPr>
                <w:rFonts w:ascii="楷体" w:eastAsia="楷体" w:hAnsi="楷体" w:cs="楷体" w:hint="eastAsia"/>
                <w:kern w:val="0"/>
                <w:szCs w:val="24"/>
              </w:rPr>
              <w:t>营销服务提供规范》、《售后服务规定》、《售后服务人员服务规范》；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销售各过程填写有产品检验记录、营销人员工作监督表、不合格品处置单、发货单等各种监视和测量记录；</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C73851" w:rsidRPr="00C73851">
              <w:rPr>
                <w:rFonts w:ascii="楷体" w:eastAsia="楷体" w:hAnsi="楷体" w:cs="楷体"/>
                <w:sz w:val="24"/>
                <w:szCs w:val="24"/>
              </w:rPr>
              <w:t>教学仪器、实验室设备、健身路径器材、音体美卫劳器材、体质检测器材、多媒体教室设备、图书室设备、电子显示屏、儿童游乐设施及幼教玩具、课桌椅、公寓用品、学生服装、餐厅厨房设备、办公设备</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Pr="003D518F" w:rsidRDefault="00156ADB"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3D518F">
              <w:rPr>
                <w:rFonts w:ascii="楷体" w:eastAsia="楷体" w:hAnsi="楷体" w:hint="eastAsia"/>
                <w:bCs/>
                <w:sz w:val="24"/>
                <w:szCs w:val="24"/>
              </w:rPr>
              <w:t>审核现场</w:t>
            </w:r>
            <w:r w:rsidR="00F444D0" w:rsidRPr="003D518F">
              <w:rPr>
                <w:rFonts w:ascii="楷体" w:eastAsia="楷体" w:hAnsi="楷体" w:hint="eastAsia"/>
                <w:bCs/>
                <w:sz w:val="24"/>
                <w:szCs w:val="24"/>
              </w:rPr>
              <w:t>供销部负责人</w:t>
            </w:r>
            <w:r w:rsidR="0087446E" w:rsidRPr="003D518F">
              <w:rPr>
                <w:rFonts w:ascii="楷体" w:eastAsia="楷体" w:hAnsi="楷体" w:hint="eastAsia"/>
                <w:bCs/>
                <w:sz w:val="24"/>
                <w:szCs w:val="24"/>
              </w:rPr>
              <w:t>赵世洋</w:t>
            </w:r>
            <w:r w:rsidR="00F444D0" w:rsidRPr="003D518F">
              <w:rPr>
                <w:rFonts w:ascii="楷体" w:eastAsia="楷体" w:hAnsi="楷体" w:hint="eastAsia"/>
                <w:bCs/>
                <w:sz w:val="24"/>
                <w:szCs w:val="24"/>
              </w:rPr>
              <w:t>介绍沟通方式：主要是电话、资料传递、招投标会、交流会等形式宣传本公司有关产品及公司的有关信誉等。</w:t>
            </w:r>
          </w:p>
          <w:p w:rsidR="00F444D0" w:rsidRPr="003D518F"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3D518F">
              <w:rPr>
                <w:rFonts w:ascii="楷体" w:eastAsia="楷体" w:hAnsi="楷体" w:hint="eastAsia"/>
                <w:bCs/>
                <w:sz w:val="24"/>
                <w:szCs w:val="24"/>
              </w:rPr>
              <w:t>针对合同洽谈、签订、履行过程中的问题、顾客投诉或反馈，及时电话联系，明确各自的要求，及时处理，暂未发生顾客投诉情况。</w:t>
            </w:r>
          </w:p>
          <w:p w:rsidR="00F444D0" w:rsidRPr="003D518F"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3D518F">
              <w:rPr>
                <w:rFonts w:ascii="楷体" w:eastAsia="楷体" w:hAnsi="楷体" w:hint="eastAsia"/>
                <w:bCs/>
                <w:sz w:val="24"/>
                <w:szCs w:val="24"/>
              </w:rPr>
              <w:t>目前沟通效果良好。</w:t>
            </w:r>
          </w:p>
          <w:p w:rsidR="00F444D0" w:rsidRPr="003D518F"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3D518F">
              <w:rPr>
                <w:rFonts w:ascii="楷体" w:eastAsia="楷体" w:hAnsi="楷体" w:hint="eastAsia"/>
                <w:bCs/>
                <w:sz w:val="24"/>
                <w:szCs w:val="24"/>
              </w:rPr>
              <w:t>公司主要通过招标会、市场调查、客户的走访、交流会等了解市场的需求状态。主要以招标文件、订单、合同、电话等形式确定与产品有关的要求，均已保存或进行相应的记录。</w:t>
            </w:r>
          </w:p>
          <w:p w:rsidR="006535BB" w:rsidRDefault="003456BE" w:rsidP="00522236">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hint="eastAsia"/>
                <w:bCs/>
                <w:sz w:val="24"/>
                <w:szCs w:val="24"/>
              </w:rPr>
              <w:t>针对招标项目，</w:t>
            </w:r>
            <w:r w:rsidR="006926DB" w:rsidRPr="00F73E51">
              <w:rPr>
                <w:rFonts w:ascii="楷体" w:eastAsia="楷体" w:hAnsi="楷体" w:hint="eastAsia"/>
                <w:bCs/>
                <w:sz w:val="24"/>
                <w:szCs w:val="24"/>
              </w:rPr>
              <w:t>企业对招标文件要求（即产品要求）进行识别确认，由销售经理组织人员</w:t>
            </w:r>
            <w:r w:rsidR="00786312" w:rsidRPr="00F73E51">
              <w:rPr>
                <w:rFonts w:ascii="楷体" w:eastAsia="楷体" w:hAnsi="楷体" w:hint="eastAsia"/>
                <w:bCs/>
                <w:sz w:val="24"/>
                <w:szCs w:val="24"/>
              </w:rPr>
              <w:t>对招标文件进行研读</w:t>
            </w:r>
            <w:r w:rsidR="006926DB" w:rsidRPr="00F73E51">
              <w:rPr>
                <w:rFonts w:ascii="楷体" w:eastAsia="楷体" w:hAnsi="楷体" w:hint="eastAsia"/>
                <w:bCs/>
                <w:sz w:val="24"/>
                <w:szCs w:val="24"/>
              </w:rPr>
              <w:t>评审，经评审能满足要求后组织进行投标，</w:t>
            </w:r>
            <w:r w:rsidR="007567FB" w:rsidRPr="00F73E51">
              <w:rPr>
                <w:rFonts w:ascii="楷体" w:eastAsia="楷体" w:hAnsi="楷体" w:hint="eastAsia"/>
                <w:bCs/>
                <w:sz w:val="24"/>
                <w:szCs w:val="24"/>
              </w:rPr>
              <w:t>并制作标书，</w:t>
            </w:r>
            <w:r w:rsidR="00403D4A" w:rsidRPr="00F73E51">
              <w:rPr>
                <w:rFonts w:ascii="楷体" w:eastAsia="楷体" w:hAnsi="楷体" w:hint="eastAsia"/>
                <w:bCs/>
                <w:sz w:val="24"/>
                <w:szCs w:val="24"/>
              </w:rPr>
              <w:t>研读和</w:t>
            </w:r>
            <w:r w:rsidR="007567FB" w:rsidRPr="00F73E51">
              <w:rPr>
                <w:rFonts w:ascii="楷体" w:eastAsia="楷体" w:hAnsi="楷体" w:hint="eastAsia"/>
                <w:bCs/>
                <w:sz w:val="24"/>
                <w:szCs w:val="24"/>
              </w:rPr>
              <w:t>标书制作过程即合同评审过程，</w:t>
            </w:r>
            <w:r w:rsidR="002C4876" w:rsidRPr="00F73E51">
              <w:rPr>
                <w:rFonts w:ascii="楷体" w:eastAsia="楷体" w:hAnsi="楷体" w:hint="eastAsia"/>
                <w:bCs/>
                <w:sz w:val="24"/>
                <w:szCs w:val="24"/>
              </w:rPr>
              <w:t>参与</w:t>
            </w:r>
            <w:r w:rsidR="006926DB" w:rsidRPr="00F73E51">
              <w:rPr>
                <w:rFonts w:ascii="楷体" w:eastAsia="楷体" w:hAnsi="楷体" w:hint="eastAsia"/>
                <w:bCs/>
                <w:sz w:val="24"/>
                <w:szCs w:val="24"/>
              </w:rPr>
              <w:t>投标是承诺可以满足顾客产品要求的标志，中标后顾客发放中标通知书和采购合同，合同由总经理或其授权人签字并加盖企业公章，视同已经过合同评审，然后回传给顾客，以作为可以满足顾客产品要求的承诺的证据。</w:t>
            </w:r>
          </w:p>
          <w:p w:rsidR="003456BE" w:rsidRDefault="006535BB" w:rsidP="00522236">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hint="eastAsia"/>
                <w:bCs/>
                <w:sz w:val="24"/>
                <w:szCs w:val="24"/>
              </w:rPr>
              <w:t>针对常规销售合同</w:t>
            </w:r>
            <w:r>
              <w:rPr>
                <w:rFonts w:ascii="楷体" w:eastAsia="楷体" w:hAnsi="楷体" w:hint="eastAsia"/>
                <w:bCs/>
                <w:sz w:val="24"/>
                <w:szCs w:val="24"/>
              </w:rPr>
              <w:t>，企业收到客户需求后，供销部门内勤人员在</w:t>
            </w:r>
            <w:proofErr w:type="gramStart"/>
            <w:r>
              <w:rPr>
                <w:rFonts w:ascii="楷体" w:eastAsia="楷体" w:hAnsi="楷体" w:hint="eastAsia"/>
                <w:bCs/>
                <w:sz w:val="24"/>
                <w:szCs w:val="24"/>
              </w:rPr>
              <w:t>微信群</w:t>
            </w:r>
            <w:proofErr w:type="gramEnd"/>
            <w:r>
              <w:rPr>
                <w:rFonts w:ascii="楷体" w:eastAsia="楷体" w:hAnsi="楷体" w:hint="eastAsia"/>
                <w:bCs/>
                <w:sz w:val="24"/>
                <w:szCs w:val="24"/>
              </w:rPr>
              <w:t>内组织相关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抽1）查</w:t>
            </w:r>
            <w:r w:rsidR="002620D2" w:rsidRPr="00F73E51">
              <w:rPr>
                <w:rFonts w:ascii="楷体" w:eastAsia="楷体" w:hAnsi="楷体" w:hint="eastAsia"/>
                <w:bCs/>
                <w:sz w:val="24"/>
                <w:szCs w:val="24"/>
              </w:rPr>
              <w:t>202</w:t>
            </w:r>
            <w:r w:rsidR="00326E9A">
              <w:rPr>
                <w:rFonts w:ascii="楷体" w:eastAsia="楷体" w:hAnsi="楷体" w:hint="eastAsia"/>
                <w:bCs/>
                <w:sz w:val="24"/>
                <w:szCs w:val="24"/>
              </w:rPr>
              <w:t>0</w:t>
            </w:r>
            <w:r w:rsidR="002620D2" w:rsidRPr="00F73E51">
              <w:rPr>
                <w:rFonts w:ascii="楷体" w:eastAsia="楷体" w:hAnsi="楷体" w:hint="eastAsia"/>
                <w:bCs/>
                <w:sz w:val="24"/>
                <w:szCs w:val="24"/>
              </w:rPr>
              <w:t>.</w:t>
            </w:r>
            <w:r w:rsidR="00326E9A">
              <w:rPr>
                <w:rFonts w:ascii="楷体" w:eastAsia="楷体" w:hAnsi="楷体" w:hint="eastAsia"/>
                <w:bCs/>
                <w:sz w:val="24"/>
                <w:szCs w:val="24"/>
              </w:rPr>
              <w:t>5</w:t>
            </w:r>
            <w:r w:rsidR="002620D2" w:rsidRPr="00F73E51">
              <w:rPr>
                <w:rFonts w:ascii="楷体" w:eastAsia="楷体" w:hAnsi="楷体" w:hint="eastAsia"/>
                <w:bCs/>
                <w:sz w:val="24"/>
                <w:szCs w:val="24"/>
              </w:rPr>
              <w:t>.</w:t>
            </w:r>
            <w:r w:rsidR="002620D2">
              <w:rPr>
                <w:rFonts w:ascii="楷体" w:eastAsia="楷体" w:hAnsi="楷体" w:hint="eastAsia"/>
                <w:bCs/>
                <w:sz w:val="24"/>
                <w:szCs w:val="24"/>
              </w:rPr>
              <w:t>6</w:t>
            </w:r>
            <w:r w:rsidR="002620D2" w:rsidRPr="00F73E51">
              <w:rPr>
                <w:rFonts w:ascii="楷体" w:eastAsia="楷体" w:hAnsi="楷体" w:hint="eastAsia"/>
                <w:bCs/>
                <w:sz w:val="24"/>
                <w:szCs w:val="24"/>
              </w:rPr>
              <w:t>日</w:t>
            </w:r>
            <w:r w:rsidR="00326E9A">
              <w:rPr>
                <w:rFonts w:ascii="楷体" w:eastAsia="楷体" w:hAnsi="楷体" w:hint="eastAsia"/>
                <w:bCs/>
                <w:sz w:val="24"/>
                <w:szCs w:val="24"/>
              </w:rPr>
              <w:t>收到</w:t>
            </w:r>
            <w:r w:rsidR="00326E9A" w:rsidRPr="003D518F">
              <w:rPr>
                <w:rFonts w:ascii="楷体" w:eastAsia="楷体" w:hAnsi="楷体" w:hint="eastAsia"/>
                <w:bCs/>
                <w:sz w:val="24"/>
                <w:szCs w:val="24"/>
              </w:rPr>
              <w:t>河北省</w:t>
            </w:r>
            <w:r w:rsidR="00326E9A" w:rsidRPr="00774A3E">
              <w:rPr>
                <w:rFonts w:ascii="楷体" w:eastAsia="楷体" w:hAnsi="楷体" w:hint="eastAsia"/>
                <w:bCs/>
                <w:sz w:val="24"/>
                <w:szCs w:val="24"/>
              </w:rPr>
              <w:t>成套招标有限公司</w:t>
            </w:r>
            <w:r w:rsidR="002620D2" w:rsidRPr="00F73E51">
              <w:rPr>
                <w:rFonts w:ascii="楷体" w:eastAsia="楷体" w:hAnsi="楷体" w:hint="eastAsia"/>
                <w:bCs/>
                <w:sz w:val="24"/>
                <w:szCs w:val="24"/>
              </w:rPr>
              <w:t>的《</w:t>
            </w:r>
            <w:r w:rsidR="00326E9A" w:rsidRPr="00F73E51">
              <w:rPr>
                <w:rFonts w:ascii="楷体" w:eastAsia="楷体" w:hAnsi="楷体" w:hint="eastAsia"/>
                <w:bCs/>
                <w:sz w:val="24"/>
                <w:szCs w:val="24"/>
              </w:rPr>
              <w:t>中标通知书</w:t>
            </w:r>
            <w:r w:rsidR="002620D2" w:rsidRPr="00F73E51">
              <w:rPr>
                <w:rFonts w:ascii="楷体" w:eastAsia="楷体" w:hAnsi="楷体" w:hint="eastAsia"/>
                <w:bCs/>
                <w:sz w:val="24"/>
                <w:szCs w:val="24"/>
              </w:rPr>
              <w:t>》，</w:t>
            </w:r>
            <w:r w:rsidR="00326E9A" w:rsidRPr="00774A3E">
              <w:rPr>
                <w:rFonts w:ascii="楷体" w:eastAsia="楷体" w:hAnsi="楷体" w:hint="eastAsia"/>
                <w:bCs/>
                <w:sz w:val="24"/>
                <w:szCs w:val="24"/>
              </w:rPr>
              <w:t>中标内容： 多媒体教室配套及教学仪器采购项目</w:t>
            </w:r>
            <w:r w:rsidRPr="00F73E51">
              <w:rPr>
                <w:rFonts w:ascii="楷体" w:eastAsia="楷体" w:hAnsi="楷体" w:hint="eastAsia"/>
                <w:bCs/>
                <w:sz w:val="24"/>
                <w:szCs w:val="24"/>
              </w:rPr>
              <w:t>，</w:t>
            </w:r>
            <w:r w:rsidR="00326E9A">
              <w:rPr>
                <w:rFonts w:ascii="楷体" w:eastAsia="楷体" w:hAnsi="楷体" w:hint="eastAsia"/>
                <w:bCs/>
                <w:sz w:val="24"/>
                <w:szCs w:val="24"/>
              </w:rPr>
              <w:t>2020.5.10日签订《</w:t>
            </w:r>
            <w:r w:rsidR="00326E9A" w:rsidRPr="00774A3E">
              <w:rPr>
                <w:rFonts w:ascii="楷体" w:eastAsia="楷体" w:hAnsi="楷体" w:hint="eastAsia"/>
                <w:bCs/>
                <w:sz w:val="24"/>
                <w:szCs w:val="24"/>
              </w:rPr>
              <w:t>政府采购合同</w:t>
            </w:r>
            <w:r w:rsidR="00326E9A">
              <w:rPr>
                <w:rFonts w:ascii="楷体" w:eastAsia="楷体" w:hAnsi="楷体" w:hint="eastAsia"/>
                <w:bCs/>
                <w:sz w:val="24"/>
                <w:szCs w:val="24"/>
              </w:rPr>
              <w:t>》</w:t>
            </w:r>
            <w:r w:rsidR="003D518F">
              <w:rPr>
                <w:rFonts w:ascii="楷体" w:eastAsia="楷体" w:hAnsi="楷体" w:hint="eastAsia"/>
                <w:bCs/>
                <w:sz w:val="24"/>
                <w:szCs w:val="24"/>
              </w:rPr>
              <w:t>，</w:t>
            </w:r>
            <w:r w:rsidR="003D518F" w:rsidRPr="003D518F">
              <w:rPr>
                <w:rFonts w:ascii="楷体" w:eastAsia="楷体" w:hAnsi="楷体" w:hint="eastAsia"/>
                <w:bCs/>
                <w:sz w:val="24"/>
                <w:szCs w:val="24"/>
              </w:rPr>
              <w:t>需方： 河北工程大学，</w:t>
            </w:r>
            <w:r w:rsidRPr="00F73E51">
              <w:rPr>
                <w:rFonts w:ascii="楷体" w:eastAsia="楷体" w:hAnsi="楷体" w:hint="eastAsia"/>
                <w:bCs/>
                <w:sz w:val="24"/>
                <w:szCs w:val="24"/>
              </w:rPr>
              <w:lastRenderedPageBreak/>
              <w:t>在</w:t>
            </w:r>
            <w:r w:rsidR="00326E9A">
              <w:rPr>
                <w:rFonts w:ascii="楷体" w:eastAsia="楷体" w:hAnsi="楷体" w:hint="eastAsia"/>
                <w:bCs/>
                <w:sz w:val="24"/>
                <w:szCs w:val="24"/>
              </w:rPr>
              <w:t>合同</w:t>
            </w:r>
            <w:r w:rsidRPr="00F73E51">
              <w:rPr>
                <w:rFonts w:ascii="楷体" w:eastAsia="楷体" w:hAnsi="楷体" w:hint="eastAsia"/>
                <w:bCs/>
                <w:sz w:val="24"/>
                <w:szCs w:val="24"/>
              </w:rPr>
              <w:t>中明确了质量、</w:t>
            </w:r>
            <w:r w:rsidR="00177DE2" w:rsidRPr="00F73E51">
              <w:rPr>
                <w:rFonts w:ascii="楷体" w:eastAsia="楷体" w:hAnsi="楷体" w:hint="eastAsia"/>
                <w:bCs/>
                <w:sz w:val="24"/>
                <w:szCs w:val="24"/>
              </w:rPr>
              <w:t>数量、</w:t>
            </w:r>
            <w:r w:rsidRPr="00F73E51">
              <w:rPr>
                <w:rFonts w:ascii="楷体" w:eastAsia="楷体" w:hAnsi="楷体" w:hint="eastAsia"/>
                <w:bCs/>
                <w:sz w:val="24"/>
                <w:szCs w:val="24"/>
              </w:rPr>
              <w:t>价格、交货</w:t>
            </w:r>
            <w:r w:rsidR="003D518F">
              <w:rPr>
                <w:rFonts w:ascii="楷体" w:eastAsia="楷体" w:hAnsi="楷体" w:hint="eastAsia"/>
                <w:bCs/>
                <w:sz w:val="24"/>
                <w:szCs w:val="24"/>
              </w:rPr>
              <w:t>时间地点、</w:t>
            </w:r>
            <w:r w:rsidRPr="00F73E51">
              <w:rPr>
                <w:rFonts w:ascii="楷体" w:eastAsia="楷体" w:hAnsi="楷体" w:hint="eastAsia"/>
                <w:bCs/>
                <w:sz w:val="24"/>
                <w:szCs w:val="24"/>
              </w:rPr>
              <w:t>服务、</w:t>
            </w:r>
            <w:r w:rsidR="003D518F" w:rsidRPr="003D518F">
              <w:rPr>
                <w:rFonts w:ascii="楷体" w:eastAsia="楷体" w:hAnsi="楷体" w:hint="eastAsia"/>
                <w:bCs/>
                <w:sz w:val="24"/>
                <w:szCs w:val="24"/>
              </w:rPr>
              <w:t>运输方式、验收标准程序、</w:t>
            </w:r>
            <w:r w:rsidRPr="00F73E51">
              <w:rPr>
                <w:rFonts w:ascii="楷体" w:eastAsia="楷体" w:hAnsi="楷体" w:hint="eastAsia"/>
                <w:bCs/>
                <w:sz w:val="24"/>
                <w:szCs w:val="24"/>
              </w:rPr>
              <w:t>付款方式等要求，</w:t>
            </w:r>
            <w:r w:rsidR="00177DE2">
              <w:rPr>
                <w:rFonts w:ascii="楷体" w:eastAsia="楷体" w:hAnsi="楷体" w:hint="eastAsia"/>
                <w:bCs/>
                <w:sz w:val="24"/>
                <w:szCs w:val="24"/>
              </w:rPr>
              <w:t>双方签字盖章。</w:t>
            </w:r>
          </w:p>
          <w:p w:rsidR="006926DB"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2）再抽</w:t>
            </w:r>
            <w:r w:rsidR="00177DE2" w:rsidRPr="00F73E51">
              <w:rPr>
                <w:rFonts w:ascii="楷体" w:eastAsia="楷体" w:hAnsi="楷体" w:hint="eastAsia"/>
                <w:bCs/>
                <w:sz w:val="24"/>
                <w:szCs w:val="24"/>
              </w:rPr>
              <w:t>查202</w:t>
            </w:r>
            <w:r w:rsidR="00177DE2">
              <w:rPr>
                <w:rFonts w:ascii="楷体" w:eastAsia="楷体" w:hAnsi="楷体" w:hint="eastAsia"/>
                <w:bCs/>
                <w:sz w:val="24"/>
                <w:szCs w:val="24"/>
              </w:rPr>
              <w:t>0</w:t>
            </w:r>
            <w:r w:rsidR="00177DE2" w:rsidRPr="00F73E51">
              <w:rPr>
                <w:rFonts w:ascii="楷体" w:eastAsia="楷体" w:hAnsi="楷体" w:hint="eastAsia"/>
                <w:bCs/>
                <w:sz w:val="24"/>
                <w:szCs w:val="24"/>
              </w:rPr>
              <w:t>.</w:t>
            </w:r>
            <w:r w:rsidR="00177DE2">
              <w:rPr>
                <w:rFonts w:ascii="楷体" w:eastAsia="楷体" w:hAnsi="楷体" w:hint="eastAsia"/>
                <w:bCs/>
                <w:sz w:val="24"/>
                <w:szCs w:val="24"/>
              </w:rPr>
              <w:t>10</w:t>
            </w:r>
            <w:r w:rsidR="00177DE2" w:rsidRPr="00F73E51">
              <w:rPr>
                <w:rFonts w:ascii="楷体" w:eastAsia="楷体" w:hAnsi="楷体" w:hint="eastAsia"/>
                <w:bCs/>
                <w:sz w:val="24"/>
                <w:szCs w:val="24"/>
              </w:rPr>
              <w:t>.</w:t>
            </w:r>
            <w:r w:rsidR="00177DE2">
              <w:rPr>
                <w:rFonts w:ascii="楷体" w:eastAsia="楷体" w:hAnsi="楷体" w:hint="eastAsia"/>
                <w:bCs/>
                <w:sz w:val="24"/>
                <w:szCs w:val="24"/>
              </w:rPr>
              <w:t>18</w:t>
            </w:r>
            <w:r w:rsidR="00177DE2" w:rsidRPr="00F73E51">
              <w:rPr>
                <w:rFonts w:ascii="楷体" w:eastAsia="楷体" w:hAnsi="楷体" w:hint="eastAsia"/>
                <w:bCs/>
                <w:sz w:val="24"/>
                <w:szCs w:val="24"/>
              </w:rPr>
              <w:t>日</w:t>
            </w:r>
            <w:r w:rsidR="00177DE2">
              <w:rPr>
                <w:rFonts w:ascii="楷体" w:eastAsia="楷体" w:hAnsi="楷体" w:hint="eastAsia"/>
                <w:bCs/>
                <w:sz w:val="24"/>
                <w:szCs w:val="24"/>
              </w:rPr>
              <w:t>收到</w:t>
            </w:r>
            <w:r w:rsidR="00177DE2" w:rsidRPr="00F63782">
              <w:rPr>
                <w:rFonts w:ascii="楷体" w:eastAsia="楷体" w:hAnsi="楷体" w:hint="eastAsia"/>
                <w:bCs/>
                <w:sz w:val="24"/>
                <w:szCs w:val="24"/>
              </w:rPr>
              <w:t>云南元大工程咨询有限公司</w:t>
            </w:r>
            <w:r w:rsidR="00177DE2" w:rsidRPr="00F73E51">
              <w:rPr>
                <w:rFonts w:ascii="楷体" w:eastAsia="楷体" w:hAnsi="楷体" w:hint="eastAsia"/>
                <w:bCs/>
                <w:sz w:val="24"/>
                <w:szCs w:val="24"/>
              </w:rPr>
              <w:t>的《中标通知书》，</w:t>
            </w:r>
            <w:r w:rsidR="00177DE2" w:rsidRPr="00774A3E">
              <w:rPr>
                <w:rFonts w:ascii="楷体" w:eastAsia="楷体" w:hAnsi="楷体" w:hint="eastAsia"/>
                <w:bCs/>
                <w:sz w:val="24"/>
                <w:szCs w:val="24"/>
              </w:rPr>
              <w:t>中标内容：</w:t>
            </w:r>
            <w:r w:rsidR="00177DE2" w:rsidRPr="00F63782">
              <w:rPr>
                <w:rFonts w:ascii="楷体" w:eastAsia="楷体" w:hAnsi="楷体" w:hint="eastAsia"/>
                <w:bCs/>
                <w:sz w:val="24"/>
                <w:szCs w:val="24"/>
              </w:rPr>
              <w:t>云南教育厅教学仪器装备中心音体美器材、 学生课桌椅、 上下床等设备采购项目</w:t>
            </w:r>
            <w:r w:rsidR="00177DE2" w:rsidRPr="00F73E51">
              <w:rPr>
                <w:rFonts w:ascii="楷体" w:eastAsia="楷体" w:hAnsi="楷体" w:hint="eastAsia"/>
                <w:bCs/>
                <w:sz w:val="24"/>
                <w:szCs w:val="24"/>
              </w:rPr>
              <w:t>，</w:t>
            </w:r>
            <w:r w:rsidR="00177DE2">
              <w:rPr>
                <w:rFonts w:ascii="楷体" w:eastAsia="楷体" w:hAnsi="楷体" w:hint="eastAsia"/>
                <w:bCs/>
                <w:sz w:val="24"/>
                <w:szCs w:val="24"/>
              </w:rPr>
              <w:t>2020.</w:t>
            </w:r>
            <w:r w:rsidR="00701E06">
              <w:rPr>
                <w:rFonts w:ascii="楷体" w:eastAsia="楷体" w:hAnsi="楷体" w:hint="eastAsia"/>
                <w:bCs/>
                <w:sz w:val="24"/>
                <w:szCs w:val="24"/>
              </w:rPr>
              <w:t>10</w:t>
            </w:r>
            <w:r w:rsidR="00177DE2">
              <w:rPr>
                <w:rFonts w:ascii="楷体" w:eastAsia="楷体" w:hAnsi="楷体" w:hint="eastAsia"/>
                <w:bCs/>
                <w:sz w:val="24"/>
                <w:szCs w:val="24"/>
              </w:rPr>
              <w:t>.</w:t>
            </w:r>
            <w:r w:rsidR="00701E06">
              <w:rPr>
                <w:rFonts w:ascii="楷体" w:eastAsia="楷体" w:hAnsi="楷体" w:hint="eastAsia"/>
                <w:bCs/>
                <w:sz w:val="24"/>
                <w:szCs w:val="24"/>
              </w:rPr>
              <w:t>22</w:t>
            </w:r>
            <w:r w:rsidR="00177DE2">
              <w:rPr>
                <w:rFonts w:ascii="楷体" w:eastAsia="楷体" w:hAnsi="楷体" w:hint="eastAsia"/>
                <w:bCs/>
                <w:sz w:val="24"/>
                <w:szCs w:val="24"/>
              </w:rPr>
              <w:t>日签订《</w:t>
            </w:r>
            <w:r w:rsidR="00177DE2" w:rsidRPr="00774A3E">
              <w:rPr>
                <w:rFonts w:ascii="楷体" w:eastAsia="楷体" w:hAnsi="楷体" w:hint="eastAsia"/>
                <w:bCs/>
                <w:sz w:val="24"/>
                <w:szCs w:val="24"/>
              </w:rPr>
              <w:t>政府采购合同</w:t>
            </w:r>
            <w:r w:rsidR="00177DE2">
              <w:rPr>
                <w:rFonts w:ascii="楷体" w:eastAsia="楷体" w:hAnsi="楷体" w:hint="eastAsia"/>
                <w:bCs/>
                <w:sz w:val="24"/>
                <w:szCs w:val="24"/>
              </w:rPr>
              <w:t>》，</w:t>
            </w:r>
            <w:r w:rsidR="00701E06">
              <w:rPr>
                <w:rFonts w:ascii="楷体" w:eastAsia="楷体" w:hAnsi="楷体" w:hint="eastAsia"/>
                <w:bCs/>
                <w:sz w:val="24"/>
                <w:szCs w:val="24"/>
              </w:rPr>
              <w:t>采购单位</w:t>
            </w:r>
            <w:r w:rsidR="00177DE2" w:rsidRPr="003D518F">
              <w:rPr>
                <w:rFonts w:ascii="楷体" w:eastAsia="楷体" w:hAnsi="楷体" w:hint="eastAsia"/>
                <w:bCs/>
                <w:sz w:val="24"/>
                <w:szCs w:val="24"/>
              </w:rPr>
              <w:t>：</w:t>
            </w:r>
            <w:r w:rsidR="00701E06" w:rsidRPr="00F63782">
              <w:rPr>
                <w:rFonts w:ascii="楷体" w:eastAsia="楷体" w:hAnsi="楷体" w:hint="eastAsia"/>
                <w:bCs/>
                <w:sz w:val="24"/>
                <w:szCs w:val="24"/>
              </w:rPr>
              <w:t>云南教育厅教学仪器装备中心</w:t>
            </w:r>
            <w:r w:rsidR="00177DE2" w:rsidRPr="003D518F">
              <w:rPr>
                <w:rFonts w:ascii="楷体" w:eastAsia="楷体" w:hAnsi="楷体" w:hint="eastAsia"/>
                <w:bCs/>
                <w:sz w:val="24"/>
                <w:szCs w:val="24"/>
              </w:rPr>
              <w:t>，</w:t>
            </w:r>
            <w:r w:rsidR="00177DE2" w:rsidRPr="00F73E51">
              <w:rPr>
                <w:rFonts w:ascii="楷体" w:eastAsia="楷体" w:hAnsi="楷体" w:hint="eastAsia"/>
                <w:bCs/>
                <w:sz w:val="24"/>
                <w:szCs w:val="24"/>
              </w:rPr>
              <w:t>在</w:t>
            </w:r>
            <w:r w:rsidR="00177DE2">
              <w:rPr>
                <w:rFonts w:ascii="楷体" w:eastAsia="楷体" w:hAnsi="楷体" w:hint="eastAsia"/>
                <w:bCs/>
                <w:sz w:val="24"/>
                <w:szCs w:val="24"/>
              </w:rPr>
              <w:t>合同</w:t>
            </w:r>
            <w:r w:rsidR="00177DE2" w:rsidRPr="00F73E51">
              <w:rPr>
                <w:rFonts w:ascii="楷体" w:eastAsia="楷体" w:hAnsi="楷体" w:hint="eastAsia"/>
                <w:bCs/>
                <w:sz w:val="24"/>
                <w:szCs w:val="24"/>
              </w:rPr>
              <w:t>中明确了</w:t>
            </w:r>
            <w:r w:rsidR="00833E7E" w:rsidRPr="00F63782">
              <w:rPr>
                <w:rFonts w:ascii="楷体" w:eastAsia="楷体" w:hAnsi="楷体" w:hint="eastAsia"/>
                <w:bCs/>
                <w:sz w:val="24"/>
                <w:szCs w:val="24"/>
              </w:rPr>
              <w:t>质量技术标准</w:t>
            </w:r>
            <w:r w:rsidR="00177DE2" w:rsidRPr="00F73E51">
              <w:rPr>
                <w:rFonts w:ascii="楷体" w:eastAsia="楷体" w:hAnsi="楷体" w:hint="eastAsia"/>
                <w:bCs/>
                <w:sz w:val="24"/>
                <w:szCs w:val="24"/>
              </w:rPr>
              <w:t>、数量、价格、交货</w:t>
            </w:r>
            <w:r w:rsidR="00177DE2">
              <w:rPr>
                <w:rFonts w:ascii="楷体" w:eastAsia="楷体" w:hAnsi="楷体" w:hint="eastAsia"/>
                <w:bCs/>
                <w:sz w:val="24"/>
                <w:szCs w:val="24"/>
              </w:rPr>
              <w:t>时间地点、</w:t>
            </w:r>
            <w:r w:rsidR="00833E7E">
              <w:rPr>
                <w:rFonts w:ascii="楷体" w:eastAsia="楷体" w:hAnsi="楷体" w:hint="eastAsia"/>
                <w:bCs/>
                <w:sz w:val="24"/>
                <w:szCs w:val="24"/>
              </w:rPr>
              <w:t>交付和验收</w:t>
            </w:r>
            <w:r w:rsidR="00177DE2" w:rsidRPr="00F73E51">
              <w:rPr>
                <w:rFonts w:ascii="楷体" w:eastAsia="楷体" w:hAnsi="楷体" w:hint="eastAsia"/>
                <w:bCs/>
                <w:sz w:val="24"/>
                <w:szCs w:val="24"/>
              </w:rPr>
              <w:t>、</w:t>
            </w:r>
            <w:r w:rsidR="00833E7E">
              <w:rPr>
                <w:rFonts w:ascii="楷体" w:eastAsia="楷体" w:hAnsi="楷体" w:hint="eastAsia"/>
                <w:bCs/>
                <w:sz w:val="24"/>
                <w:szCs w:val="24"/>
              </w:rPr>
              <w:t>贷款的结算</w:t>
            </w:r>
            <w:r w:rsidR="00177DE2" w:rsidRPr="00F73E51">
              <w:rPr>
                <w:rFonts w:ascii="楷体" w:eastAsia="楷体" w:hAnsi="楷体" w:hint="eastAsia"/>
                <w:bCs/>
                <w:sz w:val="24"/>
                <w:szCs w:val="24"/>
              </w:rPr>
              <w:t>等要求，</w:t>
            </w:r>
            <w:r w:rsidR="00177DE2">
              <w:rPr>
                <w:rFonts w:ascii="楷体" w:eastAsia="楷体" w:hAnsi="楷体" w:hint="eastAsia"/>
                <w:bCs/>
                <w:sz w:val="24"/>
                <w:szCs w:val="24"/>
              </w:rPr>
              <w:t>双方签字盖章。</w:t>
            </w:r>
          </w:p>
          <w:p w:rsidR="00322FE4" w:rsidRPr="00F73E51" w:rsidRDefault="00322FE4"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3）</w:t>
            </w:r>
            <w:r w:rsidRPr="00F73E51">
              <w:rPr>
                <w:rFonts w:ascii="楷体" w:eastAsia="楷体" w:hAnsi="楷体" w:hint="eastAsia"/>
                <w:bCs/>
                <w:sz w:val="24"/>
                <w:szCs w:val="24"/>
              </w:rPr>
              <w:t>202</w:t>
            </w:r>
            <w:r>
              <w:rPr>
                <w:rFonts w:ascii="楷体" w:eastAsia="楷体" w:hAnsi="楷体" w:hint="eastAsia"/>
                <w:bCs/>
                <w:sz w:val="24"/>
                <w:szCs w:val="24"/>
              </w:rPr>
              <w:t>0</w:t>
            </w:r>
            <w:r w:rsidRPr="00F73E51">
              <w:rPr>
                <w:rFonts w:ascii="楷体" w:eastAsia="楷体" w:hAnsi="楷体" w:hint="eastAsia"/>
                <w:bCs/>
                <w:sz w:val="24"/>
                <w:szCs w:val="24"/>
              </w:rPr>
              <w:t>.</w:t>
            </w:r>
            <w:r>
              <w:rPr>
                <w:rFonts w:ascii="楷体" w:eastAsia="楷体" w:hAnsi="楷体" w:hint="eastAsia"/>
                <w:bCs/>
                <w:sz w:val="24"/>
                <w:szCs w:val="24"/>
              </w:rPr>
              <w:t>5</w:t>
            </w:r>
            <w:r w:rsidRPr="00F73E51">
              <w:rPr>
                <w:rFonts w:ascii="楷体" w:eastAsia="楷体" w:hAnsi="楷体" w:hint="eastAsia"/>
                <w:bCs/>
                <w:sz w:val="24"/>
                <w:szCs w:val="24"/>
              </w:rPr>
              <w:t>.</w:t>
            </w:r>
            <w:r>
              <w:rPr>
                <w:rFonts w:ascii="楷体" w:eastAsia="楷体" w:hAnsi="楷体" w:hint="eastAsia"/>
                <w:bCs/>
                <w:sz w:val="24"/>
                <w:szCs w:val="24"/>
              </w:rPr>
              <w:t>6</w:t>
            </w:r>
            <w:r w:rsidRPr="00F73E51">
              <w:rPr>
                <w:rFonts w:ascii="楷体" w:eastAsia="楷体" w:hAnsi="楷体" w:hint="eastAsia"/>
                <w:bCs/>
                <w:sz w:val="24"/>
                <w:szCs w:val="24"/>
              </w:rPr>
              <w:t>日</w:t>
            </w:r>
            <w:r>
              <w:rPr>
                <w:rFonts w:ascii="楷体" w:eastAsia="楷体" w:hAnsi="楷体" w:hint="eastAsia"/>
                <w:bCs/>
                <w:sz w:val="24"/>
                <w:szCs w:val="24"/>
              </w:rPr>
              <w:t>收到</w:t>
            </w:r>
            <w:r w:rsidRPr="00EF09BB">
              <w:rPr>
                <w:rFonts w:ascii="楷体" w:eastAsia="楷体" w:hAnsi="楷体" w:hint="eastAsia"/>
                <w:bCs/>
                <w:sz w:val="24"/>
                <w:szCs w:val="24"/>
              </w:rPr>
              <w:t>山东齐信招标有限公司</w:t>
            </w:r>
            <w:r w:rsidRPr="00F73E51">
              <w:rPr>
                <w:rFonts w:ascii="楷体" w:eastAsia="楷体" w:hAnsi="楷体" w:hint="eastAsia"/>
                <w:bCs/>
                <w:sz w:val="24"/>
                <w:szCs w:val="24"/>
              </w:rPr>
              <w:t>的《中标通知书》，</w:t>
            </w:r>
            <w:r w:rsidRPr="00774A3E">
              <w:rPr>
                <w:rFonts w:ascii="楷体" w:eastAsia="楷体" w:hAnsi="楷体" w:hint="eastAsia"/>
                <w:bCs/>
                <w:sz w:val="24"/>
                <w:szCs w:val="24"/>
              </w:rPr>
              <w:t>中标内容：</w:t>
            </w:r>
            <w:r w:rsidRPr="00EF09BB">
              <w:rPr>
                <w:rFonts w:ascii="楷体" w:eastAsia="楷体" w:hAnsi="楷体" w:hint="eastAsia"/>
                <w:bCs/>
                <w:sz w:val="24"/>
                <w:szCs w:val="24"/>
              </w:rPr>
              <w:t>体育器材及健身器材</w:t>
            </w:r>
            <w:r w:rsidRPr="00F73E51">
              <w:rPr>
                <w:rFonts w:ascii="楷体" w:eastAsia="楷体" w:hAnsi="楷体" w:hint="eastAsia"/>
                <w:bCs/>
                <w:sz w:val="24"/>
                <w:szCs w:val="24"/>
              </w:rPr>
              <w:t>，</w:t>
            </w:r>
            <w:r>
              <w:rPr>
                <w:rFonts w:ascii="楷体" w:eastAsia="楷体" w:hAnsi="楷体" w:hint="eastAsia"/>
                <w:bCs/>
                <w:sz w:val="24"/>
                <w:szCs w:val="24"/>
              </w:rPr>
              <w:t>2020.5.10日签订《</w:t>
            </w:r>
            <w:r w:rsidRPr="00774A3E">
              <w:rPr>
                <w:rFonts w:ascii="楷体" w:eastAsia="楷体" w:hAnsi="楷体" w:hint="eastAsia"/>
                <w:bCs/>
                <w:sz w:val="24"/>
                <w:szCs w:val="24"/>
              </w:rPr>
              <w:t>政府采购合同</w:t>
            </w:r>
            <w:r>
              <w:rPr>
                <w:rFonts w:ascii="楷体" w:eastAsia="楷体" w:hAnsi="楷体" w:hint="eastAsia"/>
                <w:bCs/>
                <w:sz w:val="24"/>
                <w:szCs w:val="24"/>
              </w:rPr>
              <w:t>》，采购单位</w:t>
            </w:r>
            <w:r w:rsidRPr="003D518F">
              <w:rPr>
                <w:rFonts w:ascii="楷体" w:eastAsia="楷体" w:hAnsi="楷体" w:hint="eastAsia"/>
                <w:bCs/>
                <w:sz w:val="24"/>
                <w:szCs w:val="24"/>
              </w:rPr>
              <w:t>：</w:t>
            </w:r>
            <w:r w:rsidRPr="00317CC5">
              <w:rPr>
                <w:rFonts w:ascii="楷体" w:eastAsia="楷体" w:hAnsi="楷体" w:hint="eastAsia"/>
                <w:bCs/>
                <w:sz w:val="24"/>
                <w:szCs w:val="24"/>
              </w:rPr>
              <w:t>滨州市体育局</w:t>
            </w:r>
            <w:r w:rsidR="00AE747B" w:rsidRPr="00F73E51">
              <w:rPr>
                <w:rFonts w:ascii="楷体" w:eastAsia="楷体" w:hAnsi="楷体" w:hint="eastAsia"/>
                <w:bCs/>
                <w:sz w:val="24"/>
                <w:szCs w:val="24"/>
              </w:rPr>
              <w:t>，</w:t>
            </w:r>
            <w:r w:rsidR="00AE747B">
              <w:rPr>
                <w:rFonts w:ascii="楷体" w:eastAsia="楷体" w:hAnsi="楷体" w:hint="eastAsia"/>
                <w:bCs/>
                <w:sz w:val="24"/>
                <w:szCs w:val="24"/>
              </w:rPr>
              <w:t>双方签字盖章</w:t>
            </w:r>
            <w:r w:rsidRPr="00F73E51">
              <w:rPr>
                <w:rFonts w:ascii="楷体" w:eastAsia="楷体" w:hAnsi="楷体" w:hint="eastAsia"/>
                <w:bCs/>
                <w:sz w:val="24"/>
                <w:szCs w:val="24"/>
              </w:rPr>
              <w:t>。</w:t>
            </w:r>
          </w:p>
          <w:p w:rsidR="006926DB" w:rsidRDefault="00322FE4" w:rsidP="00522236">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hint="eastAsia"/>
                <w:bCs/>
                <w:sz w:val="24"/>
                <w:szCs w:val="24"/>
              </w:rPr>
              <w:t>4</w:t>
            </w:r>
            <w:r w:rsidR="006926DB" w:rsidRPr="00F73E51">
              <w:rPr>
                <w:rFonts w:ascii="楷体" w:eastAsia="楷体" w:hAnsi="楷体" w:hint="eastAsia"/>
                <w:bCs/>
                <w:sz w:val="24"/>
                <w:szCs w:val="24"/>
              </w:rPr>
              <w:t>）再抽2020.</w:t>
            </w:r>
            <w:r w:rsidR="00117C1E">
              <w:rPr>
                <w:rFonts w:ascii="楷体" w:eastAsia="楷体" w:hAnsi="楷体" w:hint="eastAsia"/>
                <w:bCs/>
                <w:sz w:val="24"/>
                <w:szCs w:val="24"/>
              </w:rPr>
              <w:t>8</w:t>
            </w:r>
            <w:r w:rsidR="006926DB" w:rsidRPr="00F73E51">
              <w:rPr>
                <w:rFonts w:ascii="楷体" w:eastAsia="楷体" w:hAnsi="楷体" w:hint="eastAsia"/>
                <w:bCs/>
                <w:sz w:val="24"/>
                <w:szCs w:val="24"/>
              </w:rPr>
              <w:t>.</w:t>
            </w:r>
            <w:r w:rsidR="00117C1E">
              <w:rPr>
                <w:rFonts w:ascii="楷体" w:eastAsia="楷体" w:hAnsi="楷体" w:hint="eastAsia"/>
                <w:bCs/>
                <w:sz w:val="24"/>
                <w:szCs w:val="24"/>
              </w:rPr>
              <w:t>7</w:t>
            </w:r>
            <w:r w:rsidR="006926DB" w:rsidRPr="00F73E51">
              <w:rPr>
                <w:rFonts w:ascii="楷体" w:eastAsia="楷体" w:hAnsi="楷体" w:hint="eastAsia"/>
                <w:bCs/>
                <w:sz w:val="24"/>
                <w:szCs w:val="24"/>
              </w:rPr>
              <w:t>日</w:t>
            </w:r>
            <w:r w:rsidR="00117C1E" w:rsidRPr="00117C1E">
              <w:rPr>
                <w:rFonts w:ascii="楷体" w:eastAsia="楷体" w:hAnsi="楷体" w:hint="eastAsia"/>
                <w:bCs/>
                <w:sz w:val="24"/>
                <w:szCs w:val="24"/>
              </w:rPr>
              <w:t>昆山市教育局</w:t>
            </w:r>
            <w:r w:rsidR="006926DB" w:rsidRPr="00F73E51">
              <w:rPr>
                <w:rFonts w:ascii="楷体" w:eastAsia="楷体" w:hAnsi="楷体" w:hint="eastAsia"/>
                <w:bCs/>
                <w:sz w:val="24"/>
                <w:szCs w:val="24"/>
              </w:rPr>
              <w:t>的《</w:t>
            </w:r>
            <w:r w:rsidR="00117C1E" w:rsidRPr="00117C1E">
              <w:rPr>
                <w:rFonts w:ascii="楷体" w:eastAsia="楷体" w:hAnsi="楷体" w:hint="eastAsia"/>
                <w:bCs/>
                <w:sz w:val="24"/>
                <w:szCs w:val="24"/>
              </w:rPr>
              <w:t>政府采购供货合同</w:t>
            </w:r>
            <w:r w:rsidR="006926DB" w:rsidRPr="00F73E51">
              <w:rPr>
                <w:rFonts w:ascii="楷体" w:eastAsia="楷体" w:hAnsi="楷体" w:hint="eastAsia"/>
                <w:bCs/>
                <w:sz w:val="24"/>
                <w:szCs w:val="24"/>
              </w:rPr>
              <w:t>》，项目名称：</w:t>
            </w:r>
            <w:r w:rsidR="00117C1E" w:rsidRPr="00117C1E">
              <w:rPr>
                <w:rFonts w:ascii="楷体" w:eastAsia="楷体" w:hAnsi="楷体" w:hint="eastAsia"/>
                <w:bCs/>
                <w:sz w:val="24"/>
                <w:szCs w:val="24"/>
              </w:rPr>
              <w:t>昆山市教育局多媒体及实验室</w:t>
            </w:r>
            <w:r w:rsidR="006926DB" w:rsidRPr="00F73E51">
              <w:rPr>
                <w:rFonts w:ascii="楷体" w:eastAsia="楷体" w:hAnsi="楷体" w:hint="eastAsia"/>
                <w:bCs/>
                <w:sz w:val="24"/>
                <w:szCs w:val="24"/>
              </w:rPr>
              <w:t>；再抽202</w:t>
            </w:r>
            <w:r w:rsidR="00E97D0B">
              <w:rPr>
                <w:rFonts w:ascii="楷体" w:eastAsia="楷体" w:hAnsi="楷体" w:hint="eastAsia"/>
                <w:bCs/>
                <w:sz w:val="24"/>
                <w:szCs w:val="24"/>
              </w:rPr>
              <w:t>0</w:t>
            </w:r>
            <w:r w:rsidR="006926DB" w:rsidRPr="00F73E51">
              <w:rPr>
                <w:rFonts w:ascii="楷体" w:eastAsia="楷体" w:hAnsi="楷体" w:hint="eastAsia"/>
                <w:bCs/>
                <w:sz w:val="24"/>
                <w:szCs w:val="24"/>
              </w:rPr>
              <w:t>.</w:t>
            </w:r>
            <w:r w:rsidR="00117C1E">
              <w:rPr>
                <w:rFonts w:ascii="楷体" w:eastAsia="楷体" w:hAnsi="楷体" w:hint="eastAsia"/>
                <w:bCs/>
                <w:sz w:val="24"/>
                <w:szCs w:val="24"/>
              </w:rPr>
              <w:t>9</w:t>
            </w:r>
            <w:r w:rsidR="006926DB" w:rsidRPr="00F73E51">
              <w:rPr>
                <w:rFonts w:ascii="楷体" w:eastAsia="楷体" w:hAnsi="楷体" w:hint="eastAsia"/>
                <w:bCs/>
                <w:sz w:val="24"/>
                <w:szCs w:val="24"/>
              </w:rPr>
              <w:t>.</w:t>
            </w:r>
            <w:r w:rsidR="00117C1E">
              <w:rPr>
                <w:rFonts w:ascii="楷体" w:eastAsia="楷体" w:hAnsi="楷体" w:hint="eastAsia"/>
                <w:bCs/>
                <w:sz w:val="24"/>
                <w:szCs w:val="24"/>
              </w:rPr>
              <w:t>12</w:t>
            </w:r>
            <w:r w:rsidR="006926DB" w:rsidRPr="00F73E51">
              <w:rPr>
                <w:rFonts w:ascii="楷体" w:eastAsia="楷体" w:hAnsi="楷体" w:hint="eastAsia"/>
                <w:bCs/>
                <w:sz w:val="24"/>
                <w:szCs w:val="24"/>
              </w:rPr>
              <w:t>日</w:t>
            </w:r>
            <w:r w:rsidR="00117C1E" w:rsidRPr="00EF09BB">
              <w:rPr>
                <w:rFonts w:ascii="楷体" w:eastAsia="楷体" w:hAnsi="楷体" w:hint="eastAsia"/>
                <w:bCs/>
                <w:sz w:val="24"/>
                <w:szCs w:val="24"/>
              </w:rPr>
              <w:t>虞城县教育局</w:t>
            </w:r>
            <w:r w:rsidR="006926DB" w:rsidRPr="00F73E51">
              <w:rPr>
                <w:rFonts w:ascii="楷体" w:eastAsia="楷体" w:hAnsi="楷体" w:hint="eastAsia"/>
                <w:bCs/>
                <w:sz w:val="24"/>
                <w:szCs w:val="24"/>
              </w:rPr>
              <w:t>的《</w:t>
            </w:r>
            <w:r w:rsidR="00117C1E" w:rsidRPr="00117C1E">
              <w:rPr>
                <w:rFonts w:ascii="楷体" w:eastAsia="楷体" w:hAnsi="楷体" w:hint="eastAsia"/>
                <w:bCs/>
                <w:sz w:val="24"/>
                <w:szCs w:val="24"/>
              </w:rPr>
              <w:t>政府采购合同</w:t>
            </w:r>
            <w:r w:rsidR="006926DB" w:rsidRPr="00F73E51">
              <w:rPr>
                <w:rFonts w:ascii="楷体" w:eastAsia="楷体" w:hAnsi="楷体" w:hint="eastAsia"/>
                <w:bCs/>
                <w:sz w:val="24"/>
                <w:szCs w:val="24"/>
              </w:rPr>
              <w:t>》，项目名称：</w:t>
            </w:r>
            <w:r w:rsidR="00117C1E" w:rsidRPr="00EF09BB">
              <w:rPr>
                <w:rFonts w:ascii="楷体" w:eastAsia="楷体" w:hAnsi="楷体" w:hint="eastAsia"/>
                <w:bCs/>
                <w:sz w:val="24"/>
                <w:szCs w:val="24"/>
              </w:rPr>
              <w:t>虞城县教育局体育场地及健身器材采购项目</w:t>
            </w:r>
            <w:r w:rsidR="00AE747B" w:rsidRPr="00F73E51">
              <w:rPr>
                <w:rFonts w:ascii="楷体" w:eastAsia="楷体" w:hAnsi="楷体" w:hint="eastAsia"/>
                <w:bCs/>
                <w:sz w:val="24"/>
                <w:szCs w:val="24"/>
              </w:rPr>
              <w:t>，</w:t>
            </w:r>
            <w:r w:rsidR="00AE747B">
              <w:rPr>
                <w:rFonts w:ascii="楷体" w:eastAsia="楷体" w:hAnsi="楷体" w:hint="eastAsia"/>
                <w:bCs/>
                <w:sz w:val="24"/>
                <w:szCs w:val="24"/>
              </w:rPr>
              <w:t>双方签字盖章</w:t>
            </w:r>
            <w:r>
              <w:rPr>
                <w:rFonts w:ascii="楷体" w:eastAsia="楷体" w:hAnsi="楷体" w:hint="eastAsia"/>
                <w:bCs/>
                <w:sz w:val="24"/>
                <w:szCs w:val="24"/>
              </w:rPr>
              <w:t>。</w:t>
            </w:r>
            <w:r w:rsidR="002620D2" w:rsidRPr="00F73E51">
              <w:rPr>
                <w:rFonts w:ascii="楷体" w:eastAsia="楷体" w:hAnsi="楷体" w:hint="eastAsia"/>
                <w:bCs/>
                <w:sz w:val="24"/>
                <w:szCs w:val="24"/>
              </w:rPr>
              <w:t xml:space="preserve"> </w:t>
            </w:r>
          </w:p>
          <w:p w:rsidR="006535BB" w:rsidRDefault="006535BB" w:rsidP="00522236">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hint="eastAsia"/>
                <w:bCs/>
                <w:sz w:val="24"/>
                <w:szCs w:val="24"/>
              </w:rPr>
              <w:t>5）</w:t>
            </w:r>
            <w:r w:rsidR="0086112E">
              <w:rPr>
                <w:rFonts w:ascii="楷体" w:eastAsia="楷体" w:hAnsi="楷体" w:hint="eastAsia"/>
                <w:bCs/>
                <w:sz w:val="24"/>
                <w:szCs w:val="24"/>
              </w:rPr>
              <w:t>查2021.</w:t>
            </w:r>
            <w:r w:rsidR="00AE747B">
              <w:rPr>
                <w:rFonts w:ascii="楷体" w:eastAsia="楷体" w:hAnsi="楷体" w:hint="eastAsia"/>
                <w:bCs/>
                <w:sz w:val="24"/>
                <w:szCs w:val="24"/>
              </w:rPr>
              <w:t>3</w:t>
            </w:r>
            <w:r w:rsidR="0086112E">
              <w:rPr>
                <w:rFonts w:ascii="楷体" w:eastAsia="楷体" w:hAnsi="楷体" w:hint="eastAsia"/>
                <w:bCs/>
                <w:sz w:val="24"/>
                <w:szCs w:val="24"/>
              </w:rPr>
              <w:t>.2</w:t>
            </w:r>
            <w:r w:rsidR="00AE747B">
              <w:rPr>
                <w:rFonts w:ascii="楷体" w:eastAsia="楷体" w:hAnsi="楷体" w:hint="eastAsia"/>
                <w:bCs/>
                <w:sz w:val="24"/>
                <w:szCs w:val="24"/>
              </w:rPr>
              <w:t>5</w:t>
            </w:r>
            <w:r w:rsidR="0086112E">
              <w:rPr>
                <w:rFonts w:ascii="楷体" w:eastAsia="楷体" w:hAnsi="楷体" w:hint="eastAsia"/>
                <w:bCs/>
                <w:sz w:val="24"/>
                <w:szCs w:val="24"/>
              </w:rPr>
              <w:t>日与</w:t>
            </w:r>
            <w:r w:rsidR="00AE747B" w:rsidRPr="00AE747B">
              <w:rPr>
                <w:rFonts w:ascii="楷体" w:eastAsia="楷体" w:hAnsi="楷体" w:hint="eastAsia"/>
                <w:bCs/>
                <w:sz w:val="24"/>
                <w:szCs w:val="24"/>
              </w:rPr>
              <w:t>鲁东大学</w:t>
            </w:r>
            <w:r w:rsidR="0086112E">
              <w:rPr>
                <w:rFonts w:ascii="楷体" w:eastAsia="楷体" w:hAnsi="楷体" w:hint="eastAsia"/>
                <w:bCs/>
                <w:sz w:val="24"/>
                <w:szCs w:val="24"/>
              </w:rPr>
              <w:t>签订的销售合同，销售产品：</w:t>
            </w:r>
            <w:r w:rsidR="00AE747B" w:rsidRPr="00AE747B">
              <w:rPr>
                <w:rFonts w:ascii="楷体" w:eastAsia="楷体" w:hAnsi="楷体" w:hint="eastAsia"/>
                <w:bCs/>
                <w:sz w:val="24"/>
                <w:szCs w:val="24"/>
              </w:rPr>
              <w:t>实验室设备20套、办公设备20套、体质检测器材10套、被服200套</w:t>
            </w:r>
            <w:r w:rsidR="00A46BCC" w:rsidRPr="00A46BCC">
              <w:rPr>
                <w:rFonts w:ascii="楷体" w:eastAsia="楷体" w:hAnsi="楷体" w:hint="eastAsia"/>
                <w:bCs/>
                <w:sz w:val="24"/>
                <w:szCs w:val="24"/>
              </w:rPr>
              <w:t>，</w:t>
            </w:r>
            <w:r w:rsidR="0086112E">
              <w:rPr>
                <w:rFonts w:ascii="楷体" w:eastAsia="楷体" w:hAnsi="楷体" w:hint="eastAsia"/>
                <w:bCs/>
                <w:sz w:val="24"/>
                <w:szCs w:val="24"/>
              </w:rPr>
              <w:t>交付日期：</w:t>
            </w:r>
            <w:r w:rsidR="00A46BCC">
              <w:rPr>
                <w:rFonts w:ascii="楷体" w:eastAsia="楷体" w:hAnsi="楷体" w:hint="eastAsia"/>
                <w:bCs/>
                <w:sz w:val="24"/>
                <w:szCs w:val="24"/>
              </w:rPr>
              <w:t>2021.</w:t>
            </w:r>
            <w:r w:rsidR="00AE747B">
              <w:rPr>
                <w:rFonts w:ascii="楷体" w:eastAsia="楷体" w:hAnsi="楷体" w:hint="eastAsia"/>
                <w:bCs/>
                <w:sz w:val="24"/>
                <w:szCs w:val="24"/>
              </w:rPr>
              <w:t>4</w:t>
            </w:r>
            <w:r w:rsidR="00A46BCC">
              <w:rPr>
                <w:rFonts w:ascii="楷体" w:eastAsia="楷体" w:hAnsi="楷体" w:hint="eastAsia"/>
                <w:bCs/>
                <w:sz w:val="24"/>
                <w:szCs w:val="24"/>
              </w:rPr>
              <w:t>.</w:t>
            </w:r>
            <w:r w:rsidR="00AE747B">
              <w:rPr>
                <w:rFonts w:ascii="楷体" w:eastAsia="楷体" w:hAnsi="楷体" w:hint="eastAsia"/>
                <w:bCs/>
                <w:sz w:val="24"/>
                <w:szCs w:val="24"/>
              </w:rPr>
              <w:t>25</w:t>
            </w:r>
            <w:r w:rsidR="00A46BCC">
              <w:rPr>
                <w:rFonts w:ascii="楷体" w:eastAsia="楷体" w:hAnsi="楷体" w:hint="eastAsia"/>
                <w:bCs/>
                <w:sz w:val="24"/>
                <w:szCs w:val="24"/>
              </w:rPr>
              <w:t>日，</w:t>
            </w:r>
            <w:r w:rsidR="0086112E" w:rsidRPr="00F73E51">
              <w:rPr>
                <w:rFonts w:ascii="楷体" w:eastAsia="楷体" w:hAnsi="楷体" w:hint="eastAsia"/>
                <w:bCs/>
                <w:sz w:val="24"/>
                <w:szCs w:val="24"/>
              </w:rPr>
              <w:t>在</w:t>
            </w:r>
            <w:r w:rsidR="0086112E">
              <w:rPr>
                <w:rFonts w:ascii="楷体" w:eastAsia="楷体" w:hAnsi="楷体" w:hint="eastAsia"/>
                <w:bCs/>
                <w:sz w:val="24"/>
                <w:szCs w:val="24"/>
              </w:rPr>
              <w:t>合同</w:t>
            </w:r>
            <w:r w:rsidR="0086112E" w:rsidRPr="00F73E51">
              <w:rPr>
                <w:rFonts w:ascii="楷体" w:eastAsia="楷体" w:hAnsi="楷体" w:hint="eastAsia"/>
                <w:bCs/>
                <w:sz w:val="24"/>
                <w:szCs w:val="24"/>
              </w:rPr>
              <w:t>中明确了</w:t>
            </w:r>
            <w:r w:rsidR="0086112E" w:rsidRPr="00F63782">
              <w:rPr>
                <w:rFonts w:ascii="楷体" w:eastAsia="楷体" w:hAnsi="楷体" w:hint="eastAsia"/>
                <w:bCs/>
                <w:sz w:val="24"/>
                <w:szCs w:val="24"/>
              </w:rPr>
              <w:t>质量技术标准</w:t>
            </w:r>
            <w:r w:rsidR="0086112E" w:rsidRPr="00F73E51">
              <w:rPr>
                <w:rFonts w:ascii="楷体" w:eastAsia="楷体" w:hAnsi="楷体" w:hint="eastAsia"/>
                <w:bCs/>
                <w:sz w:val="24"/>
                <w:szCs w:val="24"/>
              </w:rPr>
              <w:t>、数量、价格、交货</w:t>
            </w:r>
            <w:r w:rsidR="0086112E">
              <w:rPr>
                <w:rFonts w:ascii="楷体" w:eastAsia="楷体" w:hAnsi="楷体" w:hint="eastAsia"/>
                <w:bCs/>
                <w:sz w:val="24"/>
                <w:szCs w:val="24"/>
              </w:rPr>
              <w:t>时间地点、交付和验收</w:t>
            </w:r>
            <w:r w:rsidR="0086112E" w:rsidRPr="00F73E51">
              <w:rPr>
                <w:rFonts w:ascii="楷体" w:eastAsia="楷体" w:hAnsi="楷体" w:hint="eastAsia"/>
                <w:bCs/>
                <w:sz w:val="24"/>
                <w:szCs w:val="24"/>
              </w:rPr>
              <w:t>、</w:t>
            </w:r>
            <w:r w:rsidR="0086112E">
              <w:rPr>
                <w:rFonts w:ascii="楷体" w:eastAsia="楷体" w:hAnsi="楷体" w:hint="eastAsia"/>
                <w:bCs/>
                <w:sz w:val="24"/>
                <w:szCs w:val="24"/>
              </w:rPr>
              <w:t>贷款的结算</w:t>
            </w:r>
            <w:r w:rsidR="0086112E" w:rsidRPr="00F73E51">
              <w:rPr>
                <w:rFonts w:ascii="楷体" w:eastAsia="楷体" w:hAnsi="楷体" w:hint="eastAsia"/>
                <w:bCs/>
                <w:sz w:val="24"/>
                <w:szCs w:val="24"/>
              </w:rPr>
              <w:t>等要求，</w:t>
            </w:r>
            <w:r w:rsidR="0086112E">
              <w:rPr>
                <w:rFonts w:ascii="楷体" w:eastAsia="楷体" w:hAnsi="楷体" w:hint="eastAsia"/>
                <w:bCs/>
                <w:sz w:val="24"/>
                <w:szCs w:val="24"/>
              </w:rPr>
              <w:t>双方签字盖章</w:t>
            </w:r>
            <w:r w:rsidR="0086112E">
              <w:rPr>
                <w:rFonts w:ascii="楷体" w:eastAsia="楷体" w:hAnsi="楷体" w:hint="eastAsia"/>
                <w:bCs/>
                <w:sz w:val="24"/>
                <w:szCs w:val="24"/>
              </w:rPr>
              <w:t>。</w:t>
            </w:r>
          </w:p>
          <w:p w:rsidR="00A46BCC" w:rsidRDefault="00A46BCC" w:rsidP="00A46BCC">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hint="eastAsia"/>
                <w:bCs/>
                <w:sz w:val="24"/>
                <w:szCs w:val="24"/>
              </w:rPr>
              <w:t>6</w:t>
            </w:r>
            <w:r>
              <w:rPr>
                <w:rFonts w:ascii="楷体" w:eastAsia="楷体" w:hAnsi="楷体" w:hint="eastAsia"/>
                <w:bCs/>
                <w:sz w:val="24"/>
                <w:szCs w:val="24"/>
              </w:rPr>
              <w:t>）查202</w:t>
            </w:r>
            <w:r w:rsidR="00AE747B">
              <w:rPr>
                <w:rFonts w:ascii="楷体" w:eastAsia="楷体" w:hAnsi="楷体" w:hint="eastAsia"/>
                <w:bCs/>
                <w:sz w:val="24"/>
                <w:szCs w:val="24"/>
              </w:rPr>
              <w:t>0</w:t>
            </w:r>
            <w:r>
              <w:rPr>
                <w:rFonts w:ascii="楷体" w:eastAsia="楷体" w:hAnsi="楷体" w:hint="eastAsia"/>
                <w:bCs/>
                <w:sz w:val="24"/>
                <w:szCs w:val="24"/>
              </w:rPr>
              <w:t>.</w:t>
            </w:r>
            <w:r w:rsidR="00AE747B">
              <w:rPr>
                <w:rFonts w:ascii="楷体" w:eastAsia="楷体" w:hAnsi="楷体" w:hint="eastAsia"/>
                <w:bCs/>
                <w:sz w:val="24"/>
                <w:szCs w:val="24"/>
              </w:rPr>
              <w:t>12</w:t>
            </w:r>
            <w:r>
              <w:rPr>
                <w:rFonts w:ascii="楷体" w:eastAsia="楷体" w:hAnsi="楷体" w:hint="eastAsia"/>
                <w:bCs/>
                <w:sz w:val="24"/>
                <w:szCs w:val="24"/>
              </w:rPr>
              <w:t>.2</w:t>
            </w:r>
            <w:r w:rsidR="00AE747B">
              <w:rPr>
                <w:rFonts w:ascii="楷体" w:eastAsia="楷体" w:hAnsi="楷体" w:hint="eastAsia"/>
                <w:bCs/>
                <w:sz w:val="24"/>
                <w:szCs w:val="24"/>
              </w:rPr>
              <w:t>0</w:t>
            </w:r>
            <w:r>
              <w:rPr>
                <w:rFonts w:ascii="楷体" w:eastAsia="楷体" w:hAnsi="楷体" w:hint="eastAsia"/>
                <w:bCs/>
                <w:sz w:val="24"/>
                <w:szCs w:val="24"/>
              </w:rPr>
              <w:t>日与</w:t>
            </w:r>
            <w:r w:rsidR="00AE747B" w:rsidRPr="00AE747B">
              <w:rPr>
                <w:rFonts w:ascii="楷体" w:eastAsia="楷体" w:hAnsi="楷体" w:hint="eastAsia"/>
                <w:bCs/>
                <w:sz w:val="24"/>
                <w:szCs w:val="24"/>
              </w:rPr>
              <w:t>曲阜市职业中专</w:t>
            </w:r>
            <w:r>
              <w:rPr>
                <w:rFonts w:ascii="楷体" w:eastAsia="楷体" w:hAnsi="楷体" w:hint="eastAsia"/>
                <w:bCs/>
                <w:sz w:val="24"/>
                <w:szCs w:val="24"/>
              </w:rPr>
              <w:t>签订的销售合同，销售产品：</w:t>
            </w:r>
            <w:r w:rsidR="00AE747B" w:rsidRPr="00AE747B">
              <w:rPr>
                <w:rFonts w:ascii="楷体" w:eastAsia="楷体" w:hAnsi="楷体" w:hint="eastAsia"/>
                <w:bCs/>
                <w:sz w:val="24"/>
                <w:szCs w:val="24"/>
              </w:rPr>
              <w:t>餐厅厨房设备</w:t>
            </w:r>
            <w:r w:rsidR="00AE747B" w:rsidRPr="00AE747B">
              <w:rPr>
                <w:rFonts w:ascii="楷体" w:eastAsia="楷体" w:hAnsi="楷体"/>
                <w:bCs/>
                <w:sz w:val="24"/>
                <w:szCs w:val="24"/>
              </w:rPr>
              <w:t>1</w:t>
            </w:r>
            <w:r w:rsidR="00AE747B" w:rsidRPr="00AE747B">
              <w:rPr>
                <w:rFonts w:ascii="楷体" w:eastAsia="楷体" w:hAnsi="楷体" w:hint="eastAsia"/>
                <w:bCs/>
                <w:sz w:val="24"/>
                <w:szCs w:val="24"/>
              </w:rPr>
              <w:t>套、学生床</w:t>
            </w:r>
            <w:r w:rsidR="00AE747B" w:rsidRPr="00AE747B">
              <w:rPr>
                <w:rFonts w:ascii="楷体" w:eastAsia="楷体" w:hAnsi="楷体"/>
                <w:bCs/>
                <w:sz w:val="24"/>
                <w:szCs w:val="24"/>
              </w:rPr>
              <w:t>200</w:t>
            </w:r>
            <w:r w:rsidR="00AE747B" w:rsidRPr="00AE747B">
              <w:rPr>
                <w:rFonts w:ascii="楷体" w:eastAsia="楷体" w:hAnsi="楷体" w:hint="eastAsia"/>
                <w:bCs/>
                <w:sz w:val="24"/>
                <w:szCs w:val="24"/>
              </w:rPr>
              <w:t>张、图书室设备</w:t>
            </w:r>
            <w:r w:rsidR="00AE747B" w:rsidRPr="00AE747B">
              <w:rPr>
                <w:rFonts w:ascii="楷体" w:eastAsia="楷体" w:hAnsi="楷体"/>
                <w:bCs/>
                <w:sz w:val="24"/>
                <w:szCs w:val="24"/>
              </w:rPr>
              <w:t>1</w:t>
            </w:r>
            <w:r w:rsidR="00AE747B" w:rsidRPr="00AE747B">
              <w:rPr>
                <w:rFonts w:ascii="楷体" w:eastAsia="楷体" w:hAnsi="楷体" w:hint="eastAsia"/>
                <w:bCs/>
                <w:sz w:val="24"/>
                <w:szCs w:val="24"/>
              </w:rPr>
              <w:t>套</w:t>
            </w:r>
            <w:r w:rsidRPr="00A46BCC">
              <w:rPr>
                <w:rFonts w:ascii="楷体" w:eastAsia="楷体" w:hAnsi="楷体" w:hint="eastAsia"/>
                <w:bCs/>
                <w:sz w:val="24"/>
                <w:szCs w:val="24"/>
              </w:rPr>
              <w:t>，</w:t>
            </w:r>
            <w:r>
              <w:rPr>
                <w:rFonts w:ascii="楷体" w:eastAsia="楷体" w:hAnsi="楷体" w:hint="eastAsia"/>
                <w:bCs/>
                <w:sz w:val="24"/>
                <w:szCs w:val="24"/>
              </w:rPr>
              <w:t>交付日期：2021.</w:t>
            </w:r>
            <w:r w:rsidR="00AE747B">
              <w:rPr>
                <w:rFonts w:ascii="楷体" w:eastAsia="楷体" w:hAnsi="楷体" w:hint="eastAsia"/>
                <w:bCs/>
                <w:sz w:val="24"/>
                <w:szCs w:val="24"/>
              </w:rPr>
              <w:t>1</w:t>
            </w:r>
            <w:r>
              <w:rPr>
                <w:rFonts w:ascii="楷体" w:eastAsia="楷体" w:hAnsi="楷体" w:hint="eastAsia"/>
                <w:bCs/>
                <w:sz w:val="24"/>
                <w:szCs w:val="24"/>
              </w:rPr>
              <w:t>.1</w:t>
            </w:r>
            <w:r w:rsidR="00AE747B">
              <w:rPr>
                <w:rFonts w:ascii="楷体" w:eastAsia="楷体" w:hAnsi="楷体" w:hint="eastAsia"/>
                <w:bCs/>
                <w:sz w:val="24"/>
                <w:szCs w:val="24"/>
              </w:rPr>
              <w:t>3</w:t>
            </w:r>
            <w:r>
              <w:rPr>
                <w:rFonts w:ascii="楷体" w:eastAsia="楷体" w:hAnsi="楷体" w:hint="eastAsia"/>
                <w:bCs/>
                <w:sz w:val="24"/>
                <w:szCs w:val="24"/>
              </w:rPr>
              <w:t>日，</w:t>
            </w:r>
            <w:r w:rsidRPr="00F73E51">
              <w:rPr>
                <w:rFonts w:ascii="楷体" w:eastAsia="楷体" w:hAnsi="楷体" w:hint="eastAsia"/>
                <w:bCs/>
                <w:sz w:val="24"/>
                <w:szCs w:val="24"/>
              </w:rPr>
              <w:t>在</w:t>
            </w:r>
            <w:r>
              <w:rPr>
                <w:rFonts w:ascii="楷体" w:eastAsia="楷体" w:hAnsi="楷体" w:hint="eastAsia"/>
                <w:bCs/>
                <w:sz w:val="24"/>
                <w:szCs w:val="24"/>
              </w:rPr>
              <w:t>合同</w:t>
            </w:r>
            <w:r w:rsidRPr="00F73E51">
              <w:rPr>
                <w:rFonts w:ascii="楷体" w:eastAsia="楷体" w:hAnsi="楷体" w:hint="eastAsia"/>
                <w:bCs/>
                <w:sz w:val="24"/>
                <w:szCs w:val="24"/>
              </w:rPr>
              <w:t>中明确了</w:t>
            </w:r>
            <w:r w:rsidRPr="00F63782">
              <w:rPr>
                <w:rFonts w:ascii="楷体" w:eastAsia="楷体" w:hAnsi="楷体" w:hint="eastAsia"/>
                <w:bCs/>
                <w:sz w:val="24"/>
                <w:szCs w:val="24"/>
              </w:rPr>
              <w:t>质量技术标准</w:t>
            </w:r>
            <w:r w:rsidRPr="00F73E51">
              <w:rPr>
                <w:rFonts w:ascii="楷体" w:eastAsia="楷体" w:hAnsi="楷体" w:hint="eastAsia"/>
                <w:bCs/>
                <w:sz w:val="24"/>
                <w:szCs w:val="24"/>
              </w:rPr>
              <w:t>、数量、价格、交货</w:t>
            </w:r>
            <w:r>
              <w:rPr>
                <w:rFonts w:ascii="楷体" w:eastAsia="楷体" w:hAnsi="楷体" w:hint="eastAsia"/>
                <w:bCs/>
                <w:sz w:val="24"/>
                <w:szCs w:val="24"/>
              </w:rPr>
              <w:t>时间地点、交付和验收</w:t>
            </w:r>
            <w:r w:rsidRPr="00F73E51">
              <w:rPr>
                <w:rFonts w:ascii="楷体" w:eastAsia="楷体" w:hAnsi="楷体" w:hint="eastAsia"/>
                <w:bCs/>
                <w:sz w:val="24"/>
                <w:szCs w:val="24"/>
              </w:rPr>
              <w:t>、</w:t>
            </w:r>
            <w:r>
              <w:rPr>
                <w:rFonts w:ascii="楷体" w:eastAsia="楷体" w:hAnsi="楷体" w:hint="eastAsia"/>
                <w:bCs/>
                <w:sz w:val="24"/>
                <w:szCs w:val="24"/>
              </w:rPr>
              <w:t>贷款的结算</w:t>
            </w:r>
            <w:r w:rsidRPr="00F73E51">
              <w:rPr>
                <w:rFonts w:ascii="楷体" w:eastAsia="楷体" w:hAnsi="楷体" w:hint="eastAsia"/>
                <w:bCs/>
                <w:sz w:val="24"/>
                <w:szCs w:val="24"/>
              </w:rPr>
              <w:t>等要求，</w:t>
            </w:r>
            <w:r>
              <w:rPr>
                <w:rFonts w:ascii="楷体" w:eastAsia="楷体" w:hAnsi="楷体" w:hint="eastAsia"/>
                <w:bCs/>
                <w:sz w:val="24"/>
                <w:szCs w:val="24"/>
              </w:rPr>
              <w:t>双方签字盖章。</w:t>
            </w:r>
          </w:p>
          <w:p w:rsidR="00A46BCC" w:rsidRDefault="00A46BCC" w:rsidP="00A46BCC">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hint="eastAsia"/>
                <w:bCs/>
                <w:sz w:val="24"/>
                <w:szCs w:val="24"/>
              </w:rPr>
              <w:t>7</w:t>
            </w:r>
            <w:r>
              <w:rPr>
                <w:rFonts w:ascii="楷体" w:eastAsia="楷体" w:hAnsi="楷体" w:hint="eastAsia"/>
                <w:bCs/>
                <w:sz w:val="24"/>
                <w:szCs w:val="24"/>
              </w:rPr>
              <w:t>）查2021.</w:t>
            </w:r>
            <w:r w:rsidR="00AE747B">
              <w:rPr>
                <w:rFonts w:ascii="楷体" w:eastAsia="楷体" w:hAnsi="楷体" w:hint="eastAsia"/>
                <w:bCs/>
                <w:sz w:val="24"/>
                <w:szCs w:val="24"/>
              </w:rPr>
              <w:t>1</w:t>
            </w:r>
            <w:r>
              <w:rPr>
                <w:rFonts w:ascii="楷体" w:eastAsia="楷体" w:hAnsi="楷体" w:hint="eastAsia"/>
                <w:bCs/>
                <w:sz w:val="24"/>
                <w:szCs w:val="24"/>
              </w:rPr>
              <w:t>.</w:t>
            </w:r>
            <w:r w:rsidR="00AE747B">
              <w:rPr>
                <w:rFonts w:ascii="楷体" w:eastAsia="楷体" w:hAnsi="楷体" w:hint="eastAsia"/>
                <w:bCs/>
                <w:sz w:val="24"/>
                <w:szCs w:val="24"/>
              </w:rPr>
              <w:t>9</w:t>
            </w:r>
            <w:r>
              <w:rPr>
                <w:rFonts w:ascii="楷体" w:eastAsia="楷体" w:hAnsi="楷体" w:hint="eastAsia"/>
                <w:bCs/>
                <w:sz w:val="24"/>
                <w:szCs w:val="24"/>
              </w:rPr>
              <w:t>日与</w:t>
            </w:r>
            <w:r w:rsidR="00AE747B" w:rsidRPr="00AE747B">
              <w:rPr>
                <w:rFonts w:ascii="楷体" w:eastAsia="楷体" w:hAnsi="楷体" w:hint="eastAsia"/>
                <w:bCs/>
                <w:sz w:val="24"/>
                <w:szCs w:val="24"/>
              </w:rPr>
              <w:t>兖州市早教中心</w:t>
            </w:r>
            <w:r>
              <w:rPr>
                <w:rFonts w:ascii="楷体" w:eastAsia="楷体" w:hAnsi="楷体" w:hint="eastAsia"/>
                <w:bCs/>
                <w:sz w:val="24"/>
                <w:szCs w:val="24"/>
              </w:rPr>
              <w:t>签订的销售合同，销售产品：</w:t>
            </w:r>
            <w:r w:rsidR="00AE747B" w:rsidRPr="00AE747B">
              <w:rPr>
                <w:rFonts w:ascii="楷体" w:eastAsia="楷体" w:hAnsi="楷体" w:hint="eastAsia"/>
                <w:bCs/>
                <w:sz w:val="24"/>
                <w:szCs w:val="24"/>
              </w:rPr>
              <w:t>儿童游乐设施及幼教玩</w:t>
            </w:r>
            <w:r w:rsidR="00AE747B" w:rsidRPr="00AE747B">
              <w:rPr>
                <w:rFonts w:ascii="楷体" w:eastAsia="楷体" w:hAnsi="楷体" w:hint="eastAsia"/>
                <w:bCs/>
                <w:sz w:val="24"/>
                <w:szCs w:val="24"/>
              </w:rPr>
              <w:lastRenderedPageBreak/>
              <w:t>具</w:t>
            </w:r>
            <w:r w:rsidR="00AE747B" w:rsidRPr="00AE747B">
              <w:rPr>
                <w:rFonts w:ascii="楷体" w:eastAsia="楷体" w:hAnsi="楷体"/>
                <w:bCs/>
                <w:sz w:val="24"/>
                <w:szCs w:val="24"/>
              </w:rPr>
              <w:t>40</w:t>
            </w:r>
            <w:r w:rsidR="00AE747B" w:rsidRPr="00AE747B">
              <w:rPr>
                <w:rFonts w:ascii="楷体" w:eastAsia="楷体" w:hAnsi="楷体" w:hint="eastAsia"/>
                <w:bCs/>
                <w:sz w:val="24"/>
                <w:szCs w:val="24"/>
              </w:rPr>
              <w:t>套、音体美卫劳器材</w:t>
            </w:r>
            <w:r w:rsidR="00AE747B" w:rsidRPr="00AE747B">
              <w:rPr>
                <w:rFonts w:ascii="楷体" w:eastAsia="楷体" w:hAnsi="楷体"/>
                <w:bCs/>
                <w:sz w:val="24"/>
                <w:szCs w:val="24"/>
              </w:rPr>
              <w:t>40</w:t>
            </w:r>
            <w:r w:rsidR="00AE747B" w:rsidRPr="00AE747B">
              <w:rPr>
                <w:rFonts w:ascii="楷体" w:eastAsia="楷体" w:hAnsi="楷体" w:hint="eastAsia"/>
                <w:bCs/>
                <w:sz w:val="24"/>
                <w:szCs w:val="24"/>
              </w:rPr>
              <w:t>套</w:t>
            </w:r>
            <w:r w:rsidRPr="00A46BCC">
              <w:rPr>
                <w:rFonts w:ascii="楷体" w:eastAsia="楷体" w:hAnsi="楷体" w:hint="eastAsia"/>
                <w:bCs/>
                <w:sz w:val="24"/>
                <w:szCs w:val="24"/>
              </w:rPr>
              <w:t>，</w:t>
            </w:r>
            <w:r>
              <w:rPr>
                <w:rFonts w:ascii="楷体" w:eastAsia="楷体" w:hAnsi="楷体" w:hint="eastAsia"/>
                <w:bCs/>
                <w:sz w:val="24"/>
                <w:szCs w:val="24"/>
              </w:rPr>
              <w:t>交付日期：2021.</w:t>
            </w:r>
            <w:r w:rsidR="00AE747B">
              <w:rPr>
                <w:rFonts w:ascii="楷体" w:eastAsia="楷体" w:hAnsi="楷体" w:hint="eastAsia"/>
                <w:bCs/>
                <w:sz w:val="24"/>
                <w:szCs w:val="24"/>
              </w:rPr>
              <w:t>1</w:t>
            </w:r>
            <w:r>
              <w:rPr>
                <w:rFonts w:ascii="楷体" w:eastAsia="楷体" w:hAnsi="楷体" w:hint="eastAsia"/>
                <w:bCs/>
                <w:sz w:val="24"/>
                <w:szCs w:val="24"/>
              </w:rPr>
              <w:t>.</w:t>
            </w:r>
            <w:r w:rsidR="00AE747B">
              <w:rPr>
                <w:rFonts w:ascii="楷体" w:eastAsia="楷体" w:hAnsi="楷体" w:hint="eastAsia"/>
                <w:bCs/>
                <w:sz w:val="24"/>
                <w:szCs w:val="24"/>
              </w:rPr>
              <w:t>29</w:t>
            </w:r>
            <w:r>
              <w:rPr>
                <w:rFonts w:ascii="楷体" w:eastAsia="楷体" w:hAnsi="楷体" w:hint="eastAsia"/>
                <w:bCs/>
                <w:sz w:val="24"/>
                <w:szCs w:val="24"/>
              </w:rPr>
              <w:t>日，</w:t>
            </w:r>
            <w:r w:rsidRPr="00F73E51">
              <w:rPr>
                <w:rFonts w:ascii="楷体" w:eastAsia="楷体" w:hAnsi="楷体" w:hint="eastAsia"/>
                <w:bCs/>
                <w:sz w:val="24"/>
                <w:szCs w:val="24"/>
              </w:rPr>
              <w:t>在</w:t>
            </w:r>
            <w:r>
              <w:rPr>
                <w:rFonts w:ascii="楷体" w:eastAsia="楷体" w:hAnsi="楷体" w:hint="eastAsia"/>
                <w:bCs/>
                <w:sz w:val="24"/>
                <w:szCs w:val="24"/>
              </w:rPr>
              <w:t>合同</w:t>
            </w:r>
            <w:r w:rsidRPr="00F73E51">
              <w:rPr>
                <w:rFonts w:ascii="楷体" w:eastAsia="楷体" w:hAnsi="楷体" w:hint="eastAsia"/>
                <w:bCs/>
                <w:sz w:val="24"/>
                <w:szCs w:val="24"/>
              </w:rPr>
              <w:t>中明确了</w:t>
            </w:r>
            <w:r w:rsidRPr="00F63782">
              <w:rPr>
                <w:rFonts w:ascii="楷体" w:eastAsia="楷体" w:hAnsi="楷体" w:hint="eastAsia"/>
                <w:bCs/>
                <w:sz w:val="24"/>
                <w:szCs w:val="24"/>
              </w:rPr>
              <w:t>质量技术标准</w:t>
            </w:r>
            <w:r w:rsidRPr="00F73E51">
              <w:rPr>
                <w:rFonts w:ascii="楷体" w:eastAsia="楷体" w:hAnsi="楷体" w:hint="eastAsia"/>
                <w:bCs/>
                <w:sz w:val="24"/>
                <w:szCs w:val="24"/>
              </w:rPr>
              <w:t>、数量、价格、交货</w:t>
            </w:r>
            <w:r>
              <w:rPr>
                <w:rFonts w:ascii="楷体" w:eastAsia="楷体" w:hAnsi="楷体" w:hint="eastAsia"/>
                <w:bCs/>
                <w:sz w:val="24"/>
                <w:szCs w:val="24"/>
              </w:rPr>
              <w:t>时间地点、交付和验收</w:t>
            </w:r>
            <w:r w:rsidRPr="00F73E51">
              <w:rPr>
                <w:rFonts w:ascii="楷体" w:eastAsia="楷体" w:hAnsi="楷体" w:hint="eastAsia"/>
                <w:bCs/>
                <w:sz w:val="24"/>
                <w:szCs w:val="24"/>
              </w:rPr>
              <w:t>、</w:t>
            </w:r>
            <w:r>
              <w:rPr>
                <w:rFonts w:ascii="楷体" w:eastAsia="楷体" w:hAnsi="楷体" w:hint="eastAsia"/>
                <w:bCs/>
                <w:sz w:val="24"/>
                <w:szCs w:val="24"/>
              </w:rPr>
              <w:t>贷款的结算</w:t>
            </w:r>
            <w:r w:rsidRPr="00F73E51">
              <w:rPr>
                <w:rFonts w:ascii="楷体" w:eastAsia="楷体" w:hAnsi="楷体" w:hint="eastAsia"/>
                <w:bCs/>
                <w:sz w:val="24"/>
                <w:szCs w:val="24"/>
              </w:rPr>
              <w:t>等要求，</w:t>
            </w:r>
            <w:r>
              <w:rPr>
                <w:rFonts w:ascii="楷体" w:eastAsia="楷体" w:hAnsi="楷体" w:hint="eastAsia"/>
                <w:bCs/>
                <w:sz w:val="24"/>
                <w:szCs w:val="24"/>
              </w:rPr>
              <w:t>双方签字盖章。</w:t>
            </w:r>
          </w:p>
          <w:p w:rsidR="00A46BCC" w:rsidRDefault="00A46BCC" w:rsidP="00A46BCC">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hint="eastAsia"/>
                <w:bCs/>
                <w:sz w:val="24"/>
                <w:szCs w:val="24"/>
              </w:rPr>
              <w:t>8</w:t>
            </w:r>
            <w:r>
              <w:rPr>
                <w:rFonts w:ascii="楷体" w:eastAsia="楷体" w:hAnsi="楷体" w:hint="eastAsia"/>
                <w:bCs/>
                <w:sz w:val="24"/>
                <w:szCs w:val="24"/>
              </w:rPr>
              <w:t>）查2021.5.23日与</w:t>
            </w:r>
            <w:r w:rsidRPr="00A46BCC">
              <w:rPr>
                <w:rFonts w:ascii="楷体" w:eastAsia="楷体" w:hAnsi="楷体" w:hint="eastAsia"/>
                <w:bCs/>
                <w:sz w:val="24"/>
                <w:szCs w:val="24"/>
              </w:rPr>
              <w:t>兰考市职业中专</w:t>
            </w:r>
            <w:r>
              <w:rPr>
                <w:rFonts w:ascii="楷体" w:eastAsia="楷体" w:hAnsi="楷体" w:hint="eastAsia"/>
                <w:bCs/>
                <w:sz w:val="24"/>
                <w:szCs w:val="24"/>
              </w:rPr>
              <w:t>签订的销售合同，销售产品：</w:t>
            </w:r>
            <w:r w:rsidRPr="00A46BCC">
              <w:rPr>
                <w:rFonts w:ascii="楷体" w:eastAsia="楷体" w:hAnsi="楷体" w:hint="eastAsia"/>
                <w:bCs/>
                <w:sz w:val="24"/>
                <w:szCs w:val="24"/>
              </w:rPr>
              <w:t>电子显示屏12套、图书室设备1套、校服2000套，</w:t>
            </w:r>
            <w:r>
              <w:rPr>
                <w:rFonts w:ascii="楷体" w:eastAsia="楷体" w:hAnsi="楷体" w:hint="eastAsia"/>
                <w:bCs/>
                <w:sz w:val="24"/>
                <w:szCs w:val="24"/>
              </w:rPr>
              <w:t>交付日期：2021.6.10日，</w:t>
            </w:r>
            <w:r w:rsidRPr="00F73E51">
              <w:rPr>
                <w:rFonts w:ascii="楷体" w:eastAsia="楷体" w:hAnsi="楷体" w:hint="eastAsia"/>
                <w:bCs/>
                <w:sz w:val="24"/>
                <w:szCs w:val="24"/>
              </w:rPr>
              <w:t>在</w:t>
            </w:r>
            <w:r>
              <w:rPr>
                <w:rFonts w:ascii="楷体" w:eastAsia="楷体" w:hAnsi="楷体" w:hint="eastAsia"/>
                <w:bCs/>
                <w:sz w:val="24"/>
                <w:szCs w:val="24"/>
              </w:rPr>
              <w:t>合同</w:t>
            </w:r>
            <w:r w:rsidRPr="00F73E51">
              <w:rPr>
                <w:rFonts w:ascii="楷体" w:eastAsia="楷体" w:hAnsi="楷体" w:hint="eastAsia"/>
                <w:bCs/>
                <w:sz w:val="24"/>
                <w:szCs w:val="24"/>
              </w:rPr>
              <w:t>中明确了</w:t>
            </w:r>
            <w:r w:rsidRPr="00F63782">
              <w:rPr>
                <w:rFonts w:ascii="楷体" w:eastAsia="楷体" w:hAnsi="楷体" w:hint="eastAsia"/>
                <w:bCs/>
                <w:sz w:val="24"/>
                <w:szCs w:val="24"/>
              </w:rPr>
              <w:t>质量技术标准</w:t>
            </w:r>
            <w:r w:rsidRPr="00F73E51">
              <w:rPr>
                <w:rFonts w:ascii="楷体" w:eastAsia="楷体" w:hAnsi="楷体" w:hint="eastAsia"/>
                <w:bCs/>
                <w:sz w:val="24"/>
                <w:szCs w:val="24"/>
              </w:rPr>
              <w:t>、数量、价格、交货</w:t>
            </w:r>
            <w:r>
              <w:rPr>
                <w:rFonts w:ascii="楷体" w:eastAsia="楷体" w:hAnsi="楷体" w:hint="eastAsia"/>
                <w:bCs/>
                <w:sz w:val="24"/>
                <w:szCs w:val="24"/>
              </w:rPr>
              <w:t>时间地点、交付和验收</w:t>
            </w:r>
            <w:r w:rsidRPr="00F73E51">
              <w:rPr>
                <w:rFonts w:ascii="楷体" w:eastAsia="楷体" w:hAnsi="楷体" w:hint="eastAsia"/>
                <w:bCs/>
                <w:sz w:val="24"/>
                <w:szCs w:val="24"/>
              </w:rPr>
              <w:t>、</w:t>
            </w:r>
            <w:r>
              <w:rPr>
                <w:rFonts w:ascii="楷体" w:eastAsia="楷体" w:hAnsi="楷体" w:hint="eastAsia"/>
                <w:bCs/>
                <w:sz w:val="24"/>
                <w:szCs w:val="24"/>
              </w:rPr>
              <w:t>贷款的结算</w:t>
            </w:r>
            <w:r w:rsidRPr="00F73E51">
              <w:rPr>
                <w:rFonts w:ascii="楷体" w:eastAsia="楷体" w:hAnsi="楷体" w:hint="eastAsia"/>
                <w:bCs/>
                <w:sz w:val="24"/>
                <w:szCs w:val="24"/>
              </w:rPr>
              <w:t>等要求，</w:t>
            </w:r>
            <w:r>
              <w:rPr>
                <w:rFonts w:ascii="楷体" w:eastAsia="楷体" w:hAnsi="楷体" w:hint="eastAsia"/>
                <w:bCs/>
                <w:sz w:val="24"/>
                <w:szCs w:val="24"/>
              </w:rPr>
              <w:t>双方签字盖章。</w:t>
            </w:r>
          </w:p>
          <w:p w:rsidR="00F444D0" w:rsidRPr="004B1EC1" w:rsidRDefault="00F444D0" w:rsidP="00B873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F444D0" w:rsidRPr="004B1EC1" w:rsidRDefault="00F444D0"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F444D0" w:rsidRPr="003D518F"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基本符合要求</w:t>
            </w:r>
            <w:r w:rsidRPr="003D518F">
              <w:rPr>
                <w:rFonts w:ascii="楷体" w:eastAsia="楷体" w:hAnsi="楷体" w:hint="eastAsia"/>
                <w:bCs/>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w:t>
            </w:r>
            <w:r w:rsidR="00C55741">
              <w:rPr>
                <w:rFonts w:ascii="楷体" w:eastAsia="楷体" w:hAnsi="楷体" w:cs="楷体" w:hint="eastAsia"/>
                <w:sz w:val="24"/>
                <w:szCs w:val="24"/>
              </w:rPr>
              <w:t>《营销服务质量的控制规范》、</w:t>
            </w:r>
            <w:r>
              <w:rPr>
                <w:rFonts w:ascii="楷体" w:eastAsia="楷体" w:hAnsi="楷体" w:cs="楷体" w:hint="eastAsia"/>
                <w:sz w:val="24"/>
                <w:szCs w:val="24"/>
              </w:rPr>
              <w:t>《营销服务人员服务规范》等。</w:t>
            </w:r>
          </w:p>
          <w:p w:rsidR="007B3212" w:rsidRDefault="00156ADB">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7B3212" w:rsidRPr="00AE747B" w:rsidRDefault="007B3212">
            <w:pPr>
              <w:spacing w:line="360" w:lineRule="auto"/>
              <w:ind w:rightChars="-3" w:right="-6"/>
              <w:rPr>
                <w:rFonts w:ascii="楷体" w:eastAsia="楷体" w:hAnsi="楷体" w:cs="楷体"/>
                <w:sz w:val="24"/>
                <w:szCs w:val="24"/>
              </w:rPr>
            </w:pPr>
            <w:r w:rsidRPr="00AE747B">
              <w:rPr>
                <w:rFonts w:ascii="楷体" w:eastAsia="楷体" w:hAnsi="楷体" w:cs="楷体" w:hint="eastAsia"/>
                <w:sz w:val="24"/>
                <w:szCs w:val="24"/>
              </w:rPr>
              <w:t>3.查看销售合同都加盖了公司公章，参见</w:t>
            </w:r>
            <w:r w:rsidR="00AE747B">
              <w:rPr>
                <w:rFonts w:ascii="楷体" w:eastAsia="楷体" w:hAnsi="楷体" w:cs="楷体" w:hint="eastAsia"/>
                <w:sz w:val="24"/>
                <w:szCs w:val="24"/>
              </w:rPr>
              <w:t>Q</w:t>
            </w:r>
            <w:r w:rsidRPr="00AE747B">
              <w:rPr>
                <w:rFonts w:ascii="楷体" w:eastAsia="楷体" w:hAnsi="楷体" w:cs="楷体" w:hint="eastAsia"/>
                <w:sz w:val="24"/>
                <w:szCs w:val="24"/>
              </w:rPr>
              <w:t>8.2工作单。</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w:t>
            </w:r>
            <w:r w:rsidR="00AE747B">
              <w:rPr>
                <w:rFonts w:ascii="楷体" w:eastAsia="楷体" w:hAnsi="楷体" w:cs="楷体" w:hint="eastAsia"/>
                <w:sz w:val="24"/>
                <w:szCs w:val="24"/>
              </w:rPr>
              <w:t>Q</w:t>
            </w:r>
            <w:r>
              <w:rPr>
                <w:rFonts w:ascii="楷体" w:eastAsia="楷体" w:hAnsi="楷体" w:cs="楷体" w:hint="eastAsia"/>
                <w:sz w:val="24"/>
                <w:szCs w:val="24"/>
              </w:rPr>
              <w:t>8.6工作单。</w:t>
            </w:r>
          </w:p>
          <w:p w:rsidR="007B3212" w:rsidRDefault="007B3212">
            <w:pPr>
              <w:spacing w:line="360" w:lineRule="auto"/>
              <w:rPr>
                <w:rFonts w:ascii="楷体" w:eastAsia="楷体" w:hAnsi="楷体"/>
                <w:sz w:val="24"/>
                <w:szCs w:val="24"/>
              </w:rPr>
            </w:pPr>
            <w:r>
              <w:rPr>
                <w:rFonts w:ascii="楷体" w:eastAsia="楷体" w:hAnsi="楷体" w:hint="eastAsia"/>
                <w:sz w:val="24"/>
                <w:szCs w:val="24"/>
              </w:rPr>
              <w:lastRenderedPageBreak/>
              <w:t>5.管理人员以及业务员、质检员、库管员都经过了培训，能力满足要求，无特种作业人员。</w:t>
            </w:r>
          </w:p>
          <w:p w:rsidR="007B3212" w:rsidRPr="00B4404C" w:rsidRDefault="007B3212">
            <w:pPr>
              <w:spacing w:line="360" w:lineRule="auto"/>
              <w:rPr>
                <w:rFonts w:ascii="楷体" w:eastAsia="楷体" w:hAnsi="楷体"/>
                <w:sz w:val="24"/>
                <w:szCs w:val="24"/>
              </w:rPr>
            </w:pPr>
            <w:r>
              <w:rPr>
                <w:rFonts w:ascii="楷体" w:eastAsia="楷体" w:hAnsi="楷体" w:cs="楷体" w:hint="eastAsia"/>
                <w:sz w:val="24"/>
                <w:szCs w:val="24"/>
              </w:rPr>
              <w:t>6.公司将销售过程定为需要确认的过程。查有《特</w:t>
            </w:r>
            <w:r w:rsidRPr="00B4404C">
              <w:rPr>
                <w:rFonts w:ascii="楷体" w:eastAsia="楷体" w:hAnsi="楷体" w:hint="eastAsia"/>
                <w:sz w:val="24"/>
                <w:szCs w:val="24"/>
              </w:rPr>
              <w:t>殊过程确认记录表》，</w:t>
            </w:r>
            <w:r w:rsidR="00D36193" w:rsidRPr="00B4404C">
              <w:rPr>
                <w:rFonts w:ascii="楷体" w:eastAsia="楷体" w:hAnsi="楷体" w:hint="eastAsia"/>
                <w:sz w:val="24"/>
                <w:szCs w:val="24"/>
              </w:rPr>
              <w:t>2020</w:t>
            </w:r>
            <w:r w:rsidRPr="00B4404C">
              <w:rPr>
                <w:rFonts w:ascii="楷体" w:eastAsia="楷体" w:hAnsi="楷体" w:hint="eastAsia"/>
                <w:sz w:val="24"/>
                <w:szCs w:val="24"/>
              </w:rPr>
              <w:t>.</w:t>
            </w:r>
            <w:r w:rsidR="00B4404C" w:rsidRPr="00B4404C">
              <w:rPr>
                <w:rFonts w:ascii="楷体" w:eastAsia="楷体" w:hAnsi="楷体" w:hint="eastAsia"/>
                <w:sz w:val="24"/>
                <w:szCs w:val="24"/>
              </w:rPr>
              <w:t>1</w:t>
            </w:r>
            <w:r w:rsidR="000D79B5">
              <w:rPr>
                <w:rFonts w:ascii="楷体" w:eastAsia="楷体" w:hAnsi="楷体" w:hint="eastAsia"/>
                <w:sz w:val="24"/>
                <w:szCs w:val="24"/>
              </w:rPr>
              <w:t>2</w:t>
            </w:r>
            <w:r w:rsidRPr="00B4404C">
              <w:rPr>
                <w:rFonts w:ascii="楷体" w:eastAsia="楷体" w:hAnsi="楷体" w:hint="eastAsia"/>
                <w:sz w:val="24"/>
                <w:szCs w:val="24"/>
              </w:rPr>
              <w:t>.</w:t>
            </w:r>
            <w:r w:rsidR="000D79B5">
              <w:rPr>
                <w:rFonts w:ascii="楷体" w:eastAsia="楷体" w:hAnsi="楷体" w:hint="eastAsia"/>
                <w:sz w:val="24"/>
                <w:szCs w:val="24"/>
              </w:rPr>
              <w:t>15</w:t>
            </w:r>
            <w:r w:rsidRPr="00B4404C">
              <w:rPr>
                <w:rFonts w:ascii="楷体" w:eastAsia="楷体" w:hAnsi="楷体" w:hint="eastAsia"/>
                <w:sz w:val="24"/>
                <w:szCs w:val="24"/>
              </w:rPr>
              <w:t>日对销售过程的人员、机械设备、材料、控制方法、环境等方面进行了过程确认，结论：可以满足过程能力的需求、提供合格的服务。确认人员：</w:t>
            </w:r>
            <w:r w:rsidR="000D79B5" w:rsidRPr="000D79B5">
              <w:rPr>
                <w:rFonts w:ascii="楷体" w:eastAsia="楷体" w:hAnsi="楷体" w:hint="eastAsia"/>
                <w:sz w:val="24"/>
                <w:szCs w:val="24"/>
              </w:rPr>
              <w:t>付金堂、付心怡、赵世洋、李涛</w:t>
            </w:r>
            <w:r w:rsidRPr="00B4404C">
              <w:rPr>
                <w:rFonts w:ascii="楷体" w:eastAsia="楷体" w:hAnsi="楷体" w:hint="eastAsia"/>
                <w:sz w:val="24"/>
                <w:szCs w:val="24"/>
              </w:rPr>
              <w:t>。</w:t>
            </w:r>
          </w:p>
          <w:p w:rsidR="007B3212" w:rsidRDefault="007B3212">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Default="007B3212">
            <w:pPr>
              <w:spacing w:line="360" w:lineRule="auto"/>
              <w:ind w:rightChars="-3" w:right="-6"/>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r w:rsidR="00EC3781">
              <w:rPr>
                <w:rFonts w:ascii="楷体" w:eastAsia="楷体" w:hAnsi="楷体" w:cs="Arial" w:hint="eastAsia"/>
                <w:sz w:val="24"/>
                <w:szCs w:val="24"/>
              </w:rPr>
              <w:t>，暂无</w:t>
            </w:r>
            <w:r>
              <w:rPr>
                <w:rFonts w:ascii="楷体" w:eastAsia="楷体" w:hAnsi="楷体" w:cs="Arial" w:hint="eastAsia"/>
                <w:sz w:val="24"/>
                <w:szCs w:val="24"/>
              </w:rPr>
              <w:t>。</w:t>
            </w:r>
          </w:p>
          <w:p w:rsidR="005867A6" w:rsidRPr="005867A6" w:rsidRDefault="006F1B0D">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sidR="005867A6">
              <w:rPr>
                <w:rFonts w:ascii="楷体" w:eastAsia="楷体" w:hAnsi="楷体" w:cs="Arial" w:hint="eastAsia"/>
                <w:sz w:val="24"/>
                <w:szCs w:val="24"/>
              </w:rPr>
              <w:t>业务人员</w:t>
            </w:r>
            <w:r w:rsidR="00D65D72">
              <w:rPr>
                <w:rFonts w:ascii="楷体" w:eastAsia="楷体" w:hAnsi="楷体" w:cs="Arial" w:hint="eastAsia"/>
                <w:sz w:val="24"/>
                <w:szCs w:val="24"/>
              </w:rPr>
              <w:t>付</w:t>
            </w:r>
            <w:r w:rsidR="00A17C78">
              <w:rPr>
                <w:rFonts w:ascii="楷体" w:eastAsia="楷体" w:hAnsi="楷体" w:cs="Arial" w:hint="eastAsia"/>
                <w:sz w:val="24"/>
                <w:szCs w:val="24"/>
              </w:rPr>
              <w:t>某</w:t>
            </w:r>
            <w:r w:rsidR="005867A6">
              <w:rPr>
                <w:rFonts w:ascii="楷体" w:eastAsia="楷体" w:hAnsi="楷体" w:cs="Arial" w:hint="eastAsia"/>
                <w:sz w:val="24"/>
                <w:szCs w:val="24"/>
              </w:rPr>
              <w:t>正在准备</w:t>
            </w:r>
            <w:r w:rsidR="00D65D72" w:rsidRPr="00D65D72">
              <w:rPr>
                <w:rFonts w:ascii="楷体" w:eastAsia="楷体" w:hAnsi="楷体" w:cs="Arial"/>
                <w:sz w:val="24"/>
                <w:szCs w:val="24"/>
              </w:rPr>
              <w:t>东光县</w:t>
            </w:r>
            <w:r w:rsidR="00D65D72" w:rsidRPr="00D65D72">
              <w:rPr>
                <w:rFonts w:ascii="楷体" w:eastAsia="楷体" w:hAnsi="楷体" w:cs="Arial" w:hint="eastAsia"/>
                <w:sz w:val="24"/>
                <w:szCs w:val="24"/>
              </w:rPr>
              <w:t>教育</w:t>
            </w:r>
            <w:r w:rsidR="005867A6">
              <w:rPr>
                <w:rFonts w:ascii="楷体" w:eastAsia="楷体" w:hAnsi="楷体" w:cs="Arial" w:hint="eastAsia"/>
                <w:sz w:val="24"/>
                <w:szCs w:val="24"/>
              </w:rPr>
              <w:t>局招标</w:t>
            </w:r>
            <w:r w:rsidR="00D65D72" w:rsidRPr="00D65D72">
              <w:rPr>
                <w:rFonts w:ascii="楷体" w:eastAsia="楷体" w:hAnsi="楷体" w:cs="Arial"/>
                <w:sz w:val="24"/>
                <w:szCs w:val="24"/>
              </w:rPr>
              <w:t>健身路径器材、</w:t>
            </w:r>
            <w:r w:rsidR="00A17C78">
              <w:rPr>
                <w:rFonts w:ascii="楷体" w:eastAsia="楷体" w:hAnsi="楷体" w:cs="Arial"/>
                <w:sz w:val="24"/>
                <w:szCs w:val="24"/>
              </w:rPr>
              <w:t>多媒体教室设备、儿童游乐设施及幼教玩具、</w:t>
            </w:r>
            <w:r w:rsidR="00A17C78">
              <w:rPr>
                <w:rFonts w:ascii="楷体" w:eastAsia="楷体" w:hAnsi="楷体" w:cs="Arial" w:hint="eastAsia"/>
                <w:sz w:val="24"/>
                <w:szCs w:val="24"/>
              </w:rPr>
              <w:t>教学仪器</w:t>
            </w:r>
            <w:r w:rsidR="005867A6">
              <w:rPr>
                <w:rFonts w:ascii="楷体" w:eastAsia="楷体" w:hAnsi="楷体" w:cs="Arial" w:hint="eastAsia"/>
                <w:sz w:val="24"/>
                <w:szCs w:val="24"/>
              </w:rPr>
              <w:t>等产品的投标资料，主要是资质、业绩、报价单等，较详细。</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170352">
        <w:trPr>
          <w:trHeight w:val="1968"/>
        </w:trPr>
        <w:tc>
          <w:tcPr>
            <w:tcW w:w="1809" w:type="dxa"/>
            <w:vAlign w:val="center"/>
          </w:tcPr>
          <w:p w:rsidR="00170352" w:rsidRPr="00B20E72" w:rsidRDefault="00170352" w:rsidP="00EF20CD">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170352" w:rsidRPr="00B20E72" w:rsidRDefault="00170352" w:rsidP="00EF20CD">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170352" w:rsidRPr="00B20E72" w:rsidRDefault="00170352" w:rsidP="00EF20C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170352" w:rsidRPr="00B20E72" w:rsidRDefault="00170352" w:rsidP="00EF20C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w:t>
            </w:r>
            <w:r w:rsidRPr="00B20E72">
              <w:rPr>
                <w:rFonts w:ascii="楷体" w:eastAsia="楷体" w:hAnsi="楷体" w:cs="宋体" w:hint="eastAsia"/>
                <w:sz w:val="24"/>
                <w:szCs w:val="24"/>
              </w:rPr>
              <w:lastRenderedPageBreak/>
              <w:t>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170352" w:rsidRPr="00B20E72" w:rsidRDefault="00170352" w:rsidP="00EF20CD">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企业</w:t>
            </w:r>
            <w:r w:rsidRPr="00B20E72">
              <w:rPr>
                <w:rFonts w:ascii="楷体" w:eastAsia="楷体" w:hAnsi="楷体" w:cs="宋体" w:hint="eastAsia"/>
                <w:sz w:val="24"/>
                <w:szCs w:val="24"/>
              </w:rPr>
              <w:t>产品标识管理基本符合标准要求，并满足实际需要。</w:t>
            </w:r>
          </w:p>
        </w:tc>
        <w:tc>
          <w:tcPr>
            <w:tcW w:w="1585" w:type="dxa"/>
          </w:tcPr>
          <w:p w:rsidR="00170352" w:rsidRDefault="00170352">
            <w:pPr>
              <w:spacing w:line="360" w:lineRule="auto"/>
              <w:rPr>
                <w:rFonts w:ascii="楷体" w:eastAsia="楷体" w:hAnsi="楷体"/>
                <w:sz w:val="24"/>
                <w:szCs w:val="24"/>
              </w:rPr>
            </w:pPr>
          </w:p>
        </w:tc>
      </w:tr>
      <w:tr w:rsidR="00170352">
        <w:trPr>
          <w:trHeight w:val="1968"/>
        </w:trPr>
        <w:tc>
          <w:tcPr>
            <w:tcW w:w="1809" w:type="dxa"/>
            <w:vAlign w:val="center"/>
          </w:tcPr>
          <w:p w:rsidR="00170352" w:rsidRPr="00B4404C" w:rsidRDefault="00170352" w:rsidP="00EF20CD">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lastRenderedPageBreak/>
              <w:t>产品防护</w:t>
            </w:r>
          </w:p>
        </w:tc>
        <w:tc>
          <w:tcPr>
            <w:tcW w:w="1311" w:type="dxa"/>
          </w:tcPr>
          <w:p w:rsidR="00170352" w:rsidRPr="00B20E72" w:rsidRDefault="00170352" w:rsidP="00EF20CD">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170352" w:rsidRPr="00B20E72" w:rsidRDefault="00170352" w:rsidP="00EF20C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170352" w:rsidRPr="00B20E72" w:rsidRDefault="00170352" w:rsidP="00EF20C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170352" w:rsidRPr="00B20E72" w:rsidRDefault="00170352" w:rsidP="00EF20C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170352" w:rsidRPr="00B20E72" w:rsidRDefault="00170352" w:rsidP="00EF20C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Pr="00B20E72">
              <w:rPr>
                <w:rFonts w:ascii="楷体" w:eastAsia="楷体" w:hAnsi="楷体" w:hint="eastAsia"/>
                <w:sz w:val="24"/>
                <w:szCs w:val="24"/>
              </w:rPr>
              <w:t>产品防护能够按照策划的要求实施，满足策划的要求。</w:t>
            </w:r>
          </w:p>
        </w:tc>
        <w:tc>
          <w:tcPr>
            <w:tcW w:w="1585" w:type="dxa"/>
          </w:tcPr>
          <w:p w:rsidR="00170352" w:rsidRDefault="00170352">
            <w:pPr>
              <w:spacing w:line="360" w:lineRule="auto"/>
              <w:rPr>
                <w:rFonts w:ascii="楷体" w:eastAsia="楷体" w:hAnsi="楷体"/>
                <w:sz w:val="24"/>
                <w:szCs w:val="24"/>
              </w:rPr>
            </w:pPr>
          </w:p>
        </w:tc>
      </w:tr>
      <w:tr w:rsidR="00170352">
        <w:trPr>
          <w:trHeight w:val="2110"/>
        </w:trPr>
        <w:tc>
          <w:tcPr>
            <w:tcW w:w="1809" w:type="dxa"/>
            <w:vAlign w:val="center"/>
          </w:tcPr>
          <w:p w:rsidR="00170352" w:rsidRDefault="00170352">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tc>
        <w:tc>
          <w:tcPr>
            <w:tcW w:w="10004" w:type="dxa"/>
            <w:vAlign w:val="center"/>
          </w:tcPr>
          <w:p w:rsidR="00170352" w:rsidRDefault="0017035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供销部按照《环境因素识别与评价控制程序HBYP.CX18-2020》、《危险源辩识风险评价控制程序HBYP.CX21-2020》对</w:t>
            </w:r>
            <w:r w:rsidRPr="00AD6E01">
              <w:rPr>
                <w:rFonts w:ascii="楷体" w:eastAsia="楷体" w:hAnsi="楷体" w:cs="楷体"/>
                <w:sz w:val="24"/>
                <w:szCs w:val="24"/>
              </w:rPr>
              <w:t>教学仪器、实验室设备、健身路径器材、音体美卫劳器材、体质检测器材、多媒体教室设备、图书室设备、电子显示屏、儿童游乐设施及幼教玩具、课桌椅、公寓用品、学生服装、餐厅厨房设备、办公设备</w:t>
            </w:r>
            <w:r>
              <w:rPr>
                <w:rFonts w:ascii="楷体" w:eastAsia="楷体" w:hAnsi="楷体" w:cs="楷体" w:hint="eastAsia"/>
                <w:sz w:val="24"/>
                <w:szCs w:val="24"/>
              </w:rPr>
              <w:t>销售服务过程的环境因素、危险源进行了辨识，辨识时考虑了三种时态：过去、现在和将来，和三种状态：正常、异常和紧急。</w:t>
            </w:r>
          </w:p>
          <w:p w:rsidR="00170352" w:rsidRDefault="0017035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查“环境因素识别评价汇总表”，识别了供销部在办公、采购、销售、相关方等各有关过程的环境因素，包括</w:t>
            </w:r>
            <w:r w:rsidR="00A17C78">
              <w:rPr>
                <w:rFonts w:ascii="楷体" w:eastAsia="楷体" w:hAnsi="楷体" w:cs="楷体" w:hint="eastAsia"/>
                <w:sz w:val="24"/>
                <w:szCs w:val="24"/>
              </w:rPr>
              <w:t>生活废水排放、</w:t>
            </w:r>
            <w:r>
              <w:rPr>
                <w:rFonts w:ascii="楷体" w:eastAsia="楷体" w:hAnsi="楷体" w:cs="楷体" w:hint="eastAsia"/>
                <w:sz w:val="24"/>
                <w:szCs w:val="24"/>
              </w:rPr>
              <w:t>办公固废排放、办公设备噪声排放、运输</w:t>
            </w:r>
            <w:r w:rsidRPr="00327951">
              <w:rPr>
                <w:rFonts w:ascii="楷体" w:eastAsia="楷体" w:hAnsi="楷体" w:cs="楷体" w:hint="eastAsia"/>
                <w:sz w:val="24"/>
                <w:szCs w:val="24"/>
              </w:rPr>
              <w:t>设备噪声排放</w:t>
            </w:r>
            <w:r>
              <w:rPr>
                <w:rFonts w:ascii="楷体" w:eastAsia="楷体" w:hAnsi="楷体" w:cs="楷体" w:hint="eastAsia"/>
                <w:sz w:val="24"/>
                <w:szCs w:val="24"/>
              </w:rPr>
              <w:t>、</w:t>
            </w:r>
            <w:r w:rsidRPr="00327951">
              <w:rPr>
                <w:rFonts w:ascii="楷体" w:eastAsia="楷体" w:hAnsi="楷体" w:cs="楷体" w:hint="eastAsia"/>
                <w:sz w:val="24"/>
                <w:szCs w:val="24"/>
              </w:rPr>
              <w:t>纸张等办公废品排放</w:t>
            </w:r>
            <w:r>
              <w:rPr>
                <w:rFonts w:ascii="楷体" w:eastAsia="楷体" w:hAnsi="楷体" w:cs="楷体" w:hint="eastAsia"/>
                <w:sz w:val="24"/>
                <w:szCs w:val="24"/>
              </w:rPr>
              <w:t>、</w:t>
            </w:r>
            <w:r w:rsidRPr="00327951">
              <w:rPr>
                <w:rFonts w:ascii="楷体" w:eastAsia="楷体" w:hAnsi="楷体" w:cs="楷体" w:hint="eastAsia"/>
                <w:sz w:val="24"/>
                <w:szCs w:val="24"/>
              </w:rPr>
              <w:t>包装材料的使用、</w:t>
            </w:r>
            <w:r>
              <w:rPr>
                <w:rFonts w:ascii="楷体" w:eastAsia="楷体" w:hAnsi="楷体" w:cs="楷体" w:hint="eastAsia"/>
                <w:sz w:val="24"/>
                <w:szCs w:val="24"/>
              </w:rPr>
              <w:t>车辆尾气排放、废包装物排放等环境因素，识别时能考虑产品生命周期观点。</w:t>
            </w:r>
          </w:p>
          <w:p w:rsidR="00170352" w:rsidRDefault="0017035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170352" w:rsidRDefault="0017035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170352" w:rsidRDefault="00170352" w:rsidP="006C4EF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6C4EF3">
              <w:rPr>
                <w:rFonts w:ascii="楷体" w:eastAsia="楷体" w:hAnsi="楷体" w:cs="楷体" w:hint="eastAsia"/>
                <w:sz w:val="24"/>
                <w:szCs w:val="24"/>
              </w:rPr>
              <w:t>危险源辨识和风险评价一览</w:t>
            </w:r>
            <w:r>
              <w:rPr>
                <w:rFonts w:ascii="楷体" w:eastAsia="楷体" w:hAnsi="楷体" w:cs="楷体" w:hint="eastAsia"/>
                <w:sz w:val="24"/>
                <w:szCs w:val="24"/>
              </w:rPr>
              <w:t>表”，识别了办公室吸烟、</w:t>
            </w:r>
            <w:r w:rsidR="00A17C78">
              <w:rPr>
                <w:rFonts w:ascii="楷体" w:eastAsia="楷体" w:hAnsi="楷体" w:cs="楷体" w:hint="eastAsia"/>
                <w:sz w:val="24"/>
                <w:szCs w:val="24"/>
              </w:rPr>
              <w:t>办公设备</w:t>
            </w:r>
            <w:r>
              <w:rPr>
                <w:rFonts w:ascii="楷体" w:eastAsia="楷体" w:hAnsi="楷体" w:cs="楷体" w:hint="eastAsia"/>
                <w:sz w:val="24"/>
                <w:szCs w:val="24"/>
              </w:rPr>
              <w:t>辐射、</w:t>
            </w:r>
            <w:r w:rsidRPr="006C4EF3">
              <w:rPr>
                <w:rFonts w:ascii="楷体" w:eastAsia="楷体" w:hAnsi="楷体" w:cs="楷体" w:hint="eastAsia"/>
                <w:sz w:val="24"/>
                <w:szCs w:val="24"/>
              </w:rPr>
              <w:t>包装袋/纸板</w:t>
            </w:r>
            <w:proofErr w:type="gramStart"/>
            <w:r w:rsidRPr="006C4EF3">
              <w:rPr>
                <w:rFonts w:ascii="楷体" w:eastAsia="楷体" w:hAnsi="楷体" w:cs="楷体" w:hint="eastAsia"/>
                <w:sz w:val="24"/>
                <w:szCs w:val="24"/>
              </w:rPr>
              <w:t>快口划手</w:t>
            </w:r>
            <w:proofErr w:type="gramEnd"/>
            <w:r>
              <w:rPr>
                <w:rFonts w:ascii="楷体" w:eastAsia="楷体" w:hAnsi="楷体" w:cs="楷体" w:hint="eastAsia"/>
                <w:sz w:val="24"/>
                <w:szCs w:val="24"/>
              </w:rPr>
              <w:t>、触电、火灾、产品堆放太高不整齐没捆绑、违规操作不按照安全操作规程、采购及销售过程中的产品有毒有害、</w:t>
            </w:r>
            <w:r w:rsidRPr="006C4EF3">
              <w:rPr>
                <w:rFonts w:ascii="楷体" w:eastAsia="楷体" w:hAnsi="楷体" w:cs="楷体" w:hint="eastAsia"/>
                <w:sz w:val="24"/>
                <w:szCs w:val="24"/>
              </w:rPr>
              <w:t>违反交通法规违章驾驶</w:t>
            </w:r>
            <w:r>
              <w:rPr>
                <w:rFonts w:ascii="楷体" w:eastAsia="楷体" w:hAnsi="楷体" w:cs="楷体" w:hint="eastAsia"/>
                <w:sz w:val="24"/>
                <w:szCs w:val="24"/>
              </w:rPr>
              <w:t>等危险源。</w:t>
            </w:r>
          </w:p>
          <w:p w:rsidR="00170352" w:rsidRDefault="00170352" w:rsidP="006C4EF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查《重大危险源清单》，涉及本部门的有3个不可接受风险，包括：火灾、触电、人身伤害等。</w:t>
            </w:r>
          </w:p>
          <w:p w:rsidR="00170352" w:rsidRDefault="0017035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170352" w:rsidRDefault="0017035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170352" w:rsidRDefault="00170352">
            <w:pPr>
              <w:spacing w:line="360" w:lineRule="auto"/>
              <w:rPr>
                <w:rFonts w:ascii="楷体" w:eastAsia="楷体" w:hAnsi="楷体"/>
                <w:sz w:val="24"/>
                <w:szCs w:val="24"/>
              </w:rPr>
            </w:pPr>
          </w:p>
        </w:tc>
      </w:tr>
      <w:tr w:rsidR="00170352">
        <w:trPr>
          <w:trHeight w:val="676"/>
        </w:trPr>
        <w:tc>
          <w:tcPr>
            <w:tcW w:w="1809" w:type="dxa"/>
            <w:vAlign w:val="center"/>
          </w:tcPr>
          <w:p w:rsidR="00170352" w:rsidRDefault="0017035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lastRenderedPageBreak/>
              <w:t>EO</w:t>
            </w:r>
            <w:r>
              <w:rPr>
                <w:rFonts w:ascii="楷体" w:eastAsia="楷体" w:hAnsi="楷体" w:cs="Arial" w:hint="eastAsia"/>
                <w:sz w:val="24"/>
                <w:szCs w:val="24"/>
              </w:rPr>
              <w:t>8.1</w:t>
            </w: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EO:8.1</w:t>
            </w:r>
          </w:p>
          <w:p w:rsidR="00170352" w:rsidRDefault="00170352">
            <w:pPr>
              <w:spacing w:line="360" w:lineRule="auto"/>
              <w:rPr>
                <w:rFonts w:ascii="楷体" w:eastAsia="楷体" w:hAnsi="楷体" w:cs="楷体"/>
                <w:sz w:val="24"/>
                <w:szCs w:val="24"/>
              </w:rPr>
            </w:pPr>
          </w:p>
        </w:tc>
        <w:tc>
          <w:tcPr>
            <w:tcW w:w="10004" w:type="dxa"/>
            <w:vAlign w:val="center"/>
          </w:tcPr>
          <w:p w:rsidR="00170352" w:rsidRPr="00A77AED" w:rsidRDefault="00170352">
            <w:pPr>
              <w:spacing w:line="360" w:lineRule="auto"/>
              <w:rPr>
                <w:rFonts w:ascii="楷体" w:eastAsia="楷体" w:hAnsi="楷体" w:cs="楷体"/>
                <w:bCs/>
                <w:sz w:val="24"/>
                <w:szCs w:val="24"/>
              </w:rPr>
            </w:pPr>
            <w:r>
              <w:rPr>
                <w:rFonts w:ascii="楷体" w:eastAsia="楷体" w:hAnsi="楷体" w:cs="楷体" w:hint="eastAsia"/>
                <w:sz w:val="24"/>
                <w:szCs w:val="24"/>
              </w:rPr>
              <w:lastRenderedPageBreak/>
              <w:t>1.编制并实施《消防安全管理程序HBYP.CX12-2020》、《能源资源管理程序HBYP.CX20-2020》、《相关方管理程序HBYP.CX11-2020》、《固体废弃物控制程序HBYP.CX19-2020》、《劳保、消防</w:t>
            </w:r>
            <w:r>
              <w:rPr>
                <w:rFonts w:ascii="楷体" w:eastAsia="楷体" w:hAnsi="楷体" w:cs="楷体" w:hint="eastAsia"/>
                <w:sz w:val="24"/>
                <w:szCs w:val="24"/>
              </w:rPr>
              <w:lastRenderedPageBreak/>
              <w:t>用品管理办法》、《火灾应急响应规范》、《环境保护管理办法》、《相关方环境安全要求》、《三电管理制度》、《应急预案》等环境、职</w:t>
            </w:r>
            <w:r w:rsidRPr="00A77AED">
              <w:rPr>
                <w:rFonts w:ascii="楷体" w:eastAsia="楷体" w:hAnsi="楷体" w:cs="楷体" w:hint="eastAsia"/>
                <w:bCs/>
                <w:sz w:val="24"/>
                <w:szCs w:val="24"/>
              </w:rPr>
              <w:t>业健康安全控制程序和管理制度。</w:t>
            </w:r>
          </w:p>
          <w:p w:rsidR="00170352" w:rsidRPr="00A77AED" w:rsidRDefault="00170352">
            <w:pPr>
              <w:spacing w:line="360" w:lineRule="auto"/>
              <w:rPr>
                <w:rFonts w:ascii="楷体" w:eastAsia="楷体" w:hAnsi="楷体" w:cs="楷体"/>
                <w:bCs/>
                <w:sz w:val="24"/>
                <w:szCs w:val="24"/>
              </w:rPr>
            </w:pPr>
            <w:r w:rsidRPr="00A77AED">
              <w:rPr>
                <w:rFonts w:ascii="楷体" w:eastAsia="楷体" w:hAnsi="楷体" w:cs="楷体" w:hint="eastAsia"/>
                <w:bCs/>
                <w:sz w:val="24"/>
                <w:szCs w:val="24"/>
              </w:rPr>
              <w:t>2.公司通过各地招标或业务洽谈进行销售，流程是业务洽谈→订单/合同接收→订单/合同评审→采购→销售。</w:t>
            </w:r>
          </w:p>
          <w:p w:rsidR="00170352" w:rsidRPr="0002494F" w:rsidRDefault="00170352">
            <w:pPr>
              <w:spacing w:line="360" w:lineRule="auto"/>
              <w:rPr>
                <w:rFonts w:ascii="楷体" w:eastAsia="楷体" w:hAnsi="楷体" w:cs="楷体"/>
                <w:bCs/>
                <w:sz w:val="24"/>
                <w:szCs w:val="24"/>
              </w:rPr>
            </w:pPr>
            <w:r w:rsidRPr="00A77AED">
              <w:rPr>
                <w:rFonts w:ascii="楷体" w:eastAsia="楷体" w:hAnsi="楷体" w:cs="楷体" w:hint="eastAsia"/>
                <w:bCs/>
                <w:sz w:val="24"/>
                <w:szCs w:val="24"/>
              </w:rPr>
              <w:t>3.公司目前销售的产品</w:t>
            </w:r>
            <w:r>
              <w:rPr>
                <w:rFonts w:ascii="楷体" w:eastAsia="楷体" w:hAnsi="楷体" w:cs="楷体" w:hint="eastAsia"/>
                <w:bCs/>
                <w:sz w:val="24"/>
                <w:szCs w:val="24"/>
              </w:rPr>
              <w:t>主要是：</w:t>
            </w:r>
            <w:r w:rsidRPr="0002494F">
              <w:rPr>
                <w:rFonts w:ascii="楷体" w:eastAsia="楷体" w:hAnsi="楷体" w:cs="楷体"/>
                <w:bCs/>
                <w:sz w:val="24"/>
                <w:szCs w:val="24"/>
              </w:rPr>
              <w:t>教学仪器、实验室设备、健身路径器材、音体美卫劳器材、体质检测器材、多媒体教室设备、图书室设备、电子显示屏、儿童游乐设施及幼教玩具、课桌椅、公寓用品、学生服装、餐厅厨房设备、办公设备</w:t>
            </w:r>
            <w:r w:rsidRPr="0002494F">
              <w:rPr>
                <w:rFonts w:ascii="楷体" w:eastAsia="楷体" w:hAnsi="楷体" w:cs="楷体" w:hint="eastAsia"/>
                <w:bCs/>
                <w:sz w:val="24"/>
                <w:szCs w:val="24"/>
              </w:rPr>
              <w:t>等产品</w:t>
            </w:r>
            <w:r>
              <w:rPr>
                <w:rFonts w:ascii="楷体" w:eastAsia="楷体" w:hAnsi="楷体" w:cs="楷体" w:hint="eastAsia"/>
                <w:bCs/>
                <w:sz w:val="24"/>
                <w:szCs w:val="24"/>
              </w:rPr>
              <w:t>。以上产品全部由厂家提供，均有合格证和使用说明以及检验报告。</w:t>
            </w:r>
          </w:p>
          <w:p w:rsidR="00170352" w:rsidRDefault="00170352">
            <w:pPr>
              <w:spacing w:line="360" w:lineRule="auto"/>
              <w:rPr>
                <w:rFonts w:ascii="楷体" w:eastAsia="楷体" w:hAnsi="楷体" w:cs="楷体"/>
                <w:sz w:val="24"/>
                <w:szCs w:val="24"/>
              </w:rPr>
            </w:pPr>
            <w:r w:rsidRPr="0002494F">
              <w:rPr>
                <w:rFonts w:ascii="楷体" w:eastAsia="楷体" w:hAnsi="楷体" w:cs="楷体" w:hint="eastAsia"/>
                <w:bCs/>
                <w:sz w:val="24"/>
                <w:szCs w:val="24"/>
              </w:rPr>
              <w:t>4.本部门办公中所产生的废弃物，由办公室统一</w:t>
            </w:r>
            <w:r>
              <w:rPr>
                <w:rFonts w:ascii="楷体" w:eastAsia="楷体" w:hAnsi="楷体" w:cs="楷体" w:hint="eastAsia"/>
                <w:sz w:val="24"/>
                <w:szCs w:val="24"/>
              </w:rPr>
              <w:t>处理。</w:t>
            </w: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6.办公及生活污水排放至市政管道；办公活动无噪声、无废气产生。</w:t>
            </w:r>
          </w:p>
          <w:p w:rsidR="00170352" w:rsidRDefault="00170352"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170352" w:rsidRDefault="00170352" w:rsidP="004F39B7">
            <w:pPr>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8.建立并实施了《相关方管理程序HBYP.CX11-2020》，</w:t>
            </w:r>
          </w:p>
          <w:p w:rsidR="00170352" w:rsidRDefault="00170352" w:rsidP="00D5143D">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提供《对相关方施加影响记录表》，2020.12.20日对</w:t>
            </w:r>
            <w:r w:rsidRPr="00CB4CD2">
              <w:rPr>
                <w:rFonts w:ascii="楷体" w:eastAsia="楷体" w:hAnsi="楷体" w:cs="楷体"/>
                <w:sz w:val="24"/>
                <w:szCs w:val="24"/>
              </w:rPr>
              <w:t>余姚市神马教仪成套有限公司</w:t>
            </w:r>
            <w:r>
              <w:rPr>
                <w:rFonts w:ascii="楷体" w:eastAsia="楷体" w:hAnsi="楷体" w:cs="楷体" w:hint="eastAsia"/>
                <w:sz w:val="24"/>
                <w:szCs w:val="24"/>
              </w:rPr>
              <w:t>、</w:t>
            </w:r>
            <w:r w:rsidRPr="00CB4CD2">
              <w:rPr>
                <w:rFonts w:ascii="楷体" w:eastAsia="楷体" w:hAnsi="楷体" w:cs="楷体" w:hint="eastAsia"/>
                <w:sz w:val="24"/>
                <w:szCs w:val="24"/>
              </w:rPr>
              <w:t>北京</w:t>
            </w:r>
            <w:proofErr w:type="gramStart"/>
            <w:r w:rsidRPr="00CB4CD2">
              <w:rPr>
                <w:rFonts w:ascii="楷体" w:eastAsia="楷体" w:hAnsi="楷体" w:cs="楷体" w:hint="eastAsia"/>
                <w:sz w:val="24"/>
                <w:szCs w:val="24"/>
              </w:rPr>
              <w:t>北分瑞利分析</w:t>
            </w:r>
            <w:proofErr w:type="gramEnd"/>
            <w:r w:rsidRPr="00CB4CD2">
              <w:rPr>
                <w:rFonts w:ascii="楷体" w:eastAsia="楷体" w:hAnsi="楷体" w:cs="楷体" w:hint="eastAsia"/>
                <w:sz w:val="24"/>
                <w:szCs w:val="24"/>
              </w:rPr>
              <w:t>仪器（集团）有限责任公司</w:t>
            </w:r>
            <w:r>
              <w:rPr>
                <w:rFonts w:ascii="楷体" w:eastAsia="楷体" w:hAnsi="楷体" w:cs="楷体" w:hint="eastAsia"/>
                <w:sz w:val="24"/>
                <w:szCs w:val="24"/>
              </w:rPr>
              <w:t>、</w:t>
            </w:r>
            <w:r w:rsidRPr="00CB4CD2">
              <w:rPr>
                <w:rFonts w:ascii="楷体" w:eastAsia="楷体" w:hAnsi="楷体" w:cs="楷体" w:hint="eastAsia"/>
                <w:sz w:val="24"/>
                <w:szCs w:val="24"/>
              </w:rPr>
              <w:t>厦门海荭兴仪器股份有限公司</w:t>
            </w:r>
            <w:r>
              <w:rPr>
                <w:rFonts w:ascii="楷体" w:eastAsia="楷体" w:hAnsi="楷体" w:cs="楷体" w:hint="eastAsia"/>
                <w:sz w:val="24"/>
                <w:szCs w:val="24"/>
              </w:rPr>
              <w:t>、</w:t>
            </w:r>
            <w:r w:rsidRPr="00CB4CD2">
              <w:rPr>
                <w:rFonts w:ascii="楷体" w:eastAsia="楷体" w:hAnsi="楷体" w:cs="楷体" w:hint="eastAsia"/>
                <w:sz w:val="24"/>
                <w:szCs w:val="24"/>
              </w:rPr>
              <w:t>浙江托普仪器有限公司、淮阳县荣华教学设备有限公司、西安威桐潞实验设备有限公司</w:t>
            </w:r>
            <w:r>
              <w:rPr>
                <w:rFonts w:ascii="楷体" w:eastAsia="楷体" w:hAnsi="楷体" w:cs="楷体" w:hint="eastAsia"/>
                <w:sz w:val="24"/>
                <w:szCs w:val="24"/>
              </w:rPr>
              <w:t>等相关方施加影响，内容:</w:t>
            </w:r>
            <w:r>
              <w:rPr>
                <w:rFonts w:ascii="楷体" w:eastAsia="楷体" w:hAnsi="楷体" w:cs="楷体" w:hint="eastAsia"/>
                <w:sz w:val="24"/>
                <w:szCs w:val="24"/>
              </w:rPr>
              <w:lastRenderedPageBreak/>
              <w:t>将公司的环境/职业健康安全方针、重要环境因素/危险源等，通过传真发函的方式通知对方，记录人</w:t>
            </w:r>
            <w:r w:rsidRPr="00BF3637">
              <w:rPr>
                <w:rFonts w:ascii="楷体" w:eastAsia="楷体" w:hAnsi="楷体" w:cs="楷体" w:hint="eastAsia"/>
                <w:sz w:val="24"/>
                <w:szCs w:val="24"/>
              </w:rPr>
              <w:t>赵世洋</w:t>
            </w:r>
            <w:r>
              <w:rPr>
                <w:rFonts w:ascii="楷体" w:eastAsia="楷体" w:hAnsi="楷体" w:cs="楷体" w:hint="eastAsia"/>
                <w:sz w:val="24"/>
                <w:szCs w:val="24"/>
              </w:rPr>
              <w:t>。</w:t>
            </w: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9.供销部向供应商发放</w:t>
            </w:r>
            <w:r w:rsidRPr="003B6969">
              <w:rPr>
                <w:rFonts w:ascii="楷体" w:eastAsia="楷体" w:hAnsi="楷体" w:cs="楷体"/>
                <w:sz w:val="24"/>
                <w:szCs w:val="24"/>
              </w:rPr>
              <w:t>2020</w:t>
            </w:r>
            <w:r w:rsidRPr="003B6969">
              <w:rPr>
                <w:rFonts w:ascii="楷体" w:eastAsia="楷体" w:hAnsi="楷体" w:cs="楷体" w:hint="eastAsia"/>
                <w:sz w:val="24"/>
                <w:szCs w:val="24"/>
              </w:rPr>
              <w:t>年</w:t>
            </w:r>
            <w:r>
              <w:rPr>
                <w:rFonts w:ascii="楷体" w:eastAsia="楷体" w:hAnsi="楷体" w:cs="楷体" w:hint="eastAsia"/>
                <w:sz w:val="24"/>
                <w:szCs w:val="24"/>
              </w:rPr>
              <w:t>12</w:t>
            </w:r>
            <w:r w:rsidRPr="003B6969">
              <w:rPr>
                <w:rFonts w:ascii="楷体" w:eastAsia="楷体" w:hAnsi="楷体" w:cs="楷体" w:hint="eastAsia"/>
                <w:sz w:val="24"/>
                <w:szCs w:val="24"/>
              </w:rPr>
              <w:t>月</w:t>
            </w:r>
            <w:r w:rsidRPr="003B6969">
              <w:rPr>
                <w:rFonts w:ascii="楷体" w:eastAsia="楷体" w:hAnsi="楷体" w:cs="楷体"/>
                <w:sz w:val="24"/>
                <w:szCs w:val="24"/>
              </w:rPr>
              <w:t>2</w:t>
            </w:r>
            <w:r>
              <w:rPr>
                <w:rFonts w:ascii="楷体" w:eastAsia="楷体" w:hAnsi="楷体" w:cs="楷体" w:hint="eastAsia"/>
                <w:sz w:val="24"/>
                <w:szCs w:val="24"/>
              </w:rPr>
              <w:t>0</w:t>
            </w:r>
            <w:r w:rsidRPr="003B6969">
              <w:rPr>
                <w:rFonts w:ascii="楷体" w:eastAsia="楷体" w:hAnsi="楷体" w:cs="楷体" w:hint="eastAsia"/>
                <w:sz w:val="24"/>
                <w:szCs w:val="24"/>
              </w:rPr>
              <w:t>日</w:t>
            </w:r>
            <w:r>
              <w:rPr>
                <w:rFonts w:ascii="楷体" w:eastAsia="楷体" w:hAnsi="楷体" w:cs="楷体" w:hint="eastAsia"/>
                <w:sz w:val="24"/>
                <w:szCs w:val="24"/>
              </w:rPr>
              <w:t>总经理张淑芳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70352" w:rsidRPr="00E81623" w:rsidRDefault="00170352" w:rsidP="00D5143D">
            <w:pPr>
              <w:spacing w:line="360" w:lineRule="auto"/>
              <w:ind w:firstLineChars="200" w:firstLine="480"/>
              <w:rPr>
                <w:rFonts w:ascii="楷体" w:eastAsia="楷体" w:hAnsi="楷体" w:cs="楷体"/>
                <w:color w:val="FF0000"/>
                <w:sz w:val="24"/>
                <w:szCs w:val="24"/>
              </w:rPr>
            </w:pPr>
            <w:r>
              <w:rPr>
                <w:rFonts w:ascii="楷体" w:eastAsia="楷体" w:hAnsi="楷体" w:cs="楷体" w:hint="eastAsia"/>
                <w:color w:val="FF0000"/>
                <w:sz w:val="24"/>
                <w:szCs w:val="24"/>
              </w:rPr>
              <w:t>经</w:t>
            </w:r>
            <w:proofErr w:type="gramStart"/>
            <w:r w:rsidRPr="00E81623">
              <w:rPr>
                <w:rFonts w:ascii="楷体" w:eastAsia="楷体" w:hAnsi="楷体" w:cs="楷体" w:hint="eastAsia"/>
                <w:color w:val="FF0000"/>
                <w:sz w:val="24"/>
                <w:szCs w:val="24"/>
              </w:rPr>
              <w:t>查公司</w:t>
            </w:r>
            <w:proofErr w:type="gramEnd"/>
            <w:r w:rsidRPr="00DD0B25">
              <w:rPr>
                <w:rFonts w:ascii="楷体" w:eastAsia="楷体" w:hAnsi="楷体" w:cs="楷体" w:hint="eastAsia"/>
                <w:color w:val="FF0000"/>
                <w:sz w:val="24"/>
                <w:szCs w:val="24"/>
              </w:rPr>
              <w:t>未能提供供方评价准则及对校服产品供方德州璞</w:t>
            </w:r>
            <w:proofErr w:type="gramStart"/>
            <w:r w:rsidRPr="00DD0B25">
              <w:rPr>
                <w:rFonts w:ascii="楷体" w:eastAsia="楷体" w:hAnsi="楷体" w:cs="楷体" w:hint="eastAsia"/>
                <w:color w:val="FF0000"/>
                <w:sz w:val="24"/>
                <w:szCs w:val="24"/>
              </w:rPr>
              <w:t>烨</w:t>
            </w:r>
            <w:proofErr w:type="gramEnd"/>
            <w:r w:rsidRPr="00DD0B25">
              <w:rPr>
                <w:rFonts w:ascii="楷体" w:eastAsia="楷体" w:hAnsi="楷体" w:cs="楷体" w:hint="eastAsia"/>
                <w:color w:val="FF0000"/>
                <w:sz w:val="24"/>
                <w:szCs w:val="24"/>
              </w:rPr>
              <w:t>服饰有限公司进行调查评价的证</w:t>
            </w:r>
            <w:r>
              <w:rPr>
                <w:rFonts w:ascii="楷体" w:eastAsia="楷体" w:hAnsi="楷体" w:cs="楷体" w:hint="eastAsia"/>
                <w:color w:val="FF0000"/>
                <w:sz w:val="24"/>
                <w:szCs w:val="24"/>
              </w:rPr>
              <w:t>据，也未能提供对该供方施加环境、安全影响的相关证据，不符合要求</w:t>
            </w:r>
            <w:r w:rsidRPr="00E81623">
              <w:rPr>
                <w:rFonts w:ascii="楷体" w:eastAsia="楷体" w:hAnsi="楷体" w:cs="楷体" w:hint="eastAsia"/>
                <w:color w:val="FF0000"/>
                <w:sz w:val="24"/>
                <w:szCs w:val="24"/>
              </w:rPr>
              <w:t>。</w:t>
            </w: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170352" w:rsidRPr="00D30D7E" w:rsidRDefault="00170352" w:rsidP="00170352">
            <w:pPr>
              <w:spacing w:line="360" w:lineRule="auto"/>
              <w:rPr>
                <w:rFonts w:ascii="楷体" w:eastAsia="楷体" w:hAnsi="楷体" w:cs="楷体"/>
                <w:sz w:val="24"/>
                <w:szCs w:val="24"/>
              </w:rPr>
            </w:pPr>
            <w:r>
              <w:rPr>
                <w:rFonts w:ascii="楷体" w:eastAsia="楷体" w:hAnsi="楷体" w:cs="楷体" w:hint="eastAsia"/>
                <w:sz w:val="24"/>
                <w:szCs w:val="24"/>
              </w:rPr>
              <w:t xml:space="preserve">11. </w:t>
            </w:r>
            <w:r>
              <w:rPr>
                <w:rFonts w:ascii="楷体" w:eastAsia="楷体" w:hAnsi="楷体" w:cs="楷体" w:hint="eastAsia"/>
                <w:sz w:val="24"/>
                <w:szCs w:val="24"/>
              </w:rPr>
              <w:t>公司无固定仓库，在临时仓库装卸车时，要求装运人员必须穿戴劳动防护用品，注意安全防护，合理使用搬运工具，装卸完成及时清理垃圾打扫卫生</w:t>
            </w:r>
            <w:r w:rsidRPr="00D30D7E">
              <w:rPr>
                <w:rFonts w:ascii="楷体" w:eastAsia="楷体" w:hAnsi="楷体" w:cs="楷体" w:hint="eastAsia"/>
                <w:sz w:val="24"/>
                <w:szCs w:val="24"/>
              </w:rPr>
              <w:t>。</w:t>
            </w:r>
            <w:r>
              <w:rPr>
                <w:rFonts w:ascii="楷体" w:eastAsia="楷体" w:hAnsi="楷体" w:cs="楷体" w:hint="eastAsia"/>
                <w:sz w:val="24"/>
                <w:szCs w:val="24"/>
              </w:rPr>
              <w:t xml:space="preserve"> </w:t>
            </w: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13.为主要长期员工上社保，查到了2021年3月份缴费证明。</w:t>
            </w:r>
          </w:p>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14.外出业务洽谈时避免酗酒和吃生冷食物，一般选择火车、飞机。避免长途驾驶和疲劳驾驶操作不当造成人身伤害，注意做好疫情防护。</w:t>
            </w:r>
          </w:p>
          <w:p w:rsidR="00170352" w:rsidRDefault="00170352" w:rsidP="00C147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部门运行控制在供方施加影响方面还需加强。</w:t>
            </w:r>
          </w:p>
        </w:tc>
        <w:tc>
          <w:tcPr>
            <w:tcW w:w="1585" w:type="dxa"/>
          </w:tcPr>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sz w:val="24"/>
                <w:szCs w:val="24"/>
              </w:rPr>
            </w:pPr>
          </w:p>
          <w:p w:rsidR="00170352" w:rsidRDefault="00170352">
            <w:pPr>
              <w:spacing w:line="360" w:lineRule="auto"/>
              <w:rPr>
                <w:rFonts w:ascii="楷体" w:eastAsia="楷体" w:hAnsi="楷体" w:hint="eastAsia"/>
                <w:sz w:val="24"/>
                <w:szCs w:val="24"/>
              </w:rPr>
            </w:pPr>
          </w:p>
          <w:p w:rsidR="00A77AED" w:rsidRDefault="00A77AED">
            <w:pPr>
              <w:spacing w:line="360" w:lineRule="auto"/>
              <w:rPr>
                <w:rFonts w:ascii="楷体" w:eastAsia="楷体" w:hAnsi="楷体"/>
                <w:sz w:val="24"/>
                <w:szCs w:val="24"/>
              </w:rPr>
            </w:pPr>
          </w:p>
          <w:p w:rsidR="00170352" w:rsidRPr="00126CEA" w:rsidRDefault="00170352">
            <w:pPr>
              <w:spacing w:line="360" w:lineRule="auto"/>
              <w:rPr>
                <w:rFonts w:ascii="楷体" w:eastAsia="楷体" w:hAnsi="楷体"/>
                <w:color w:val="FF0000"/>
                <w:sz w:val="24"/>
                <w:szCs w:val="24"/>
              </w:rPr>
            </w:pPr>
            <w:r w:rsidRPr="00126CEA">
              <w:rPr>
                <w:rFonts w:ascii="楷体" w:eastAsia="楷体" w:hAnsi="楷体" w:hint="eastAsia"/>
                <w:color w:val="FF0000"/>
                <w:sz w:val="24"/>
                <w:szCs w:val="24"/>
              </w:rPr>
              <w:t>N</w:t>
            </w:r>
          </w:p>
        </w:tc>
      </w:tr>
      <w:tr w:rsidR="00170352">
        <w:trPr>
          <w:trHeight w:val="2110"/>
        </w:trPr>
        <w:tc>
          <w:tcPr>
            <w:tcW w:w="1809" w:type="dxa"/>
          </w:tcPr>
          <w:p w:rsidR="00170352" w:rsidRDefault="0017035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170352" w:rsidRDefault="0017035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170352" w:rsidRDefault="0017035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制定实施了《应急准备和响应控制程序HBYP.CX14-2020》，制定了火灾、触电、人员伤亡应急预案。内容包括：目的、适用范围、职责、应急处理细则、演习、必备资料等。</w:t>
            </w:r>
          </w:p>
          <w:p w:rsidR="00170352" w:rsidRDefault="00170352">
            <w:pPr>
              <w:spacing w:line="360" w:lineRule="auto"/>
              <w:ind w:firstLineChars="150" w:firstLine="360"/>
              <w:rPr>
                <w:rFonts w:ascii="楷体" w:eastAsia="楷体" w:hAnsi="楷体" w:cs="楷体"/>
                <w:sz w:val="24"/>
                <w:szCs w:val="24"/>
              </w:rPr>
            </w:pPr>
            <w:r w:rsidRPr="00EA523B">
              <w:rPr>
                <w:rFonts w:ascii="楷体" w:eastAsia="楷体" w:hAnsi="楷体" w:cs="楷体"/>
                <w:sz w:val="24"/>
                <w:szCs w:val="24"/>
              </w:rPr>
              <w:t>202</w:t>
            </w:r>
            <w:r>
              <w:rPr>
                <w:rFonts w:ascii="楷体" w:eastAsia="楷体" w:hAnsi="楷体" w:cs="楷体" w:hint="eastAsia"/>
                <w:sz w:val="24"/>
                <w:szCs w:val="24"/>
              </w:rPr>
              <w:t>1</w:t>
            </w:r>
            <w:r w:rsidRPr="00610C24">
              <w:rPr>
                <w:rFonts w:ascii="楷体" w:eastAsia="楷体" w:hAnsi="楷体" w:cs="楷体"/>
                <w:sz w:val="24"/>
                <w:szCs w:val="24"/>
              </w:rPr>
              <w:t>.</w:t>
            </w:r>
            <w:r>
              <w:rPr>
                <w:rFonts w:ascii="楷体" w:eastAsia="楷体" w:hAnsi="楷体" w:cs="楷体" w:hint="eastAsia"/>
                <w:sz w:val="24"/>
                <w:szCs w:val="24"/>
              </w:rPr>
              <w:t>3</w:t>
            </w:r>
            <w:r w:rsidRPr="00610C24">
              <w:rPr>
                <w:rFonts w:ascii="楷体" w:eastAsia="楷体" w:hAnsi="楷体" w:cs="楷体"/>
                <w:sz w:val="24"/>
                <w:szCs w:val="24"/>
              </w:rPr>
              <w:t>.</w:t>
            </w:r>
            <w:r>
              <w:rPr>
                <w:rFonts w:ascii="楷体" w:eastAsia="楷体" w:hAnsi="楷体" w:cs="楷体" w:hint="eastAsia"/>
                <w:sz w:val="24"/>
                <w:szCs w:val="24"/>
              </w:rPr>
              <w:t>20</w:t>
            </w:r>
            <w:r w:rsidRPr="00610C24">
              <w:rPr>
                <w:rFonts w:ascii="楷体" w:eastAsia="楷体" w:hAnsi="楷体" w:cs="楷体"/>
                <w:sz w:val="24"/>
                <w:szCs w:val="24"/>
              </w:rPr>
              <w:t>日</w:t>
            </w:r>
            <w:r w:rsidRPr="00610C24">
              <w:rPr>
                <w:rFonts w:ascii="楷体" w:eastAsia="楷体" w:hAnsi="楷体" w:cs="楷体" w:hint="eastAsia"/>
                <w:sz w:val="24"/>
                <w:szCs w:val="24"/>
              </w:rPr>
              <w:t>上午</w:t>
            </w:r>
            <w:r>
              <w:rPr>
                <w:rFonts w:ascii="楷体" w:eastAsia="楷体" w:hAnsi="楷体" w:cs="楷体" w:hint="eastAsia"/>
                <w:sz w:val="24"/>
                <w:szCs w:val="24"/>
              </w:rPr>
              <w:t>参加了由办公室组织的消防演练。</w:t>
            </w:r>
          </w:p>
          <w:p w:rsidR="00170352" w:rsidRDefault="00170352" w:rsidP="00C147CE">
            <w:pPr>
              <w:spacing w:line="360" w:lineRule="auto"/>
              <w:ind w:firstLineChars="200" w:firstLine="480"/>
              <w:rPr>
                <w:rFonts w:ascii="楷体" w:eastAsia="楷体" w:hAnsi="楷体" w:cs="楷体"/>
                <w:sz w:val="24"/>
                <w:szCs w:val="24"/>
              </w:rPr>
            </w:pPr>
            <w:bookmarkStart w:id="0" w:name="_GoBack"/>
            <w:bookmarkEnd w:id="0"/>
            <w:r>
              <w:rPr>
                <w:rFonts w:ascii="楷体" w:eastAsia="楷体" w:hAnsi="楷体" w:cs="楷体" w:hint="eastAsia"/>
                <w:sz w:val="24"/>
                <w:szCs w:val="24"/>
              </w:rPr>
              <w:t>体系运行至今未发生紧急情况。</w:t>
            </w:r>
          </w:p>
        </w:tc>
        <w:tc>
          <w:tcPr>
            <w:tcW w:w="1585" w:type="dxa"/>
          </w:tcPr>
          <w:p w:rsidR="00170352" w:rsidRDefault="00170352">
            <w:pPr>
              <w:spacing w:line="360" w:lineRule="auto"/>
              <w:rPr>
                <w:rFonts w:ascii="楷体" w:eastAsia="楷体" w:hAnsi="楷体"/>
                <w:sz w:val="24"/>
                <w:szCs w:val="24"/>
              </w:rPr>
            </w:pPr>
          </w:p>
        </w:tc>
      </w:tr>
      <w:tr w:rsidR="00170352" w:rsidTr="00E64164">
        <w:trPr>
          <w:trHeight w:val="243"/>
        </w:trPr>
        <w:tc>
          <w:tcPr>
            <w:tcW w:w="1809" w:type="dxa"/>
          </w:tcPr>
          <w:p w:rsidR="00170352" w:rsidRDefault="00170352">
            <w:pPr>
              <w:spacing w:line="360" w:lineRule="auto"/>
              <w:rPr>
                <w:rFonts w:ascii="楷体" w:eastAsia="楷体" w:hAnsi="楷体" w:cs="Arial"/>
                <w:sz w:val="24"/>
                <w:szCs w:val="24"/>
              </w:rPr>
            </w:pPr>
          </w:p>
        </w:tc>
        <w:tc>
          <w:tcPr>
            <w:tcW w:w="1311" w:type="dxa"/>
            <w:vAlign w:val="center"/>
          </w:tcPr>
          <w:p w:rsidR="00170352" w:rsidRDefault="00170352">
            <w:pPr>
              <w:tabs>
                <w:tab w:val="left" w:pos="218"/>
              </w:tabs>
              <w:spacing w:line="360" w:lineRule="auto"/>
              <w:rPr>
                <w:rFonts w:ascii="楷体" w:eastAsia="楷体" w:hAnsi="楷体" w:cs="楷体"/>
                <w:sz w:val="24"/>
                <w:szCs w:val="24"/>
              </w:rPr>
            </w:pPr>
          </w:p>
        </w:tc>
        <w:tc>
          <w:tcPr>
            <w:tcW w:w="10004" w:type="dxa"/>
          </w:tcPr>
          <w:p w:rsidR="00170352" w:rsidRDefault="00170352">
            <w:pPr>
              <w:spacing w:line="360" w:lineRule="auto"/>
              <w:rPr>
                <w:rFonts w:ascii="楷体" w:eastAsia="楷体" w:hAnsi="楷体" w:cs="楷体"/>
                <w:sz w:val="24"/>
                <w:szCs w:val="24"/>
              </w:rPr>
            </w:pPr>
          </w:p>
        </w:tc>
        <w:tc>
          <w:tcPr>
            <w:tcW w:w="1585" w:type="dxa"/>
          </w:tcPr>
          <w:p w:rsidR="00170352" w:rsidRDefault="0017035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rsidSect="00204A4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77" w:rsidRDefault="00847177">
      <w:r>
        <w:separator/>
      </w:r>
    </w:p>
  </w:endnote>
  <w:endnote w:type="continuationSeparator" w:id="0">
    <w:p w:rsidR="00847177" w:rsidRDefault="0084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E70B83">
            <w:pPr>
              <w:pStyle w:val="a4"/>
              <w:jc w:val="center"/>
            </w:pPr>
            <w:r>
              <w:rPr>
                <w:b/>
                <w:sz w:val="24"/>
                <w:szCs w:val="24"/>
              </w:rPr>
              <w:fldChar w:fldCharType="begin"/>
            </w:r>
            <w:r w:rsidR="00500DD5">
              <w:rPr>
                <w:b/>
              </w:rPr>
              <w:instrText>PAGE</w:instrText>
            </w:r>
            <w:r>
              <w:rPr>
                <w:b/>
                <w:sz w:val="24"/>
                <w:szCs w:val="24"/>
              </w:rPr>
              <w:fldChar w:fldCharType="separate"/>
            </w:r>
            <w:r w:rsidR="00A77AED">
              <w:rPr>
                <w:b/>
                <w:noProof/>
              </w:rPr>
              <w:t>1</w:t>
            </w:r>
            <w:r>
              <w:rPr>
                <w:b/>
                <w:sz w:val="24"/>
                <w:szCs w:val="24"/>
              </w:rPr>
              <w:fldChar w:fldCharType="end"/>
            </w:r>
            <w:r w:rsidR="00500DD5">
              <w:rPr>
                <w:lang w:val="zh-CN"/>
              </w:rPr>
              <w:t xml:space="preserve"> </w:t>
            </w:r>
            <w:r w:rsidR="00500DD5">
              <w:rPr>
                <w:lang w:val="zh-CN"/>
              </w:rPr>
              <w:t xml:space="preserve">/ </w:t>
            </w:r>
            <w:r>
              <w:rPr>
                <w:b/>
                <w:sz w:val="24"/>
                <w:szCs w:val="24"/>
              </w:rPr>
              <w:fldChar w:fldCharType="begin"/>
            </w:r>
            <w:r w:rsidR="00500DD5">
              <w:rPr>
                <w:b/>
              </w:rPr>
              <w:instrText>NUMPAGES</w:instrText>
            </w:r>
            <w:r>
              <w:rPr>
                <w:b/>
                <w:sz w:val="24"/>
                <w:szCs w:val="24"/>
              </w:rPr>
              <w:fldChar w:fldCharType="separate"/>
            </w:r>
            <w:r w:rsidR="00A77AED">
              <w:rPr>
                <w:b/>
                <w:noProof/>
              </w:rPr>
              <w:t>11</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77" w:rsidRDefault="00847177">
      <w:r>
        <w:separator/>
      </w:r>
    </w:p>
  </w:footnote>
  <w:footnote w:type="continuationSeparator" w:id="0">
    <w:p w:rsidR="00847177" w:rsidRDefault="0084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847177">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494F"/>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C123B"/>
    <w:rsid w:val="000C408E"/>
    <w:rsid w:val="000C777E"/>
    <w:rsid w:val="000D5401"/>
    <w:rsid w:val="000D5976"/>
    <w:rsid w:val="000D697A"/>
    <w:rsid w:val="000D7251"/>
    <w:rsid w:val="000D79B5"/>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17C1E"/>
    <w:rsid w:val="001202D2"/>
    <w:rsid w:val="00126CEA"/>
    <w:rsid w:val="001446FB"/>
    <w:rsid w:val="00145688"/>
    <w:rsid w:val="00145AEC"/>
    <w:rsid w:val="00146C22"/>
    <w:rsid w:val="00150852"/>
    <w:rsid w:val="0015334D"/>
    <w:rsid w:val="00156ADB"/>
    <w:rsid w:val="00161106"/>
    <w:rsid w:val="001677C1"/>
    <w:rsid w:val="00170352"/>
    <w:rsid w:val="001737D0"/>
    <w:rsid w:val="00173DEB"/>
    <w:rsid w:val="001779ED"/>
    <w:rsid w:val="00177DE2"/>
    <w:rsid w:val="00180D2D"/>
    <w:rsid w:val="0018301A"/>
    <w:rsid w:val="001904A8"/>
    <w:rsid w:val="00190990"/>
    <w:rsid w:val="001918ED"/>
    <w:rsid w:val="00192A7F"/>
    <w:rsid w:val="001A2536"/>
    <w:rsid w:val="001A2D7F"/>
    <w:rsid w:val="001A3DF8"/>
    <w:rsid w:val="001A498A"/>
    <w:rsid w:val="001A572D"/>
    <w:rsid w:val="001A5A32"/>
    <w:rsid w:val="001C516E"/>
    <w:rsid w:val="001C5AD2"/>
    <w:rsid w:val="001C724A"/>
    <w:rsid w:val="001C74CE"/>
    <w:rsid w:val="001D318E"/>
    <w:rsid w:val="001D4AB3"/>
    <w:rsid w:val="001D4AD8"/>
    <w:rsid w:val="001D54FF"/>
    <w:rsid w:val="001D65A1"/>
    <w:rsid w:val="001E0908"/>
    <w:rsid w:val="001E1631"/>
    <w:rsid w:val="001E1974"/>
    <w:rsid w:val="001F6E53"/>
    <w:rsid w:val="00202BC2"/>
    <w:rsid w:val="00204A41"/>
    <w:rsid w:val="002122D7"/>
    <w:rsid w:val="00214113"/>
    <w:rsid w:val="00214A0B"/>
    <w:rsid w:val="00215081"/>
    <w:rsid w:val="00215B15"/>
    <w:rsid w:val="00222247"/>
    <w:rsid w:val="00222532"/>
    <w:rsid w:val="00222BDA"/>
    <w:rsid w:val="002250F7"/>
    <w:rsid w:val="0023038C"/>
    <w:rsid w:val="00233F93"/>
    <w:rsid w:val="00237445"/>
    <w:rsid w:val="00237625"/>
    <w:rsid w:val="0024000F"/>
    <w:rsid w:val="002451B5"/>
    <w:rsid w:val="00247AD6"/>
    <w:rsid w:val="00250051"/>
    <w:rsid w:val="00250E2E"/>
    <w:rsid w:val="002513BC"/>
    <w:rsid w:val="002518FD"/>
    <w:rsid w:val="00252A48"/>
    <w:rsid w:val="002620D2"/>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40B8"/>
    <w:rsid w:val="003075BF"/>
    <w:rsid w:val="00310456"/>
    <w:rsid w:val="00312608"/>
    <w:rsid w:val="00317401"/>
    <w:rsid w:val="00317CC5"/>
    <w:rsid w:val="00317D4F"/>
    <w:rsid w:val="00322FE4"/>
    <w:rsid w:val="0032358B"/>
    <w:rsid w:val="00326E9A"/>
    <w:rsid w:val="00326FC1"/>
    <w:rsid w:val="00327951"/>
    <w:rsid w:val="00330405"/>
    <w:rsid w:val="0033189B"/>
    <w:rsid w:val="00331EC6"/>
    <w:rsid w:val="00336052"/>
    <w:rsid w:val="00336CBA"/>
    <w:rsid w:val="00337922"/>
    <w:rsid w:val="00340867"/>
    <w:rsid w:val="00340CC4"/>
    <w:rsid w:val="00340D87"/>
    <w:rsid w:val="00342857"/>
    <w:rsid w:val="00342E9F"/>
    <w:rsid w:val="003456BE"/>
    <w:rsid w:val="00351CEE"/>
    <w:rsid w:val="003524D2"/>
    <w:rsid w:val="003608CB"/>
    <w:rsid w:val="00361F9F"/>
    <w:rsid w:val="00362501"/>
    <w:rsid w:val="003627B6"/>
    <w:rsid w:val="003635F3"/>
    <w:rsid w:val="00365EC5"/>
    <w:rsid w:val="00366100"/>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D6A"/>
    <w:rsid w:val="003A12A3"/>
    <w:rsid w:val="003A1E9C"/>
    <w:rsid w:val="003A6B8F"/>
    <w:rsid w:val="003A7A5C"/>
    <w:rsid w:val="003B4CA7"/>
    <w:rsid w:val="003B6969"/>
    <w:rsid w:val="003D2552"/>
    <w:rsid w:val="003D30C1"/>
    <w:rsid w:val="003D42CB"/>
    <w:rsid w:val="003D518F"/>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2236"/>
    <w:rsid w:val="005272FD"/>
    <w:rsid w:val="00530B0E"/>
    <w:rsid w:val="00530BBE"/>
    <w:rsid w:val="0053145D"/>
    <w:rsid w:val="00531E04"/>
    <w:rsid w:val="0053208B"/>
    <w:rsid w:val="00532214"/>
    <w:rsid w:val="00534814"/>
    <w:rsid w:val="00536930"/>
    <w:rsid w:val="00540396"/>
    <w:rsid w:val="0054270E"/>
    <w:rsid w:val="00542A03"/>
    <w:rsid w:val="0054635B"/>
    <w:rsid w:val="00546DD5"/>
    <w:rsid w:val="00547980"/>
    <w:rsid w:val="00550AC6"/>
    <w:rsid w:val="00552F32"/>
    <w:rsid w:val="005559F6"/>
    <w:rsid w:val="005577C1"/>
    <w:rsid w:val="00560A2A"/>
    <w:rsid w:val="00564E53"/>
    <w:rsid w:val="00564E58"/>
    <w:rsid w:val="00565A6E"/>
    <w:rsid w:val="00571DE8"/>
    <w:rsid w:val="00574F8E"/>
    <w:rsid w:val="0057559A"/>
    <w:rsid w:val="00580224"/>
    <w:rsid w:val="00581B74"/>
    <w:rsid w:val="00583277"/>
    <w:rsid w:val="00583744"/>
    <w:rsid w:val="00584E4C"/>
    <w:rsid w:val="005867A6"/>
    <w:rsid w:val="00587DE2"/>
    <w:rsid w:val="00592C3E"/>
    <w:rsid w:val="00592DD7"/>
    <w:rsid w:val="00595FA8"/>
    <w:rsid w:val="005A000F"/>
    <w:rsid w:val="005A03E2"/>
    <w:rsid w:val="005A045C"/>
    <w:rsid w:val="005A1ED6"/>
    <w:rsid w:val="005A4E86"/>
    <w:rsid w:val="005B173D"/>
    <w:rsid w:val="005B473E"/>
    <w:rsid w:val="005B6888"/>
    <w:rsid w:val="005B78B3"/>
    <w:rsid w:val="005C1B7C"/>
    <w:rsid w:val="005D3185"/>
    <w:rsid w:val="005D6E95"/>
    <w:rsid w:val="005E2A33"/>
    <w:rsid w:val="005E4859"/>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35BB"/>
    <w:rsid w:val="006545E8"/>
    <w:rsid w:val="00655313"/>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4EF3"/>
    <w:rsid w:val="006C6653"/>
    <w:rsid w:val="006E3160"/>
    <w:rsid w:val="006E678B"/>
    <w:rsid w:val="006F1B0D"/>
    <w:rsid w:val="006F50AA"/>
    <w:rsid w:val="006F5843"/>
    <w:rsid w:val="006F599A"/>
    <w:rsid w:val="006F7580"/>
    <w:rsid w:val="00701E06"/>
    <w:rsid w:val="00703009"/>
    <w:rsid w:val="0070367F"/>
    <w:rsid w:val="00712F3C"/>
    <w:rsid w:val="00713183"/>
    <w:rsid w:val="00715C27"/>
    <w:rsid w:val="007170AA"/>
    <w:rsid w:val="00722A29"/>
    <w:rsid w:val="00732B66"/>
    <w:rsid w:val="00735E38"/>
    <w:rsid w:val="00737C8F"/>
    <w:rsid w:val="007406DE"/>
    <w:rsid w:val="00740DCC"/>
    <w:rsid w:val="00743E79"/>
    <w:rsid w:val="00744BEA"/>
    <w:rsid w:val="007453AA"/>
    <w:rsid w:val="00751532"/>
    <w:rsid w:val="00751C37"/>
    <w:rsid w:val="0075411F"/>
    <w:rsid w:val="007567FB"/>
    <w:rsid w:val="0075769B"/>
    <w:rsid w:val="0077198E"/>
    <w:rsid w:val="00774A3E"/>
    <w:rsid w:val="007757F3"/>
    <w:rsid w:val="00777D18"/>
    <w:rsid w:val="007815DC"/>
    <w:rsid w:val="00786312"/>
    <w:rsid w:val="00787AEA"/>
    <w:rsid w:val="00793469"/>
    <w:rsid w:val="00796E4A"/>
    <w:rsid w:val="007A28FF"/>
    <w:rsid w:val="007A47FB"/>
    <w:rsid w:val="007A5DFE"/>
    <w:rsid w:val="007A7056"/>
    <w:rsid w:val="007B106B"/>
    <w:rsid w:val="007B1172"/>
    <w:rsid w:val="007B275D"/>
    <w:rsid w:val="007B2EDF"/>
    <w:rsid w:val="007B3212"/>
    <w:rsid w:val="007C2C0E"/>
    <w:rsid w:val="007C587C"/>
    <w:rsid w:val="007D286A"/>
    <w:rsid w:val="007D4C5B"/>
    <w:rsid w:val="007D661E"/>
    <w:rsid w:val="007D7645"/>
    <w:rsid w:val="007E01AF"/>
    <w:rsid w:val="007E4877"/>
    <w:rsid w:val="007E6AEB"/>
    <w:rsid w:val="007F01EC"/>
    <w:rsid w:val="007F7DF2"/>
    <w:rsid w:val="008018F9"/>
    <w:rsid w:val="00806A03"/>
    <w:rsid w:val="00806CD1"/>
    <w:rsid w:val="00807960"/>
    <w:rsid w:val="008079FA"/>
    <w:rsid w:val="00810D58"/>
    <w:rsid w:val="0081321A"/>
    <w:rsid w:val="0081362E"/>
    <w:rsid w:val="00823D48"/>
    <w:rsid w:val="00825286"/>
    <w:rsid w:val="0082611C"/>
    <w:rsid w:val="008336D7"/>
    <w:rsid w:val="00833E7E"/>
    <w:rsid w:val="00835B31"/>
    <w:rsid w:val="0084149B"/>
    <w:rsid w:val="00844B5D"/>
    <w:rsid w:val="00845F70"/>
    <w:rsid w:val="008463E6"/>
    <w:rsid w:val="00847177"/>
    <w:rsid w:val="0084793C"/>
    <w:rsid w:val="00850413"/>
    <w:rsid w:val="00857B4A"/>
    <w:rsid w:val="00857EF6"/>
    <w:rsid w:val="00860633"/>
    <w:rsid w:val="0086112E"/>
    <w:rsid w:val="008646DE"/>
    <w:rsid w:val="00864902"/>
    <w:rsid w:val="00864BE7"/>
    <w:rsid w:val="00865200"/>
    <w:rsid w:val="008656B0"/>
    <w:rsid w:val="0087140E"/>
    <w:rsid w:val="00871695"/>
    <w:rsid w:val="0087446E"/>
    <w:rsid w:val="00876135"/>
    <w:rsid w:val="00876C60"/>
    <w:rsid w:val="00881D1E"/>
    <w:rsid w:val="00884879"/>
    <w:rsid w:val="00891C25"/>
    <w:rsid w:val="008945E1"/>
    <w:rsid w:val="008957E5"/>
    <w:rsid w:val="008973EE"/>
    <w:rsid w:val="00897630"/>
    <w:rsid w:val="008A24DE"/>
    <w:rsid w:val="008A29CF"/>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15B49"/>
    <w:rsid w:val="00922540"/>
    <w:rsid w:val="00926284"/>
    <w:rsid w:val="00930694"/>
    <w:rsid w:val="00930E70"/>
    <w:rsid w:val="00932889"/>
    <w:rsid w:val="00933677"/>
    <w:rsid w:val="0093521F"/>
    <w:rsid w:val="00936368"/>
    <w:rsid w:val="00936493"/>
    <w:rsid w:val="009370D3"/>
    <w:rsid w:val="00945677"/>
    <w:rsid w:val="00951FB6"/>
    <w:rsid w:val="009530D8"/>
    <w:rsid w:val="00954FA5"/>
    <w:rsid w:val="00955B84"/>
    <w:rsid w:val="009601EC"/>
    <w:rsid w:val="00960811"/>
    <w:rsid w:val="009610F8"/>
    <w:rsid w:val="00962113"/>
    <w:rsid w:val="00962F78"/>
    <w:rsid w:val="0096609F"/>
    <w:rsid w:val="00966D8E"/>
    <w:rsid w:val="00966EE8"/>
    <w:rsid w:val="00971600"/>
    <w:rsid w:val="00983B0D"/>
    <w:rsid w:val="00984342"/>
    <w:rsid w:val="00987356"/>
    <w:rsid w:val="00992BD7"/>
    <w:rsid w:val="00996915"/>
    <w:rsid w:val="009973B4"/>
    <w:rsid w:val="009A76A1"/>
    <w:rsid w:val="009B0991"/>
    <w:rsid w:val="009B7EB8"/>
    <w:rsid w:val="009C0F53"/>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17C78"/>
    <w:rsid w:val="00A20E40"/>
    <w:rsid w:val="00A26E44"/>
    <w:rsid w:val="00A31638"/>
    <w:rsid w:val="00A31643"/>
    <w:rsid w:val="00A34B9E"/>
    <w:rsid w:val="00A36170"/>
    <w:rsid w:val="00A458FE"/>
    <w:rsid w:val="00A46064"/>
    <w:rsid w:val="00A46BCC"/>
    <w:rsid w:val="00A53106"/>
    <w:rsid w:val="00A6128F"/>
    <w:rsid w:val="00A6317F"/>
    <w:rsid w:val="00A64E72"/>
    <w:rsid w:val="00A672B4"/>
    <w:rsid w:val="00A70529"/>
    <w:rsid w:val="00A7595A"/>
    <w:rsid w:val="00A76C35"/>
    <w:rsid w:val="00A77AED"/>
    <w:rsid w:val="00A801DE"/>
    <w:rsid w:val="00A90A22"/>
    <w:rsid w:val="00A95DF8"/>
    <w:rsid w:val="00A960E3"/>
    <w:rsid w:val="00A97734"/>
    <w:rsid w:val="00AA1A59"/>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5A57"/>
    <w:rsid w:val="00AD6E01"/>
    <w:rsid w:val="00AD6F34"/>
    <w:rsid w:val="00AE747B"/>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2D2C"/>
    <w:rsid w:val="00B374FA"/>
    <w:rsid w:val="00B410EE"/>
    <w:rsid w:val="00B4369C"/>
    <w:rsid w:val="00B4404C"/>
    <w:rsid w:val="00B443E9"/>
    <w:rsid w:val="00B57EAB"/>
    <w:rsid w:val="00B64949"/>
    <w:rsid w:val="00B81284"/>
    <w:rsid w:val="00B8202D"/>
    <w:rsid w:val="00B857F1"/>
    <w:rsid w:val="00B87346"/>
    <w:rsid w:val="00B929FD"/>
    <w:rsid w:val="00B94669"/>
    <w:rsid w:val="00B95B99"/>
    <w:rsid w:val="00B95F69"/>
    <w:rsid w:val="00BA0438"/>
    <w:rsid w:val="00BA3355"/>
    <w:rsid w:val="00BB6A56"/>
    <w:rsid w:val="00BC2015"/>
    <w:rsid w:val="00BC27FF"/>
    <w:rsid w:val="00BC36BE"/>
    <w:rsid w:val="00BC37AC"/>
    <w:rsid w:val="00BC3D10"/>
    <w:rsid w:val="00BC6CDF"/>
    <w:rsid w:val="00BC71B0"/>
    <w:rsid w:val="00BE2675"/>
    <w:rsid w:val="00BE4668"/>
    <w:rsid w:val="00BE6A10"/>
    <w:rsid w:val="00BE7DDF"/>
    <w:rsid w:val="00BF3149"/>
    <w:rsid w:val="00BF3637"/>
    <w:rsid w:val="00BF597E"/>
    <w:rsid w:val="00C028B7"/>
    <w:rsid w:val="00C0299D"/>
    <w:rsid w:val="00C03098"/>
    <w:rsid w:val="00C0339F"/>
    <w:rsid w:val="00C068F9"/>
    <w:rsid w:val="00C14685"/>
    <w:rsid w:val="00C147CE"/>
    <w:rsid w:val="00C173F0"/>
    <w:rsid w:val="00C22925"/>
    <w:rsid w:val="00C31C73"/>
    <w:rsid w:val="00C40CB0"/>
    <w:rsid w:val="00C42C8D"/>
    <w:rsid w:val="00C46B78"/>
    <w:rsid w:val="00C51224"/>
    <w:rsid w:val="00C51A36"/>
    <w:rsid w:val="00C520A9"/>
    <w:rsid w:val="00C548BE"/>
    <w:rsid w:val="00C54D2F"/>
    <w:rsid w:val="00C55228"/>
    <w:rsid w:val="00C55741"/>
    <w:rsid w:val="00C67E19"/>
    <w:rsid w:val="00C67E47"/>
    <w:rsid w:val="00C71E85"/>
    <w:rsid w:val="00C73543"/>
    <w:rsid w:val="00C73851"/>
    <w:rsid w:val="00C74F8C"/>
    <w:rsid w:val="00C81ACE"/>
    <w:rsid w:val="00C86F9B"/>
    <w:rsid w:val="00C87FEE"/>
    <w:rsid w:val="00C911DA"/>
    <w:rsid w:val="00C920A9"/>
    <w:rsid w:val="00CA22B6"/>
    <w:rsid w:val="00CA4B25"/>
    <w:rsid w:val="00CA5A02"/>
    <w:rsid w:val="00CA6D49"/>
    <w:rsid w:val="00CB0B69"/>
    <w:rsid w:val="00CB11CC"/>
    <w:rsid w:val="00CB260B"/>
    <w:rsid w:val="00CB4CD2"/>
    <w:rsid w:val="00CC16A8"/>
    <w:rsid w:val="00CD53A5"/>
    <w:rsid w:val="00CD7B7C"/>
    <w:rsid w:val="00CE2A9E"/>
    <w:rsid w:val="00CE2B40"/>
    <w:rsid w:val="00CE315A"/>
    <w:rsid w:val="00CE6D7A"/>
    <w:rsid w:val="00CE7BE1"/>
    <w:rsid w:val="00CF147A"/>
    <w:rsid w:val="00CF1726"/>
    <w:rsid w:val="00CF2841"/>
    <w:rsid w:val="00CF324A"/>
    <w:rsid w:val="00CF39C4"/>
    <w:rsid w:val="00CF46F8"/>
    <w:rsid w:val="00CF615B"/>
    <w:rsid w:val="00CF6C5C"/>
    <w:rsid w:val="00D02852"/>
    <w:rsid w:val="00D02F7F"/>
    <w:rsid w:val="00D06F59"/>
    <w:rsid w:val="00D2302E"/>
    <w:rsid w:val="00D30D7E"/>
    <w:rsid w:val="00D31CCB"/>
    <w:rsid w:val="00D3392D"/>
    <w:rsid w:val="00D35353"/>
    <w:rsid w:val="00D36193"/>
    <w:rsid w:val="00D363BF"/>
    <w:rsid w:val="00D37F3C"/>
    <w:rsid w:val="00D4063C"/>
    <w:rsid w:val="00D429D7"/>
    <w:rsid w:val="00D44AD0"/>
    <w:rsid w:val="00D458E8"/>
    <w:rsid w:val="00D5143D"/>
    <w:rsid w:val="00D5229B"/>
    <w:rsid w:val="00D52C6D"/>
    <w:rsid w:val="00D55BC5"/>
    <w:rsid w:val="00D55E69"/>
    <w:rsid w:val="00D562F6"/>
    <w:rsid w:val="00D566B4"/>
    <w:rsid w:val="00D56B7B"/>
    <w:rsid w:val="00D579E7"/>
    <w:rsid w:val="00D61612"/>
    <w:rsid w:val="00D624A3"/>
    <w:rsid w:val="00D65D72"/>
    <w:rsid w:val="00D6642D"/>
    <w:rsid w:val="00D82E3A"/>
    <w:rsid w:val="00D8388C"/>
    <w:rsid w:val="00D87E15"/>
    <w:rsid w:val="00D95656"/>
    <w:rsid w:val="00D96342"/>
    <w:rsid w:val="00D96755"/>
    <w:rsid w:val="00DA0DF0"/>
    <w:rsid w:val="00DA53CD"/>
    <w:rsid w:val="00DA7616"/>
    <w:rsid w:val="00DC4F7D"/>
    <w:rsid w:val="00DC632A"/>
    <w:rsid w:val="00DD04F5"/>
    <w:rsid w:val="00DD0B25"/>
    <w:rsid w:val="00DD1C8E"/>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2132"/>
    <w:rsid w:val="00E52379"/>
    <w:rsid w:val="00E54035"/>
    <w:rsid w:val="00E60BF2"/>
    <w:rsid w:val="00E62013"/>
    <w:rsid w:val="00E627ED"/>
    <w:rsid w:val="00E62996"/>
    <w:rsid w:val="00E63714"/>
    <w:rsid w:val="00E64164"/>
    <w:rsid w:val="00E64A51"/>
    <w:rsid w:val="00E65011"/>
    <w:rsid w:val="00E676F9"/>
    <w:rsid w:val="00E7040E"/>
    <w:rsid w:val="00E70928"/>
    <w:rsid w:val="00E70B83"/>
    <w:rsid w:val="00E76357"/>
    <w:rsid w:val="00E764D2"/>
    <w:rsid w:val="00E81623"/>
    <w:rsid w:val="00E910C0"/>
    <w:rsid w:val="00E9449D"/>
    <w:rsid w:val="00E95CBD"/>
    <w:rsid w:val="00E97424"/>
    <w:rsid w:val="00E97D0B"/>
    <w:rsid w:val="00EA10B1"/>
    <w:rsid w:val="00EA523B"/>
    <w:rsid w:val="00EA55F7"/>
    <w:rsid w:val="00EB0164"/>
    <w:rsid w:val="00EB2329"/>
    <w:rsid w:val="00EB5DF5"/>
    <w:rsid w:val="00EB65F7"/>
    <w:rsid w:val="00EC3781"/>
    <w:rsid w:val="00EC42F5"/>
    <w:rsid w:val="00EC6702"/>
    <w:rsid w:val="00ED0F62"/>
    <w:rsid w:val="00ED47C6"/>
    <w:rsid w:val="00EE0EB7"/>
    <w:rsid w:val="00EE7B72"/>
    <w:rsid w:val="00EF09BB"/>
    <w:rsid w:val="00EF36E7"/>
    <w:rsid w:val="00F06D09"/>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606E1"/>
    <w:rsid w:val="00F62B29"/>
    <w:rsid w:val="00F63782"/>
    <w:rsid w:val="00F657C4"/>
    <w:rsid w:val="00F6739D"/>
    <w:rsid w:val="00F708CB"/>
    <w:rsid w:val="00F73E51"/>
    <w:rsid w:val="00F74AF0"/>
    <w:rsid w:val="00F80C36"/>
    <w:rsid w:val="00F83639"/>
    <w:rsid w:val="00F840C3"/>
    <w:rsid w:val="00F8549D"/>
    <w:rsid w:val="00F856F5"/>
    <w:rsid w:val="00F862A2"/>
    <w:rsid w:val="00F87F8F"/>
    <w:rsid w:val="00F93F54"/>
    <w:rsid w:val="00F956F5"/>
    <w:rsid w:val="00F96344"/>
    <w:rsid w:val="00FA0833"/>
    <w:rsid w:val="00FA350D"/>
    <w:rsid w:val="00FA3692"/>
    <w:rsid w:val="00FA5C85"/>
    <w:rsid w:val="00FA623D"/>
    <w:rsid w:val="00FB03C3"/>
    <w:rsid w:val="00FB5A65"/>
    <w:rsid w:val="00FC23E5"/>
    <w:rsid w:val="00FC36B0"/>
    <w:rsid w:val="00FC52D4"/>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C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04A41"/>
    <w:rPr>
      <w:sz w:val="18"/>
      <w:szCs w:val="18"/>
    </w:rPr>
  </w:style>
  <w:style w:type="paragraph" w:styleId="a4">
    <w:name w:val="footer"/>
    <w:basedOn w:val="a"/>
    <w:link w:val="Char0"/>
    <w:uiPriority w:val="99"/>
    <w:unhideWhenUsed/>
    <w:qFormat/>
    <w:rsid w:val="00204A41"/>
    <w:pPr>
      <w:tabs>
        <w:tab w:val="center" w:pos="4153"/>
        <w:tab w:val="right" w:pos="8306"/>
      </w:tabs>
      <w:snapToGrid w:val="0"/>
      <w:jc w:val="left"/>
    </w:pPr>
    <w:rPr>
      <w:sz w:val="18"/>
      <w:szCs w:val="18"/>
    </w:rPr>
  </w:style>
  <w:style w:type="paragraph" w:styleId="a5">
    <w:name w:val="header"/>
    <w:basedOn w:val="a"/>
    <w:link w:val="Char1"/>
    <w:unhideWhenUsed/>
    <w:qFormat/>
    <w:rsid w:val="00204A4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204A41"/>
    <w:rPr>
      <w:color w:val="0000FF" w:themeColor="hyperlink"/>
      <w:u w:val="single"/>
    </w:rPr>
  </w:style>
  <w:style w:type="character" w:customStyle="1" w:styleId="Char1">
    <w:name w:val="页眉 Char"/>
    <w:basedOn w:val="a0"/>
    <w:link w:val="a5"/>
    <w:rsid w:val="00204A41"/>
    <w:rPr>
      <w:rFonts w:ascii="Times New Roman" w:eastAsia="宋体" w:hAnsi="Times New Roman" w:cs="Times New Roman"/>
      <w:sz w:val="18"/>
      <w:szCs w:val="18"/>
    </w:rPr>
  </w:style>
  <w:style w:type="character" w:customStyle="1" w:styleId="Char0">
    <w:name w:val="页脚 Char"/>
    <w:basedOn w:val="a0"/>
    <w:link w:val="a4"/>
    <w:uiPriority w:val="99"/>
    <w:rsid w:val="00204A41"/>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204A41"/>
    <w:rPr>
      <w:rFonts w:ascii="Times New Roman" w:eastAsia="宋体" w:hAnsi="Times New Roman" w:cs="Times New Roman"/>
      <w:sz w:val="18"/>
      <w:szCs w:val="18"/>
    </w:rPr>
  </w:style>
  <w:style w:type="character" w:customStyle="1" w:styleId="CharChar1">
    <w:name w:val="Char Char1"/>
    <w:qFormat/>
    <w:locked/>
    <w:rsid w:val="00204A41"/>
    <w:rPr>
      <w:rFonts w:ascii="宋体" w:eastAsia="宋体" w:hAnsi="Courier New" w:hint="eastAsia"/>
      <w:kern w:val="2"/>
      <w:sz w:val="21"/>
      <w:lang w:val="en-US" w:eastAsia="zh-CN" w:bidi="ar-SA"/>
    </w:rPr>
  </w:style>
  <w:style w:type="character" w:customStyle="1" w:styleId="fontstyle01">
    <w:name w:val="fontstyle01"/>
    <w:basedOn w:val="a0"/>
    <w:rsid w:val="00204A41"/>
    <w:rPr>
      <w:rFonts w:ascii="宋体" w:eastAsia="宋体" w:hAnsi="宋体" w:hint="eastAsia"/>
      <w:color w:val="000000"/>
      <w:sz w:val="24"/>
      <w:szCs w:val="24"/>
    </w:rPr>
  </w:style>
  <w:style w:type="character" w:customStyle="1" w:styleId="fontstyle21">
    <w:name w:val="fontstyle21"/>
    <w:basedOn w:val="a0"/>
    <w:qFormat/>
    <w:rsid w:val="00204A41"/>
    <w:rPr>
      <w:rFonts w:ascii="Times New Roman" w:hAnsi="Times New Roman" w:cs="Times New Roman" w:hint="default"/>
      <w:color w:val="000000"/>
      <w:sz w:val="24"/>
      <w:szCs w:val="24"/>
    </w:rPr>
  </w:style>
  <w:style w:type="paragraph" w:customStyle="1" w:styleId="a7">
    <w:name w:val="东方正文"/>
    <w:basedOn w:val="a"/>
    <w:qFormat/>
    <w:rsid w:val="00204A41"/>
    <w:pPr>
      <w:spacing w:line="400" w:lineRule="exact"/>
      <w:ind w:left="284" w:right="284"/>
    </w:pPr>
    <w:rPr>
      <w:sz w:val="24"/>
    </w:rPr>
  </w:style>
  <w:style w:type="paragraph" w:customStyle="1" w:styleId="Style2">
    <w:name w:val="_Style 2"/>
    <w:basedOn w:val="a"/>
    <w:uiPriority w:val="34"/>
    <w:qFormat/>
    <w:rsid w:val="00204A41"/>
    <w:pPr>
      <w:widowControl/>
      <w:ind w:firstLineChars="200" w:firstLine="420"/>
      <w:jc w:val="left"/>
    </w:pPr>
    <w:rPr>
      <w:kern w:val="0"/>
      <w:sz w:val="20"/>
      <w:lang w:eastAsia="en-US"/>
    </w:rPr>
  </w:style>
  <w:style w:type="paragraph" w:styleId="a8">
    <w:name w:val="No Spacing"/>
    <w:uiPriority w:val="99"/>
    <w:qFormat/>
    <w:rsid w:val="00204A41"/>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093549456">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11</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1145</cp:revision>
  <dcterms:created xsi:type="dcterms:W3CDTF">2015-06-17T12:51:00Z</dcterms:created>
  <dcterms:modified xsi:type="dcterms:W3CDTF">2021-06-14T09:50:00Z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