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Pr="00995D15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1E4C67" w:rsidRPr="00995D15">
        <w:rPr>
          <w:rFonts w:ascii="Times New Roman" w:hAnsi="Times New Roman" w:cs="Times New Roman"/>
          <w:u w:val="single"/>
        </w:rPr>
        <w:t>0</w:t>
      </w:r>
      <w:r w:rsidR="00B32D00" w:rsidRPr="00995D15">
        <w:rPr>
          <w:rFonts w:ascii="Times New Roman" w:hAnsi="Times New Roman" w:cs="Times New Roman" w:hint="eastAsia"/>
          <w:u w:val="single"/>
        </w:rPr>
        <w:t>0</w:t>
      </w:r>
      <w:r w:rsidR="00995D15" w:rsidRPr="00995D15">
        <w:rPr>
          <w:rFonts w:ascii="Times New Roman" w:hAnsi="Times New Roman" w:cs="Times New Roman"/>
          <w:u w:val="single"/>
        </w:rPr>
        <w:t>22</w:t>
      </w:r>
      <w:r w:rsidR="00D1330B" w:rsidRPr="00995D15">
        <w:rPr>
          <w:rFonts w:ascii="Times New Roman" w:hAnsi="Times New Roman" w:cs="Times New Roman" w:hint="eastAsia"/>
          <w:u w:val="single"/>
        </w:rPr>
        <w:t xml:space="preserve"> -201</w:t>
      </w:r>
      <w:r w:rsidR="00995D15" w:rsidRPr="00995D15">
        <w:rPr>
          <w:rFonts w:ascii="Times New Roman" w:hAnsi="Times New Roman" w:cs="Times New Roman"/>
          <w:u w:val="single"/>
        </w:rPr>
        <w:t>7</w:t>
      </w:r>
      <w:r w:rsidRPr="00995D15">
        <w:rPr>
          <w:rFonts w:ascii="Times New Roman" w:hAnsi="Times New Roman" w:cs="Times New Roman"/>
          <w:u w:val="single"/>
        </w:rPr>
        <w:t>-20</w:t>
      </w:r>
      <w:bookmarkEnd w:id="0"/>
      <w:r w:rsidR="001052F4" w:rsidRPr="00995D15">
        <w:rPr>
          <w:rFonts w:ascii="Times New Roman" w:hAnsi="Times New Roman" w:cs="Times New Roman" w:hint="eastAsia"/>
          <w:u w:val="single"/>
        </w:rPr>
        <w:t>21</w:t>
      </w:r>
    </w:p>
    <w:p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567"/>
        <w:gridCol w:w="1701"/>
        <w:gridCol w:w="1275"/>
      </w:tblGrid>
      <w:tr w:rsidR="007C0B19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Pr="00FE429D" w:rsidRDefault="00412F00">
            <w:r w:rsidRPr="00FE429D">
              <w:rPr>
                <w:rFonts w:hint="eastAsia"/>
              </w:rPr>
              <w:t>单线外径</w:t>
            </w:r>
            <w:r w:rsidR="00404B4C" w:rsidRPr="00FE429D">
              <w:rPr>
                <w:rFonts w:hint="eastAsia"/>
              </w:rPr>
              <w:t>测量</w:t>
            </w:r>
          </w:p>
        </w:tc>
        <w:tc>
          <w:tcPr>
            <w:tcW w:w="2307" w:type="dxa"/>
            <w:gridSpan w:val="2"/>
            <w:vAlign w:val="center"/>
          </w:tcPr>
          <w:p w:rsidR="007C0B19" w:rsidRPr="00FE429D" w:rsidRDefault="00E76A36">
            <w:r w:rsidRPr="00FE429D">
              <w:rPr>
                <w:rFonts w:hint="eastAsia"/>
              </w:rPr>
              <w:t>被测参数要求</w:t>
            </w:r>
            <w:r w:rsidRPr="00FE429D">
              <w:rPr>
                <w:rFonts w:hint="eastAsia"/>
              </w:rPr>
              <w:t>(</w:t>
            </w:r>
            <w:r w:rsidRPr="00FE429D">
              <w:rPr>
                <w:rFonts w:hint="eastAsia"/>
              </w:rPr>
              <w:t>含公差</w:t>
            </w:r>
            <w:r w:rsidRPr="00FE429D"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Pr="00FE429D" w:rsidRDefault="00412F00">
            <w:r w:rsidRPr="00FE429D">
              <w:rPr>
                <w:rFonts w:ascii="Times New Roman" w:hAnsi="Times New Roman" w:cs="Times New Roman" w:hint="eastAsia"/>
                <w:sz w:val="24"/>
                <w:szCs w:val="24"/>
              </w:rPr>
              <w:t>φ（</w:t>
            </w:r>
            <w:r w:rsidRPr="00FE429D"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 w:rsidRPr="00FE42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E429D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FE4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429D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FE42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E429D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FE429D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FE429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04B4C" w:rsidRPr="00FE429D">
              <w:rPr>
                <w:rFonts w:hAnsi="宋体" w:hint="eastAsia"/>
                <w:szCs w:val="21"/>
              </w:rPr>
              <w:t>±</w:t>
            </w:r>
            <w:r w:rsidR="00404B4C" w:rsidRPr="00FE429D">
              <w:rPr>
                <w:rFonts w:hAnsi="宋体" w:hint="eastAsia"/>
                <w:szCs w:val="21"/>
              </w:rPr>
              <w:t>0</w:t>
            </w:r>
            <w:r w:rsidR="00404B4C" w:rsidRPr="00FE429D">
              <w:rPr>
                <w:rFonts w:hAnsi="宋体"/>
                <w:szCs w:val="21"/>
              </w:rPr>
              <w:t>.</w:t>
            </w:r>
            <w:r w:rsidRPr="00FE429D">
              <w:rPr>
                <w:rFonts w:hAnsi="宋体"/>
                <w:szCs w:val="21"/>
              </w:rPr>
              <w:t>03mm</w:t>
            </w:r>
          </w:p>
        </w:tc>
      </w:tr>
      <w:tr w:rsidR="007C0B19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Pr="00FE429D" w:rsidRDefault="00E76A36">
            <w:r w:rsidRPr="00FE429D"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Pr="00FE429D" w:rsidRDefault="00412F00">
            <w:r w:rsidRPr="00FE429D">
              <w:rPr>
                <w:rFonts w:hint="eastAsia"/>
              </w:rPr>
              <w:t>G</w:t>
            </w:r>
            <w:r w:rsidRPr="00FE429D">
              <w:t>B/T4909.2-2009</w:t>
            </w:r>
            <w:r w:rsidRPr="00FE429D">
              <w:rPr>
                <w:rFonts w:hint="eastAsia"/>
              </w:rPr>
              <w:t>《裸电线试验方法第</w:t>
            </w:r>
            <w:r w:rsidRPr="00FE429D">
              <w:rPr>
                <w:rFonts w:hint="eastAsia"/>
              </w:rPr>
              <w:t>2</w:t>
            </w:r>
            <w:r w:rsidRPr="00FE429D">
              <w:rPr>
                <w:rFonts w:hint="eastAsia"/>
              </w:rPr>
              <w:t>部分：尺寸测量》</w:t>
            </w:r>
          </w:p>
        </w:tc>
      </w:tr>
      <w:tr w:rsidR="007C0B19" w:rsidTr="005A14EB">
        <w:trPr>
          <w:trHeight w:val="2228"/>
        </w:trPr>
        <w:tc>
          <w:tcPr>
            <w:tcW w:w="10314" w:type="dxa"/>
            <w:gridSpan w:val="9"/>
          </w:tcPr>
          <w:p w:rsidR="007C0B19" w:rsidRPr="00FE429D" w:rsidRDefault="00E76A36">
            <w:r w:rsidRPr="00FE429D">
              <w:rPr>
                <w:rFonts w:hint="eastAsia"/>
              </w:rPr>
              <w:t>计量要求导出方法（可另附）</w:t>
            </w:r>
          </w:p>
          <w:p w:rsidR="00404B4C" w:rsidRPr="00FE429D" w:rsidRDefault="00412F00" w:rsidP="00404B4C">
            <w:pPr>
              <w:numPr>
                <w:ilvl w:val="0"/>
                <w:numId w:val="2"/>
              </w:numPr>
            </w:pPr>
            <w:r w:rsidRPr="00FE429D">
              <w:rPr>
                <w:rFonts w:hint="eastAsia"/>
              </w:rPr>
              <w:t>单线外径尺寸</w:t>
            </w:r>
            <w:r w:rsidR="00404B4C" w:rsidRPr="00FE429D">
              <w:rPr>
                <w:rFonts w:hint="eastAsia"/>
              </w:rPr>
              <w:t>要求控制在</w:t>
            </w:r>
            <w:r w:rsidR="00404B4C" w:rsidRPr="00FE429D">
              <w:rPr>
                <w:rFonts w:hint="eastAsia"/>
              </w:rPr>
              <w:t>:</w:t>
            </w:r>
            <w:r w:rsidRPr="00FE429D">
              <w:rPr>
                <w:rFonts w:ascii="Times New Roman" w:hAnsi="Times New Roman" w:cs="Times New Roman" w:hint="eastAsia"/>
                <w:sz w:val="24"/>
                <w:szCs w:val="24"/>
              </w:rPr>
              <w:t>φ（</w:t>
            </w:r>
            <w:r w:rsidRPr="00FE429D"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 w:rsidRPr="00FE42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E429D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FE4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429D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FE42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E429D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FE429D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FE429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E429D">
              <w:rPr>
                <w:rFonts w:hAnsi="宋体" w:hint="eastAsia"/>
                <w:szCs w:val="21"/>
              </w:rPr>
              <w:t>±</w:t>
            </w:r>
            <w:r w:rsidRPr="00FE429D">
              <w:rPr>
                <w:rFonts w:hAnsi="宋体" w:hint="eastAsia"/>
                <w:szCs w:val="21"/>
              </w:rPr>
              <w:t>0</w:t>
            </w:r>
            <w:r w:rsidRPr="00FE429D">
              <w:rPr>
                <w:rFonts w:hAnsi="宋体"/>
                <w:szCs w:val="21"/>
              </w:rPr>
              <w:t>.03mm</w:t>
            </w:r>
          </w:p>
          <w:p w:rsidR="00404B4C" w:rsidRPr="00FE429D" w:rsidRDefault="00404B4C" w:rsidP="00404B4C">
            <w:pPr>
              <w:numPr>
                <w:ilvl w:val="0"/>
                <w:numId w:val="2"/>
              </w:numPr>
            </w:pPr>
            <w:r w:rsidRPr="00FE429D">
              <w:rPr>
                <w:rFonts w:hint="eastAsia"/>
              </w:rPr>
              <w:t>测量最大允许误差：△</w:t>
            </w:r>
            <w:r w:rsidRPr="00FE429D">
              <w:rPr>
                <w:rFonts w:hint="eastAsia"/>
                <w:vertAlign w:val="subscript"/>
              </w:rPr>
              <w:t>允</w:t>
            </w:r>
            <w:r w:rsidRPr="00FE429D">
              <w:rPr>
                <w:rFonts w:hint="eastAsia"/>
              </w:rPr>
              <w:t>=T</w:t>
            </w:r>
            <w:r w:rsidRPr="00FE429D">
              <w:rPr>
                <w:rFonts w:hint="eastAsia"/>
              </w:rPr>
              <w:t>×（</w:t>
            </w:r>
            <w:r w:rsidRPr="00FE429D">
              <w:rPr>
                <w:rFonts w:hint="eastAsia"/>
              </w:rPr>
              <w:t>1/3-1/10</w:t>
            </w:r>
            <w:r w:rsidRPr="00FE429D">
              <w:rPr>
                <w:rFonts w:hint="eastAsia"/>
              </w:rPr>
              <w:t>）</w:t>
            </w:r>
            <w:r w:rsidRPr="00FE429D">
              <w:rPr>
                <w:rFonts w:hint="eastAsia"/>
              </w:rPr>
              <w:t>=</w:t>
            </w:r>
            <w:r w:rsidR="00FE429D" w:rsidRPr="00FE429D">
              <w:rPr>
                <w:rFonts w:hAnsi="宋体" w:hint="eastAsia"/>
                <w:szCs w:val="21"/>
              </w:rPr>
              <w:t>±</w:t>
            </w:r>
            <w:r w:rsidRPr="00FE429D">
              <w:t>0</w:t>
            </w:r>
            <w:r w:rsidRPr="00FE429D">
              <w:rPr>
                <w:rFonts w:hint="eastAsia"/>
              </w:rPr>
              <w:t>.</w:t>
            </w:r>
            <w:r w:rsidR="00412F00" w:rsidRPr="00FE429D">
              <w:t>03</w:t>
            </w:r>
            <w:r w:rsidRPr="00FE429D">
              <w:rPr>
                <w:rFonts w:hint="eastAsia"/>
              </w:rPr>
              <w:t>×</w:t>
            </w:r>
            <w:r w:rsidRPr="00FE429D">
              <w:rPr>
                <w:rFonts w:hint="eastAsia"/>
              </w:rPr>
              <w:t>1/</w:t>
            </w:r>
            <w:r w:rsidRPr="00FE429D">
              <w:t>3</w:t>
            </w:r>
            <w:r w:rsidRPr="00FE429D">
              <w:rPr>
                <w:rFonts w:hint="eastAsia"/>
              </w:rPr>
              <w:t>=</w:t>
            </w:r>
            <w:r w:rsidRPr="00FE429D">
              <w:rPr>
                <w:rFonts w:hAnsi="宋体" w:hint="eastAsia"/>
                <w:szCs w:val="21"/>
              </w:rPr>
              <w:t>±</w:t>
            </w:r>
            <w:r w:rsidRPr="00FE429D">
              <w:t>0</w:t>
            </w:r>
            <w:r w:rsidRPr="00FE429D">
              <w:rPr>
                <w:rFonts w:hint="eastAsia"/>
              </w:rPr>
              <w:t>.</w:t>
            </w:r>
            <w:r w:rsidR="00412F00" w:rsidRPr="00FE429D">
              <w:t>01mm</w:t>
            </w:r>
            <w:r w:rsidRPr="00FE429D">
              <w:rPr>
                <w:rFonts w:hint="eastAsia"/>
              </w:rPr>
              <w:t>。（取</w:t>
            </w:r>
            <w:r w:rsidRPr="00FE429D">
              <w:rPr>
                <w:rFonts w:hint="eastAsia"/>
              </w:rPr>
              <w:t>1/</w:t>
            </w:r>
            <w:r w:rsidRPr="00FE429D">
              <w:t>3</w:t>
            </w:r>
            <w:r w:rsidRPr="00FE429D">
              <w:rPr>
                <w:rFonts w:hint="eastAsia"/>
              </w:rPr>
              <w:t>）；</w:t>
            </w:r>
          </w:p>
          <w:p w:rsidR="00404B4C" w:rsidRPr="00FE429D" w:rsidRDefault="00404B4C" w:rsidP="00404B4C">
            <w:r w:rsidRPr="00FE429D">
              <w:rPr>
                <w:rFonts w:hint="eastAsia"/>
              </w:rPr>
              <w:t xml:space="preserve">3. </w:t>
            </w:r>
            <w:r w:rsidRPr="00FE429D">
              <w:rPr>
                <w:rFonts w:hint="eastAsia"/>
              </w:rPr>
              <w:t>测量范围要求</w:t>
            </w:r>
            <w:r w:rsidR="00FE429D" w:rsidRPr="00FE429D">
              <w:rPr>
                <w:rFonts w:hint="eastAsia"/>
              </w:rPr>
              <w:t>：应</w:t>
            </w:r>
            <w:r w:rsidRPr="00FE429D">
              <w:rPr>
                <w:rFonts w:hint="eastAsia"/>
              </w:rPr>
              <w:t>满足</w:t>
            </w:r>
            <w:r w:rsidRPr="00FE429D">
              <w:t>0</w:t>
            </w:r>
            <w:r w:rsidRPr="00FE429D">
              <w:rPr>
                <w:rFonts w:hint="eastAsia"/>
              </w:rPr>
              <w:t>-</w:t>
            </w:r>
            <w:r w:rsidR="00412F00" w:rsidRPr="00FE429D">
              <w:t>10mm</w:t>
            </w:r>
            <w:r w:rsidRPr="00FE429D">
              <w:rPr>
                <w:rFonts w:hint="eastAsia"/>
              </w:rPr>
              <w:t>的要求</w:t>
            </w:r>
          </w:p>
          <w:p w:rsidR="008042D0" w:rsidRPr="00FE429D" w:rsidRDefault="008042D0"/>
        </w:tc>
      </w:tr>
      <w:tr w:rsidR="006261ED" w:rsidTr="00404B4C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FE429D" w:rsidRDefault="006261ED" w:rsidP="00921536">
            <w:r w:rsidRPr="00FE429D">
              <w:rPr>
                <w:rFonts w:hint="eastAsia"/>
              </w:rPr>
              <w:t>测量设备名称</w:t>
            </w:r>
            <w:r w:rsidRPr="00FE429D">
              <w:rPr>
                <w:rFonts w:hint="eastAsia"/>
              </w:rPr>
              <w:t>/</w:t>
            </w:r>
            <w:r w:rsidRPr="00FE429D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FE429D" w:rsidRDefault="006261ED" w:rsidP="00921536">
            <w:r w:rsidRPr="00FE429D">
              <w:rPr>
                <w:rFonts w:hint="eastAsia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6261ED" w:rsidRPr="00FE429D" w:rsidRDefault="006261ED" w:rsidP="00921536">
            <w:pPr>
              <w:jc w:val="center"/>
            </w:pPr>
            <w:r w:rsidRPr="00FE429D">
              <w:rPr>
                <w:rFonts w:hint="eastAsia"/>
              </w:rPr>
              <w:t>主要计量特性</w:t>
            </w:r>
          </w:p>
          <w:p w:rsidR="006261ED" w:rsidRPr="00FE429D" w:rsidRDefault="006261ED" w:rsidP="00921536">
            <w:pPr>
              <w:jc w:val="center"/>
            </w:pPr>
            <w:r w:rsidRPr="00FE429D">
              <w:rPr>
                <w:rFonts w:hint="eastAsia"/>
              </w:rPr>
              <w:t>(</w:t>
            </w:r>
            <w:r w:rsidRPr="00FE429D">
              <w:rPr>
                <w:rFonts w:hint="eastAsia"/>
              </w:rPr>
              <w:t>最大允差或示值误差最大值</w:t>
            </w:r>
            <w:r w:rsidRPr="00FE429D">
              <w:rPr>
                <w:rFonts w:hint="eastAsia"/>
              </w:rPr>
              <w:t>/</w:t>
            </w:r>
            <w:r w:rsidRPr="00FE429D">
              <w:rPr>
                <w:rFonts w:hint="eastAsia"/>
              </w:rPr>
              <w:t>准确度等级</w:t>
            </w:r>
            <w:r w:rsidRPr="00FE429D">
              <w:rPr>
                <w:rFonts w:hint="eastAsia"/>
              </w:rPr>
              <w:t>/</w:t>
            </w:r>
            <w:r w:rsidRPr="00FE429D">
              <w:rPr>
                <w:rFonts w:hint="eastAsia"/>
              </w:rPr>
              <w:t>测量不确定度</w:t>
            </w:r>
            <w:r w:rsidRPr="00FE429D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04B4C" w:rsidTr="00404B4C">
        <w:trPr>
          <w:trHeight w:val="337"/>
        </w:trPr>
        <w:tc>
          <w:tcPr>
            <w:tcW w:w="1668" w:type="dxa"/>
            <w:vMerge/>
          </w:tcPr>
          <w:p w:rsidR="00404B4C" w:rsidRDefault="00404B4C" w:rsidP="00404B4C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C" w:rsidRPr="00FE429D" w:rsidRDefault="00412F00" w:rsidP="00BD1D77">
            <w:pPr>
              <w:jc w:val="center"/>
            </w:pPr>
            <w:r w:rsidRPr="00FE429D">
              <w:rPr>
                <w:rFonts w:hint="eastAsia"/>
              </w:rPr>
              <w:t>外径千分尺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C" w:rsidRPr="00FE429D" w:rsidRDefault="00412F00" w:rsidP="00BD1D77">
            <w:pPr>
              <w:jc w:val="center"/>
            </w:pPr>
            <w:r w:rsidRPr="00FE429D">
              <w:t>0</w:t>
            </w:r>
            <w:r w:rsidR="00404B4C" w:rsidRPr="00FE429D">
              <w:rPr>
                <w:rFonts w:hint="eastAsia"/>
              </w:rPr>
              <w:t>-</w:t>
            </w:r>
            <w:r w:rsidRPr="00FE429D">
              <w:t>25mm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C" w:rsidRPr="00FE429D" w:rsidRDefault="00404B4C" w:rsidP="00BD1D77">
            <w:pPr>
              <w:jc w:val="center"/>
            </w:pPr>
            <w:r w:rsidRPr="00FE429D">
              <w:rPr>
                <w:rFonts w:hAnsi="宋体" w:hint="eastAsia"/>
                <w:szCs w:val="21"/>
              </w:rPr>
              <w:t>±</w:t>
            </w:r>
            <w:r w:rsidRPr="00FE429D">
              <w:t>0</w:t>
            </w:r>
            <w:r w:rsidRPr="00FE429D">
              <w:rPr>
                <w:rFonts w:hint="eastAsia"/>
              </w:rPr>
              <w:t>.</w:t>
            </w:r>
            <w:r w:rsidR="00412F00" w:rsidRPr="00FE429D">
              <w:t>004mm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C" w:rsidRPr="00FE429D" w:rsidRDefault="00FE429D" w:rsidP="00404B4C">
            <w:r w:rsidRPr="00FE429D">
              <w:rPr>
                <w:rFonts w:ascii="宋体" w:hAnsi="宋体"/>
                <w:szCs w:val="21"/>
              </w:rPr>
              <w:t>221100206</w:t>
            </w:r>
            <w:r w:rsidRPr="00FE429D">
              <w:rPr>
                <w:rFonts w:ascii="宋体" w:hAnsi="宋体" w:hint="eastAsia"/>
                <w:szCs w:val="21"/>
              </w:rPr>
              <w:t>-</w:t>
            </w:r>
            <w:r w:rsidRPr="00FE429D">
              <w:rPr>
                <w:rFonts w:ascii="宋体" w:hAnsi="宋体"/>
                <w:szCs w:val="21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C" w:rsidRPr="00FE429D" w:rsidRDefault="00404B4C" w:rsidP="00404B4C">
            <w:r w:rsidRPr="00FE429D">
              <w:rPr>
                <w:rFonts w:hint="eastAsia"/>
              </w:rPr>
              <w:t>202</w:t>
            </w:r>
            <w:r w:rsidR="00FE429D" w:rsidRPr="00FE429D">
              <w:t>1</w:t>
            </w:r>
            <w:r w:rsidRPr="00FE429D">
              <w:t>.1</w:t>
            </w:r>
            <w:r w:rsidRPr="00FE429D">
              <w:rPr>
                <w:rFonts w:hint="eastAsia"/>
              </w:rPr>
              <w:t>.</w:t>
            </w:r>
            <w:r w:rsidR="00FE429D" w:rsidRPr="00FE429D">
              <w:t>13</w:t>
            </w:r>
          </w:p>
        </w:tc>
      </w:tr>
      <w:tr w:rsidR="00404B4C" w:rsidTr="00404B4C">
        <w:trPr>
          <w:trHeight w:val="337"/>
        </w:trPr>
        <w:tc>
          <w:tcPr>
            <w:tcW w:w="1668" w:type="dxa"/>
            <w:vMerge/>
          </w:tcPr>
          <w:p w:rsidR="00404B4C" w:rsidRDefault="00404B4C" w:rsidP="00404B4C"/>
        </w:tc>
        <w:tc>
          <w:tcPr>
            <w:tcW w:w="1559" w:type="dxa"/>
            <w:gridSpan w:val="2"/>
          </w:tcPr>
          <w:p w:rsidR="00404B4C" w:rsidRPr="00FE429D" w:rsidRDefault="00404B4C" w:rsidP="00404B4C"/>
        </w:tc>
        <w:tc>
          <w:tcPr>
            <w:tcW w:w="1276" w:type="dxa"/>
            <w:gridSpan w:val="2"/>
          </w:tcPr>
          <w:p w:rsidR="00404B4C" w:rsidRPr="00FE429D" w:rsidRDefault="00404B4C" w:rsidP="00404B4C"/>
        </w:tc>
        <w:tc>
          <w:tcPr>
            <w:tcW w:w="2835" w:type="dxa"/>
            <w:gridSpan w:val="2"/>
          </w:tcPr>
          <w:p w:rsidR="00404B4C" w:rsidRPr="00FE429D" w:rsidRDefault="00404B4C" w:rsidP="00404B4C"/>
        </w:tc>
        <w:tc>
          <w:tcPr>
            <w:tcW w:w="1701" w:type="dxa"/>
          </w:tcPr>
          <w:p w:rsidR="00404B4C" w:rsidRPr="00FE429D" w:rsidRDefault="00404B4C" w:rsidP="00404B4C"/>
        </w:tc>
        <w:tc>
          <w:tcPr>
            <w:tcW w:w="1275" w:type="dxa"/>
          </w:tcPr>
          <w:p w:rsidR="00404B4C" w:rsidRPr="00FE429D" w:rsidRDefault="00404B4C" w:rsidP="00404B4C"/>
        </w:tc>
      </w:tr>
      <w:tr w:rsidR="00404B4C" w:rsidTr="005A14EB">
        <w:trPr>
          <w:trHeight w:val="3115"/>
        </w:trPr>
        <w:tc>
          <w:tcPr>
            <w:tcW w:w="10314" w:type="dxa"/>
            <w:gridSpan w:val="9"/>
          </w:tcPr>
          <w:p w:rsidR="00404B4C" w:rsidRPr="00FE429D" w:rsidRDefault="00404B4C" w:rsidP="00404B4C">
            <w:r w:rsidRPr="00FE429D">
              <w:rPr>
                <w:rFonts w:hint="eastAsia"/>
              </w:rPr>
              <w:t>计量验证记录</w:t>
            </w:r>
          </w:p>
          <w:p w:rsidR="00404B4C" w:rsidRPr="00FE429D" w:rsidRDefault="00404B4C" w:rsidP="00404B4C">
            <w:r w:rsidRPr="00FE429D">
              <w:rPr>
                <w:rFonts w:hint="eastAsia"/>
              </w:rPr>
              <w:t>1</w:t>
            </w:r>
            <w:r w:rsidRPr="00FE429D">
              <w:rPr>
                <w:rFonts w:hint="eastAsia"/>
              </w:rPr>
              <w:t>、选择测量范围：</w:t>
            </w:r>
            <w:r w:rsidR="00412F00" w:rsidRPr="00FE429D">
              <w:rPr>
                <w:rFonts w:hint="eastAsia"/>
              </w:rPr>
              <w:t>外径千分尺</w:t>
            </w:r>
            <w:r w:rsidRPr="00FE429D">
              <w:rPr>
                <w:rFonts w:hint="eastAsia"/>
              </w:rPr>
              <w:t>测量范围为</w:t>
            </w:r>
            <w:r w:rsidRPr="00FE429D">
              <w:rPr>
                <w:rFonts w:hint="eastAsia"/>
              </w:rPr>
              <w:t>(</w:t>
            </w:r>
            <w:r w:rsidRPr="00FE429D">
              <w:t>0</w:t>
            </w:r>
            <w:r w:rsidRPr="00FE429D">
              <w:rPr>
                <w:rFonts w:hint="eastAsia"/>
              </w:rPr>
              <w:t>--</w:t>
            </w:r>
            <w:r w:rsidR="00412F00" w:rsidRPr="00FE429D">
              <w:t>25</w:t>
            </w:r>
            <w:r w:rsidRPr="00FE429D">
              <w:rPr>
                <w:rFonts w:hint="eastAsia"/>
              </w:rPr>
              <w:t>)</w:t>
            </w:r>
            <w:r w:rsidR="00412F00" w:rsidRPr="00FE429D">
              <w:t>mm</w:t>
            </w:r>
            <w:r w:rsidRPr="00FE429D">
              <w:rPr>
                <w:rFonts w:hint="eastAsia"/>
              </w:rPr>
              <w:t>，测量范围满足要求。</w:t>
            </w:r>
          </w:p>
          <w:p w:rsidR="00404B4C" w:rsidRPr="00FE429D" w:rsidRDefault="00404B4C" w:rsidP="00BD1D77">
            <w:r w:rsidRPr="00FE429D">
              <w:rPr>
                <w:rFonts w:hint="eastAsia"/>
              </w:rPr>
              <w:t>2</w:t>
            </w:r>
            <w:r w:rsidRPr="00FE429D">
              <w:rPr>
                <w:rFonts w:hint="eastAsia"/>
              </w:rPr>
              <w:t>、测量设备的计量特性：</w:t>
            </w:r>
            <w:r w:rsidR="00FE429D" w:rsidRPr="00FE429D">
              <w:rPr>
                <w:rFonts w:hint="eastAsia"/>
              </w:rPr>
              <w:t>外径千分尺</w:t>
            </w:r>
            <w:r w:rsidRPr="00FE429D">
              <w:rPr>
                <w:rFonts w:hint="eastAsia"/>
              </w:rPr>
              <w:t>允许的最大误差为</w:t>
            </w:r>
            <w:r w:rsidRPr="00FE429D">
              <w:rPr>
                <w:rFonts w:hAnsi="宋体" w:hint="eastAsia"/>
                <w:szCs w:val="21"/>
              </w:rPr>
              <w:t>±</w:t>
            </w:r>
            <w:r w:rsidRPr="00FE429D">
              <w:t>0</w:t>
            </w:r>
            <w:r w:rsidRPr="00FE429D">
              <w:rPr>
                <w:rFonts w:hint="eastAsia"/>
              </w:rPr>
              <w:t>.</w:t>
            </w:r>
            <w:r w:rsidR="00FE429D" w:rsidRPr="00FE429D">
              <w:t>004mm</w:t>
            </w:r>
            <w:r w:rsidRPr="00FE429D">
              <w:rPr>
                <w:rFonts w:hint="eastAsia"/>
              </w:rPr>
              <w:t>。</w:t>
            </w:r>
          </w:p>
          <w:p w:rsidR="00404B4C" w:rsidRPr="00FE429D" w:rsidRDefault="00404B4C" w:rsidP="00404B4C">
            <w:pPr>
              <w:ind w:firstLineChars="150" w:firstLine="315"/>
            </w:pPr>
            <w:r w:rsidRPr="00FE429D">
              <w:rPr>
                <w:rFonts w:hint="eastAsia"/>
              </w:rPr>
              <w:t>将测量过程的计量要求与测量设备的计量特性相比较</w:t>
            </w:r>
            <w:r w:rsidRPr="00FE429D">
              <w:rPr>
                <w:rFonts w:hAnsi="宋体" w:hint="eastAsia"/>
                <w:szCs w:val="21"/>
              </w:rPr>
              <w:t>±</w:t>
            </w:r>
            <w:r w:rsidRPr="00FE429D">
              <w:t>0</w:t>
            </w:r>
            <w:r w:rsidRPr="00FE429D">
              <w:rPr>
                <w:rFonts w:hint="eastAsia"/>
              </w:rPr>
              <w:t>.</w:t>
            </w:r>
            <w:r w:rsidR="00FE429D" w:rsidRPr="00FE429D">
              <w:t>004</w:t>
            </w:r>
            <w:r w:rsidRPr="00FE429D">
              <w:rPr>
                <w:rFonts w:ascii="Calibri" w:hAnsi="Calibri" w:cs="Calibri"/>
              </w:rPr>
              <w:t>&lt;</w:t>
            </w:r>
            <w:r w:rsidRPr="00FE429D">
              <w:rPr>
                <w:rFonts w:hAnsi="宋体" w:hint="eastAsia"/>
                <w:szCs w:val="21"/>
              </w:rPr>
              <w:t>±</w:t>
            </w:r>
            <w:r w:rsidRPr="00FE429D">
              <w:t>0</w:t>
            </w:r>
            <w:r w:rsidRPr="00FE429D">
              <w:rPr>
                <w:rFonts w:hint="eastAsia"/>
              </w:rPr>
              <w:t>.</w:t>
            </w:r>
            <w:r w:rsidR="00FE429D" w:rsidRPr="00FE429D">
              <w:t>01</w:t>
            </w:r>
            <w:r w:rsidRPr="00FE429D">
              <w:rPr>
                <w:rFonts w:hint="eastAsia"/>
              </w:rPr>
              <w:t>，满足测量过程的计量要求。</w:t>
            </w:r>
          </w:p>
          <w:p w:rsidR="00404B4C" w:rsidRPr="00FE429D" w:rsidRDefault="00404B4C" w:rsidP="00404B4C">
            <w:pPr>
              <w:ind w:firstLineChars="150" w:firstLine="315"/>
            </w:pPr>
            <w:r w:rsidRPr="00FE429D">
              <w:rPr>
                <w:rFonts w:hint="eastAsia"/>
              </w:rPr>
              <w:t>验证合格，符合要求。</w:t>
            </w:r>
          </w:p>
          <w:p w:rsidR="00404B4C" w:rsidRPr="00FE429D" w:rsidRDefault="00404B4C" w:rsidP="00404B4C"/>
          <w:p w:rsidR="00404B4C" w:rsidRPr="00FE429D" w:rsidRDefault="00404B4C" w:rsidP="00DF7C49">
            <w:pPr>
              <w:ind w:firstLineChars="150" w:firstLine="315"/>
              <w:rPr>
                <w:szCs w:val="21"/>
              </w:rPr>
            </w:pPr>
            <w:r w:rsidRPr="00FE429D">
              <w:rPr>
                <w:rFonts w:hint="eastAsia"/>
              </w:rPr>
              <w:t>验证结论：</w:t>
            </w:r>
            <w:r w:rsidR="00EC095F">
              <w:rPr>
                <w:rFonts w:ascii="宋体" w:hAnsi="宋体"/>
                <w:szCs w:val="21"/>
              </w:rPr>
              <w:fldChar w:fldCharType="begin"/>
            </w:r>
            <w:r w:rsidR="00EC095F">
              <w:rPr>
                <w:rFonts w:ascii="宋体" w:hAnsi="宋体"/>
                <w:szCs w:val="21"/>
              </w:rPr>
              <w:instrText xml:space="preserve"> </w:instrText>
            </w:r>
            <w:r w:rsidR="00EC095F">
              <w:rPr>
                <w:rFonts w:ascii="宋体" w:hAnsi="宋体" w:hint="eastAsia"/>
                <w:szCs w:val="21"/>
              </w:rPr>
              <w:instrText>eq \o\ac(□,</w:instrText>
            </w:r>
            <w:r w:rsidR="00EC095F" w:rsidRPr="00EC095F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EC095F">
              <w:rPr>
                <w:rFonts w:ascii="宋体" w:hAnsi="宋体" w:hint="eastAsia"/>
                <w:szCs w:val="21"/>
              </w:rPr>
              <w:instrText>)</w:instrText>
            </w:r>
            <w:r w:rsidR="00EC095F">
              <w:rPr>
                <w:rFonts w:ascii="宋体" w:hAnsi="宋体"/>
                <w:szCs w:val="21"/>
              </w:rPr>
              <w:fldChar w:fldCharType="end"/>
            </w:r>
            <w:r w:rsidRPr="00FE429D">
              <w:rPr>
                <w:rFonts w:ascii="宋体" w:hAnsi="宋体" w:hint="eastAsia"/>
                <w:szCs w:val="21"/>
              </w:rPr>
              <w:t>符</w:t>
            </w:r>
            <w:r w:rsidRPr="00FE429D">
              <w:rPr>
                <w:rFonts w:hint="eastAsia"/>
                <w:szCs w:val="21"/>
              </w:rPr>
              <w:t>合</w:t>
            </w:r>
            <w:r w:rsidR="00EC095F">
              <w:rPr>
                <w:rFonts w:hint="eastAsia"/>
                <w:szCs w:val="21"/>
              </w:rPr>
              <w:t xml:space="preserve">   </w:t>
            </w:r>
            <w:r w:rsidRPr="00FE429D">
              <w:rPr>
                <w:rFonts w:ascii="宋体" w:hAnsi="宋体" w:hint="eastAsia"/>
                <w:szCs w:val="21"/>
              </w:rPr>
              <w:t>□</w:t>
            </w:r>
            <w:r w:rsidRPr="00FE429D">
              <w:rPr>
                <w:rFonts w:hint="eastAsia"/>
                <w:szCs w:val="21"/>
              </w:rPr>
              <w:t>有缺陷</w:t>
            </w:r>
            <w:r w:rsidR="00EC095F">
              <w:rPr>
                <w:rFonts w:hint="eastAsia"/>
                <w:szCs w:val="21"/>
              </w:rPr>
              <w:t xml:space="preserve">  </w:t>
            </w:r>
            <w:r w:rsidRPr="00FE429D">
              <w:rPr>
                <w:rFonts w:ascii="宋体" w:hAnsi="宋体" w:hint="eastAsia"/>
                <w:szCs w:val="21"/>
              </w:rPr>
              <w:t>□</w:t>
            </w:r>
            <w:r w:rsidRPr="00FE429D">
              <w:rPr>
                <w:rFonts w:hint="eastAsia"/>
                <w:szCs w:val="21"/>
              </w:rPr>
              <w:t>不</w:t>
            </w:r>
            <w:r w:rsidRPr="00FE429D">
              <w:rPr>
                <w:rFonts w:ascii="宋体" w:hAnsi="宋体" w:hint="eastAsia"/>
                <w:szCs w:val="21"/>
              </w:rPr>
              <w:t>符</w:t>
            </w:r>
            <w:r w:rsidRPr="00FE429D">
              <w:rPr>
                <w:rFonts w:hint="eastAsia"/>
                <w:szCs w:val="21"/>
              </w:rPr>
              <w:t>合（注：在选项上打</w:t>
            </w:r>
            <w:r w:rsidRPr="00FE429D">
              <w:rPr>
                <w:rFonts w:ascii="宋体" w:hAnsi="宋体" w:hint="eastAsia"/>
                <w:szCs w:val="21"/>
              </w:rPr>
              <w:t>√</w:t>
            </w:r>
            <w:r w:rsidRPr="00FE429D">
              <w:rPr>
                <w:rFonts w:hint="eastAsia"/>
                <w:szCs w:val="21"/>
              </w:rPr>
              <w:t>，只选一项）</w:t>
            </w:r>
          </w:p>
          <w:p w:rsidR="00404B4C" w:rsidRPr="00FE429D" w:rsidRDefault="00BD1D77" w:rsidP="00404B4C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63500</wp:posOffset>
                  </wp:positionV>
                  <wp:extent cx="720090" cy="457200"/>
                  <wp:effectExtent l="19050" t="0" r="3810" b="0"/>
                  <wp:wrapNone/>
                  <wp:docPr id="3" name="图片 2" descr="张佳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佳辉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4B4C" w:rsidRPr="00FE429D" w:rsidRDefault="00404B4C" w:rsidP="00DF7C49">
            <w:pPr>
              <w:ind w:firstLineChars="150" w:firstLine="315"/>
            </w:pPr>
            <w:r w:rsidRPr="00FE429D">
              <w:rPr>
                <w:rFonts w:hint="eastAsia"/>
              </w:rPr>
              <w:t>验证人员签字：</w:t>
            </w:r>
            <w:r w:rsidR="00DF7C49">
              <w:rPr>
                <w:rFonts w:hint="eastAsia"/>
              </w:rPr>
              <w:t xml:space="preserve">                                     </w:t>
            </w:r>
            <w:r w:rsidRPr="00FE429D">
              <w:rPr>
                <w:rFonts w:hint="eastAsia"/>
              </w:rPr>
              <w:t>验证</w:t>
            </w:r>
            <w:r w:rsidRPr="00FE429D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E429D" w:rsidRPr="00FE429D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FE429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E429D" w:rsidRPr="00FE429D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FE429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E429D" w:rsidRPr="00FE429D">
              <w:rPr>
                <w:rFonts w:ascii="Times New Roman" w:eastAsia="宋体" w:hAnsi="Times New Roman" w:cs="Times New Roman"/>
                <w:szCs w:val="21"/>
              </w:rPr>
              <w:t>23</w:t>
            </w:r>
            <w:r w:rsidRPr="00FE429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04B4C" w:rsidTr="005A14EB">
        <w:trPr>
          <w:trHeight w:val="56"/>
        </w:trPr>
        <w:tc>
          <w:tcPr>
            <w:tcW w:w="10314" w:type="dxa"/>
            <w:gridSpan w:val="9"/>
          </w:tcPr>
          <w:p w:rsidR="00404B4C" w:rsidRDefault="00404B4C" w:rsidP="00404B4C">
            <w:r>
              <w:rPr>
                <w:rFonts w:hint="eastAsia"/>
              </w:rPr>
              <w:t>认证审核记录：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6148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F61489">
              <w:rPr>
                <w:rFonts w:hint="eastAsia"/>
              </w:rPr>
              <w:t>。</w:t>
            </w:r>
          </w:p>
          <w:p w:rsidR="00404B4C" w:rsidRDefault="00DF7C49" w:rsidP="00404B4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144145</wp:posOffset>
                  </wp:positionV>
                  <wp:extent cx="641350" cy="412750"/>
                  <wp:effectExtent l="1905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4B4C" w:rsidRDefault="00404B4C" w:rsidP="00404B4C">
            <w:r>
              <w:rPr>
                <w:rFonts w:hint="eastAsia"/>
              </w:rPr>
              <w:t>审核员签名：</w:t>
            </w:r>
          </w:p>
          <w:p w:rsidR="00404B4C" w:rsidRDefault="00404B4C" w:rsidP="00404B4C"/>
          <w:p w:rsidR="00404B4C" w:rsidRDefault="00BD1D77" w:rsidP="00404B4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95885</wp:posOffset>
                  </wp:positionV>
                  <wp:extent cx="720090" cy="482600"/>
                  <wp:effectExtent l="19050" t="0" r="3810" b="0"/>
                  <wp:wrapNone/>
                  <wp:docPr id="4" name="图片 3" descr="丁晓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丁晓华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4B4C" w:rsidRDefault="00404B4C" w:rsidP="00404B4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F7C49"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61489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995D15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995D15"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  <w:p w:rsidR="00404B4C" w:rsidRDefault="00404B4C" w:rsidP="00404B4C">
            <w:pPr>
              <w:rPr>
                <w:szCs w:val="21"/>
              </w:rPr>
            </w:pPr>
          </w:p>
        </w:tc>
      </w:tr>
    </w:tbl>
    <w:p w:rsidR="007C0B19" w:rsidRDefault="007C0B1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even" r:id="rId11"/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C71" w:rsidRDefault="00613C71" w:rsidP="007C0B19">
      <w:r>
        <w:separator/>
      </w:r>
    </w:p>
  </w:endnote>
  <w:endnote w:type="continuationSeparator" w:id="1">
    <w:p w:rsidR="00613C71" w:rsidRDefault="00613C71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294B28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EC095F" w:rsidRPr="00EC095F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C71" w:rsidRDefault="00613C71" w:rsidP="007C0B19">
      <w:r>
        <w:separator/>
      </w:r>
    </w:p>
  </w:footnote>
  <w:footnote w:type="continuationSeparator" w:id="1">
    <w:p w:rsidR="00613C71" w:rsidRDefault="00613C71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E1" w:rsidRDefault="00FE5CE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 w:rsidP="005A14EB">
    <w:pPr>
      <w:pStyle w:val="a4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294B28" w:rsidP="006261ED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294B2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201.3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Pr="005A14EB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 w:rsidP="006261ED">
    <w:pPr>
      <w:pStyle w:val="a4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294B28">
    <w:r>
      <w:pict>
        <v:line id="_x0000_s2051" style="position:absolute;left:0;text-align:left;z-index:251658752" from="-.45pt,3pt" to="511.5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3D5"/>
    <w:rsid w:val="00011C04"/>
    <w:rsid w:val="00050965"/>
    <w:rsid w:val="000B6CD0"/>
    <w:rsid w:val="001032BA"/>
    <w:rsid w:val="001052F4"/>
    <w:rsid w:val="00133E54"/>
    <w:rsid w:val="001D7193"/>
    <w:rsid w:val="001E4C67"/>
    <w:rsid w:val="002561A1"/>
    <w:rsid w:val="002752DB"/>
    <w:rsid w:val="00294B28"/>
    <w:rsid w:val="002E637F"/>
    <w:rsid w:val="002F0913"/>
    <w:rsid w:val="003C1908"/>
    <w:rsid w:val="00404B4C"/>
    <w:rsid w:val="00412F00"/>
    <w:rsid w:val="00495B19"/>
    <w:rsid w:val="004B5271"/>
    <w:rsid w:val="00554315"/>
    <w:rsid w:val="0055670E"/>
    <w:rsid w:val="005A14EB"/>
    <w:rsid w:val="005B509E"/>
    <w:rsid w:val="006125DE"/>
    <w:rsid w:val="00613C71"/>
    <w:rsid w:val="006261ED"/>
    <w:rsid w:val="00663751"/>
    <w:rsid w:val="006A2518"/>
    <w:rsid w:val="006C7023"/>
    <w:rsid w:val="006C7AB1"/>
    <w:rsid w:val="006D2FE2"/>
    <w:rsid w:val="006E1E75"/>
    <w:rsid w:val="00712470"/>
    <w:rsid w:val="00720AE1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90104D"/>
    <w:rsid w:val="00995D15"/>
    <w:rsid w:val="009C6468"/>
    <w:rsid w:val="009E059D"/>
    <w:rsid w:val="00A47053"/>
    <w:rsid w:val="00A955D7"/>
    <w:rsid w:val="00AD21F7"/>
    <w:rsid w:val="00AE682A"/>
    <w:rsid w:val="00AF284A"/>
    <w:rsid w:val="00B32D00"/>
    <w:rsid w:val="00B82F9C"/>
    <w:rsid w:val="00BD1D77"/>
    <w:rsid w:val="00BF29A7"/>
    <w:rsid w:val="00C10E22"/>
    <w:rsid w:val="00C819A2"/>
    <w:rsid w:val="00D026BF"/>
    <w:rsid w:val="00D1330B"/>
    <w:rsid w:val="00D63789"/>
    <w:rsid w:val="00D772D0"/>
    <w:rsid w:val="00D80641"/>
    <w:rsid w:val="00D87CED"/>
    <w:rsid w:val="00DB3D48"/>
    <w:rsid w:val="00DE2C42"/>
    <w:rsid w:val="00DF7C49"/>
    <w:rsid w:val="00E410EB"/>
    <w:rsid w:val="00E66BC1"/>
    <w:rsid w:val="00E76A36"/>
    <w:rsid w:val="00EC095F"/>
    <w:rsid w:val="00F32A8C"/>
    <w:rsid w:val="00F36993"/>
    <w:rsid w:val="00F6099A"/>
    <w:rsid w:val="00F61489"/>
    <w:rsid w:val="00FD2717"/>
    <w:rsid w:val="00FE429D"/>
    <w:rsid w:val="00FE5CEB"/>
    <w:rsid w:val="00FE646F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8</cp:revision>
  <cp:lastPrinted>2017-02-16T05:50:00Z</cp:lastPrinted>
  <dcterms:created xsi:type="dcterms:W3CDTF">2021-04-30T06:24:00Z</dcterms:created>
  <dcterms:modified xsi:type="dcterms:W3CDTF">2021-06-04T12:20:00Z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