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11579-2025-QO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53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大连虹利商贸有限公司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549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大连虹利商贸有限公司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2024-N1OHSMS-1267703</w:t>
            </w:r>
          </w:p>
        </w:tc>
        <w:tc>
          <w:tcPr>
            <w:tcW w:w="3145" w:type="dxa"/>
            <w:vAlign w:val="center"/>
          </w:tcPr>
          <w:p w14:paraId="1EF07270">
            <w:pPr>
              <w:spacing w:line="360" w:lineRule="exact"/>
              <w:jc w:val="center"/>
              <w:rPr>
                <w:szCs w:val="21"/>
              </w:rPr>
            </w:pPr>
            <w:r>
              <w:t>29.07.01,29.07.02,29.07.03,29.07.04,29.07.06,29.07.07,29.07.08</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2025-N1QMS-2267703</w:t>
            </w:r>
          </w:p>
        </w:tc>
        <w:tc>
          <w:tcPr>
            <w:tcW w:w="3145" w:type="dxa"/>
            <w:vAlign w:val="center"/>
          </w:tcPr>
          <w:p w14:paraId="0773CEA1">
            <w:pPr>
              <w:spacing w:line="360" w:lineRule="exact"/>
              <w:jc w:val="center"/>
            </w:pPr>
            <w:r>
              <w:t>29.07.01,29.07.02,29.07.03,29.07.04,29.07.06,29.07.07,29.07.08</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2024-N1OHSMS-1214795</w:t>
            </w:r>
          </w:p>
        </w:tc>
        <w:tc>
          <w:tcPr>
            <w:tcW w:w="3145" w:type="dxa"/>
            <w:vAlign w:val="center"/>
          </w:tcPr>
          <w:p w14:paraId="7F43F701">
            <w:pPr>
              <w:spacing w:line="360" w:lineRule="exact"/>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r>
              <w:t>29.07.01,29.07.02,29.07.03,29.07.04,29.07.06,29.07.07,29.07.08</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Q:资质范围内散装食品和预包装食品（粮油、调味品、酒、饮品、乳制品、肉制品、豆制品、糕点、方便食品、干果、糖果）的销售；食用农产品（蔬菜、水果、鲜活水产品、肉类、禽蛋）的销售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散装食品和预包装食品（粮油、调味品、酒、饮品、乳制品、肉制品、豆制品、糕点、方便食品、干果、糖果）的销售；食用农产品（蔬菜、水果、鲜活水产品、肉类、禽蛋）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辽宁省大连市沙河口区中长东五街43号3单元1层3号</w:t>
      </w:r>
    </w:p>
    <w:p w14:paraId="5FB2C4BD">
      <w:pPr>
        <w:spacing w:line="360" w:lineRule="auto"/>
        <w:ind w:firstLine="420" w:firstLineChars="200"/>
      </w:pPr>
      <w:r>
        <w:rPr>
          <w:rFonts w:hint="eastAsia"/>
        </w:rPr>
        <w:t>办公地址：</w:t>
      </w:r>
      <w:r>
        <w:rPr>
          <w:rFonts w:hint="eastAsia"/>
        </w:rPr>
        <w:t>辽宁省大连市沙河口区中长东五街43号3单元1层3号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辽宁省大连市沙河口区中长东五街43号3单元1层3号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08:00至2025年12月29日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大连虹利商贸有限公司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23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