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E71143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1C0251">
        <w:trPr>
          <w:cantSplit/>
          <w:trHeight w:val="915"/>
        </w:trPr>
        <w:tc>
          <w:tcPr>
            <w:tcW w:w="1368" w:type="dxa"/>
          </w:tcPr>
          <w:p w:rsidR="009961FF" w:rsidRDefault="00E7114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71143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E71143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1C0251">
        <w:trPr>
          <w:cantSplit/>
        </w:trPr>
        <w:tc>
          <w:tcPr>
            <w:tcW w:w="1368" w:type="dxa"/>
          </w:tcPr>
          <w:p w:rsidR="009961FF" w:rsidRDefault="00E7114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E711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南昌红外光电科技有限公司</w:t>
            </w:r>
            <w:bookmarkEnd w:id="4"/>
          </w:p>
        </w:tc>
      </w:tr>
      <w:tr w:rsidR="001C0251">
        <w:trPr>
          <w:cantSplit/>
        </w:trPr>
        <w:tc>
          <w:tcPr>
            <w:tcW w:w="1368" w:type="dxa"/>
          </w:tcPr>
          <w:p w:rsidR="009961FF" w:rsidRDefault="00E7114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C19C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E7114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BC19C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BC19CA">
              <w:rPr>
                <w:rFonts w:ascii="方正仿宋简体" w:eastAsia="方正仿宋简体" w:hint="eastAsia"/>
                <w:b/>
              </w:rPr>
              <w:t>万卫华</w:t>
            </w:r>
          </w:p>
        </w:tc>
      </w:tr>
      <w:tr w:rsidR="001C0251">
        <w:trPr>
          <w:trHeight w:val="4138"/>
        </w:trPr>
        <w:tc>
          <w:tcPr>
            <w:tcW w:w="10035" w:type="dxa"/>
            <w:gridSpan w:val="4"/>
          </w:tcPr>
          <w:p w:rsidR="009961FF" w:rsidRDefault="00E711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E7114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7114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BC19C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环氧树脂存放区未见</w:t>
            </w:r>
            <w:r>
              <w:rPr>
                <w:rFonts w:ascii="方正仿宋简体" w:eastAsia="方正仿宋简体" w:hint="eastAsia"/>
                <w:b/>
              </w:rPr>
              <w:t>MSDS</w:t>
            </w:r>
          </w:p>
          <w:p w:rsidR="009961FF" w:rsidRDefault="00E7114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7114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7114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7114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7114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7114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E71143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C19CA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BC19CA">
              <w:rPr>
                <w:rFonts w:ascii="宋体" w:hAnsi="宋体" w:hint="eastAsia"/>
                <w:b/>
                <w:sz w:val="22"/>
                <w:szCs w:val="22"/>
              </w:rPr>
              <w:t>8.5.3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E71143" w:rsidP="00BC19C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E71143" w:rsidP="00BC19C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E71143" w:rsidP="00BC19C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E71143" w:rsidP="00BC19C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E71143" w:rsidP="00BC19C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E7114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C19CA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E7114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7114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bookmarkStart w:id="5" w:name="_GoBack"/>
            <w:bookmarkEnd w:id="5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E7114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1C0251">
        <w:trPr>
          <w:trHeight w:val="4491"/>
        </w:trPr>
        <w:tc>
          <w:tcPr>
            <w:tcW w:w="10035" w:type="dxa"/>
            <w:gridSpan w:val="4"/>
          </w:tcPr>
          <w:p w:rsidR="009961FF" w:rsidRDefault="00E711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E711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711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711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711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711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711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E71143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1C0251">
        <w:trPr>
          <w:trHeight w:val="1702"/>
        </w:trPr>
        <w:tc>
          <w:tcPr>
            <w:tcW w:w="10028" w:type="dxa"/>
          </w:tcPr>
          <w:p w:rsidR="009961FF" w:rsidRDefault="00E711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</w:tc>
      </w:tr>
      <w:tr w:rsidR="001C0251">
        <w:trPr>
          <w:trHeight w:val="1393"/>
        </w:trPr>
        <w:tc>
          <w:tcPr>
            <w:tcW w:w="10028" w:type="dxa"/>
          </w:tcPr>
          <w:p w:rsidR="009961FF" w:rsidRDefault="00E711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</w:tc>
      </w:tr>
      <w:tr w:rsidR="001C0251">
        <w:trPr>
          <w:trHeight w:val="1854"/>
        </w:trPr>
        <w:tc>
          <w:tcPr>
            <w:tcW w:w="10028" w:type="dxa"/>
          </w:tcPr>
          <w:p w:rsidR="009961FF" w:rsidRDefault="00E711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</w:tc>
      </w:tr>
      <w:tr w:rsidR="001C0251">
        <w:trPr>
          <w:trHeight w:val="1537"/>
        </w:trPr>
        <w:tc>
          <w:tcPr>
            <w:tcW w:w="10028" w:type="dxa"/>
          </w:tcPr>
          <w:p w:rsidR="009961FF" w:rsidRDefault="00E711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1C0251">
        <w:trPr>
          <w:trHeight w:val="1699"/>
        </w:trPr>
        <w:tc>
          <w:tcPr>
            <w:tcW w:w="10028" w:type="dxa"/>
          </w:tcPr>
          <w:p w:rsidR="009961FF" w:rsidRDefault="00E711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</w:tc>
      </w:tr>
      <w:tr w:rsidR="001C0251">
        <w:trPr>
          <w:trHeight w:val="2485"/>
        </w:trPr>
        <w:tc>
          <w:tcPr>
            <w:tcW w:w="10028" w:type="dxa"/>
          </w:tcPr>
          <w:p w:rsidR="009961FF" w:rsidRDefault="00E711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</w:p>
          <w:p w:rsidR="009961FF" w:rsidRDefault="00E711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E7114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43" w:rsidRDefault="00E71143">
      <w:r>
        <w:separator/>
      </w:r>
    </w:p>
  </w:endnote>
  <w:endnote w:type="continuationSeparator" w:id="0">
    <w:p w:rsidR="00E71143" w:rsidRDefault="00E7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E7114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43" w:rsidRDefault="00E71143">
      <w:r>
        <w:separator/>
      </w:r>
    </w:p>
  </w:footnote>
  <w:footnote w:type="continuationSeparator" w:id="0">
    <w:p w:rsidR="00E71143" w:rsidRDefault="00E71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E71143" w:rsidP="00BC19C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E71143" w:rsidP="00BC19C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E71143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E7114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71143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1B0859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946FDB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0685FE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298A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E682FF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CA8742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A7ED84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E5A487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3AEA20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251"/>
    <w:rsid w:val="001C0251"/>
    <w:rsid w:val="00BC19CA"/>
    <w:rsid w:val="00E71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cp:lastPrinted>2019-05-13T03:02:00Z</cp:lastPrinted>
  <dcterms:created xsi:type="dcterms:W3CDTF">2015-06-17T14:39:00Z</dcterms:created>
  <dcterms:modified xsi:type="dcterms:W3CDTF">2021-05-27T06:26:00Z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