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47"/>
        <w:gridCol w:w="387"/>
        <w:gridCol w:w="360"/>
        <w:gridCol w:w="570"/>
        <w:gridCol w:w="62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岫岩满族自治县鼎泰建设监理有限公司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辽宁省鞍山市岫岩满族自治县岫岩镇一街道（位于北外环加油站南侧）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林阳春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13889728004</w:t>
            </w:r>
            <w:bookmarkEnd w:id="3"/>
          </w:p>
        </w:tc>
        <w:tc>
          <w:tcPr>
            <w:tcW w:w="7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13811922580@qq.com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林阳春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0187-2019-QEO-2021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83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Q：资质范围内的房屋建筑工程监理,市政公用工程监理。（依法须经批准的项目，经相关部门批准后方可开展经营活动）。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E：资质范围内的房屋建筑工程监理,市政公用工程监理及相关环境活动。（依法须经批准的项目，经相关部门批准后方可开展经营活动）。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O：资质范围内的房屋建筑工程监理,市政公用工程监理及相关职业健康安全活动。（依法须经批准的项目，经相关部门批准后方可开展经营活动）。</w:t>
            </w:r>
            <w:bookmarkEnd w:id="9"/>
          </w:p>
        </w:tc>
        <w:tc>
          <w:tcPr>
            <w:tcW w:w="62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受审核方管理体系文件  ■适用的法律法规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 xml:space="preserve">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2021年05月27日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2021年05月30日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4.0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2021-N1OHSMS-3072033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-177165</wp:posOffset>
                  </wp:positionV>
                  <wp:extent cx="611505" cy="504190"/>
                  <wp:effectExtent l="0" t="0" r="10795" b="3810"/>
                  <wp:wrapTight wrapText="bothSides">
                    <wp:wrapPolygon>
                      <wp:start x="0" y="0"/>
                      <wp:lineTo x="0" y="21219"/>
                      <wp:lineTo x="21084" y="21219"/>
                      <wp:lineTo x="21084" y="0"/>
                      <wp:lineTo x="0" y="0"/>
                    </wp:wrapPolygon>
                  </wp:wrapTight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89"/>
        <w:gridCol w:w="666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2021.5.27</w:t>
            </w:r>
          </w:p>
        </w:tc>
        <w:tc>
          <w:tcPr>
            <w:tcW w:w="1289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首次会议（管理层及各部门负责人）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管理层：企业相关资质情况变化情况、顾客的投诉、质量监督抽查情况、获证后认证证书标志使用情况、相关变化情况、任何变更情况、上次不符合的验证等；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涉及条款：Q4.1/4.2/4.3/4.4/5.2/5.3/6.1/6.2/6.3/9.1.1/9.3/10.1/10.3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EO4.1/4.2/4.3/4.4/5.1/5.2/5.3/6.1/6.2/9.1.1/9.3/10.1/10.3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综合部：部门职责权限、目标管理方案,与管理过程控制；人力资源；文件记录控制；内外部信息交流过程；内审管理；内外部信息交流过程等；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Q:5.3/6.1/6.2/7.1.2/7.1.4/7.1.6/7.2/7.3/7.4/7.5/8.2/8.4/9.1.3/9.2/10.2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ES:5.3/6.1.2/6.1.1/6.1.3/6.1.4/6.2/7.1/8.1/8.2/9.1.2/9.2/10.2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2021.5.28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2021.5.29</w:t>
            </w:r>
          </w:p>
          <w:p>
            <w:pPr>
              <w:rPr>
                <w:rFonts w:hint="default"/>
                <w:lang w:val="en-US" w:eastAsia="zh-CN"/>
              </w:rPr>
            </w:pPr>
            <w:bookmarkStart w:id="18" w:name="_GoBack"/>
            <w:bookmarkEnd w:id="18"/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（12:00-13:00午餐）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工程监理部（项目部）：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Q:5.3/6.2/7.1.5/8.1/8.5/8.6/8.7/9.1.2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EO:5.3/6.2/6.1.2/8.1/8.2 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2021.5.30</w:t>
            </w: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财务部：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环境和职业健康安全资金管理、职业健康安全方面的沟通ES:5.3/6.2/8.1   S:5.3/5.4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补充审核（项目部现场）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与受审核方管理层沟通、开具不符合项报告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0E4082"/>
    <w:rsid w:val="42F05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2021-06-08T22:41:06Z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EB49DDCE87FA434BB640AE375B637A38</vt:lpwstr>
  </property>
</Properties>
</file>