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87106" w:rsidRPr="00287106" w:rsidRDefault="005F76EA" w:rsidP="00287106">
      <w:pPr>
        <w:spacing w:afterLines="50" w:after="120" w:line="240" w:lineRule="exact"/>
        <w:rPr>
          <w:b/>
          <w:bCs/>
          <w:color w:val="000000" w:themeColor="text1"/>
          <w:szCs w:val="21"/>
        </w:rPr>
      </w:pPr>
      <w:r>
        <w:rPr>
          <w:rFonts w:hint="eastAsia"/>
        </w:rPr>
        <w:t>合同编号：</w:t>
      </w:r>
      <w:r w:rsidR="00287106" w:rsidRPr="00287106">
        <w:rPr>
          <w:b/>
          <w:bCs/>
          <w:color w:val="000000" w:themeColor="text1"/>
          <w:szCs w:val="21"/>
        </w:rPr>
        <w:t>0505-2021-F</w:t>
      </w:r>
    </w:p>
    <w:p w:rsidR="00117F5B" w:rsidRPr="00117F5B" w:rsidRDefault="00117F5B" w:rsidP="00117F5B">
      <w:pPr>
        <w:pStyle w:val="af5"/>
        <w:ind w:firstLineChars="49" w:firstLine="138"/>
        <w:jc w:val="left"/>
        <w:rPr>
          <w:rFonts w:asciiTheme="minorEastAsia" w:eastAsiaTheme="minorEastAsia" w:hAnsiTheme="minorEastAsia"/>
          <w:sz w:val="28"/>
          <w:szCs w:val="28"/>
          <w:u w:val="single"/>
        </w:rPr>
      </w:pPr>
    </w:p>
    <w:p w:rsidR="005E7A01" w:rsidRDefault="005F76EA" w:rsidP="00117F5B">
      <w:pPr>
        <w:pStyle w:val="af5"/>
        <w:ind w:firstLineChars="49" w:firstLine="157"/>
      </w:pPr>
      <w:r>
        <w:rPr>
          <w:noProof/>
        </w:rPr>
        <w:drawing>
          <wp:inline distT="0" distB="0" distL="0" distR="0" wp14:anchorId="458CDFF6" wp14:editId="4878C4B2">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5E7A01">
      <w:pPr>
        <w:jc w:val="center"/>
        <w:rPr>
          <w:sz w:val="32"/>
          <w:szCs w:val="32"/>
        </w:rPr>
      </w:pPr>
    </w:p>
    <w:p w:rsidR="005E7A01" w:rsidRDefault="005F76EA" w:rsidP="00C870E7">
      <w:pPr>
        <w:snapToGrid w:val="0"/>
        <w:spacing w:afterLines="30" w:after="72"/>
        <w:ind w:firstLineChars="300" w:firstLine="840"/>
        <w:rPr>
          <w:rFonts w:ascii="楷体" w:eastAsia="楷体" w:hAnsi="楷体"/>
          <w:b/>
          <w:color w:val="000000" w:themeColor="text1"/>
          <w:sz w:val="32"/>
          <w:szCs w:val="32"/>
          <w:u w:val="single"/>
        </w:rPr>
      </w:pPr>
      <w:r>
        <w:rPr>
          <w:rFonts w:hint="eastAsia"/>
          <w:sz w:val="28"/>
          <w:szCs w:val="28"/>
        </w:rPr>
        <w:t>受审核方：</w:t>
      </w:r>
      <w:r w:rsidRPr="00F93FB4">
        <w:rPr>
          <w:rFonts w:hint="eastAsia"/>
          <w:sz w:val="28"/>
          <w:szCs w:val="28"/>
          <w:u w:val="single"/>
        </w:rPr>
        <w:t xml:space="preserve"> </w:t>
      </w:r>
      <w:bookmarkStart w:id="0" w:name="组织名称"/>
      <w:r w:rsidR="00117F5B">
        <w:rPr>
          <w:rFonts w:ascii="楷体" w:eastAsia="楷体" w:hAnsi="楷体"/>
          <w:b/>
          <w:color w:val="000000" w:themeColor="text1"/>
          <w:sz w:val="32"/>
          <w:szCs w:val="32"/>
          <w:u w:val="single"/>
        </w:rPr>
        <w:t>南京翔美水产品贸易有限公司</w:t>
      </w:r>
      <w:bookmarkEnd w:id="0"/>
      <w:r w:rsidRPr="00F93FB4">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72"/>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Pr="000A47B6" w:rsidRDefault="005C0A15">
            <w:pPr>
              <w:spacing w:line="280" w:lineRule="exact"/>
              <w:rPr>
                <w:rFonts w:ascii="宋体"/>
                <w:color w:val="000000"/>
                <w:szCs w:val="21"/>
              </w:rPr>
            </w:pPr>
            <w:r w:rsidRPr="000A47B6">
              <w:rPr>
                <w:color w:val="000000" w:themeColor="text1"/>
                <w:szCs w:val="21"/>
              </w:rPr>
              <w:t>南京翔美水产品贸易有限公司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F93FB4" w:rsidRDefault="005C0A15">
            <w:bookmarkStart w:id="1" w:name="注册地址"/>
            <w:r w:rsidRPr="002E128C">
              <w:rPr>
                <w:rFonts w:ascii="宋体" w:hAnsi="宋体" w:hint="eastAsia"/>
                <w:szCs w:val="21"/>
              </w:rPr>
              <w:t>江苏</w:t>
            </w:r>
            <w:r w:rsidRPr="002E128C">
              <w:rPr>
                <w:rFonts w:ascii="宋体" w:hAnsi="宋体"/>
                <w:szCs w:val="21"/>
              </w:rPr>
              <w:t>省</w:t>
            </w:r>
            <w:r w:rsidRPr="002E128C">
              <w:rPr>
                <w:rFonts w:hint="eastAsia"/>
                <w:color w:val="000000" w:themeColor="text1"/>
                <w:szCs w:val="21"/>
              </w:rPr>
              <w:t>南京市江宁区东麒路农副产品物流中心水产市场南区</w:t>
            </w:r>
            <w:r w:rsidRPr="002E128C">
              <w:rPr>
                <w:rFonts w:hint="eastAsia"/>
                <w:color w:val="000000" w:themeColor="text1"/>
                <w:szCs w:val="21"/>
              </w:rPr>
              <w:t>C203</w:t>
            </w:r>
            <w:bookmarkEnd w:id="1"/>
            <w:r w:rsidRPr="002E128C">
              <w:rPr>
                <w:color w:val="000000" w:themeColor="text1"/>
                <w:szCs w:val="21"/>
              </w:rPr>
              <w:t>铺</w:t>
            </w:r>
            <w:r>
              <w:rPr>
                <w:rFonts w:hint="eastAsia"/>
                <w:color w:val="000000" w:themeColor="text1"/>
                <w:szCs w:val="21"/>
              </w:rPr>
              <w:t>位</w:t>
            </w:r>
            <w:r w:rsidR="002F5F94" w:rsidRPr="0030175F">
              <w:rPr>
                <w:color w:val="000000"/>
                <w:szCs w:val="21"/>
              </w:rPr>
              <w:t xml:space="preserve">  </w:t>
            </w:r>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5E7A01" w:rsidRPr="004640D4" w:rsidRDefault="005C0A15">
            <w:pPr>
              <w:spacing w:line="280" w:lineRule="exact"/>
              <w:rPr>
                <w:rFonts w:ascii="宋体"/>
                <w:b/>
                <w:color w:val="000000"/>
                <w:szCs w:val="21"/>
              </w:rPr>
            </w:pPr>
            <w:r>
              <w:rPr>
                <w:rFonts w:ascii="Arial" w:hAnsi="Arial" w:cs="Arial"/>
                <w:color w:val="333333"/>
                <w:sz w:val="20"/>
                <w:szCs w:val="20"/>
                <w:shd w:val="clear" w:color="auto" w:fill="FFFFFF"/>
              </w:rPr>
              <w:t>311100 </w:t>
            </w:r>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C82282" w:rsidRDefault="005C0A15" w:rsidP="00D801A4">
            <w:pPr>
              <w:spacing w:line="360" w:lineRule="auto"/>
              <w:jc w:val="left"/>
              <w:rPr>
                <w:rFonts w:hint="eastAsia"/>
              </w:rPr>
            </w:pPr>
            <w:r w:rsidRPr="002E128C">
              <w:rPr>
                <w:rFonts w:ascii="宋体" w:hAnsi="宋体" w:hint="eastAsia"/>
                <w:szCs w:val="21"/>
              </w:rPr>
              <w:t>江苏</w:t>
            </w:r>
            <w:r w:rsidRPr="002E128C">
              <w:rPr>
                <w:rFonts w:ascii="宋体" w:hAnsi="宋体"/>
                <w:szCs w:val="21"/>
              </w:rPr>
              <w:t>省</w:t>
            </w:r>
            <w:r>
              <w:rPr>
                <w:rFonts w:hint="eastAsia"/>
                <w:color w:val="000000" w:themeColor="text1"/>
                <w:szCs w:val="21"/>
              </w:rPr>
              <w:t>南京市江宁区东麒路农副产品物流中心水产市场</w:t>
            </w:r>
            <w:r w:rsidRPr="002E128C">
              <w:rPr>
                <w:rFonts w:hint="eastAsia"/>
                <w:color w:val="000000" w:themeColor="text1"/>
                <w:szCs w:val="21"/>
              </w:rPr>
              <w:t>C203</w:t>
            </w:r>
            <w:r w:rsidRPr="002E128C">
              <w:rPr>
                <w:rFonts w:hint="eastAsia"/>
                <w:color w:val="000000" w:themeColor="text1"/>
                <w:szCs w:val="21"/>
              </w:rPr>
              <w:t>商</w:t>
            </w:r>
            <w:r w:rsidRPr="002E128C">
              <w:rPr>
                <w:color w:val="000000" w:themeColor="text1"/>
                <w:szCs w:val="21"/>
              </w:rPr>
              <w:t>铺</w:t>
            </w:r>
            <w:r w:rsidR="00C82282" w:rsidRPr="00454347">
              <w:rPr>
                <w:b/>
                <w:color w:val="000000" w:themeColor="text1"/>
                <w:szCs w:val="21"/>
              </w:rPr>
              <w:t>(</w:t>
            </w:r>
            <w:r w:rsidR="00C82282" w:rsidRPr="00454347">
              <w:rPr>
                <w:rFonts w:ascii="宋体" w:hAnsi="宋体" w:hint="eastAsia"/>
                <w:szCs w:val="21"/>
              </w:rPr>
              <w:t>仓库</w:t>
            </w:r>
            <w:r w:rsidR="00C82282" w:rsidRPr="00454347">
              <w:rPr>
                <w:rFonts w:ascii="宋体" w:hAnsi="宋体"/>
                <w:szCs w:val="21"/>
              </w:rPr>
              <w:t>地址</w:t>
            </w:r>
            <w:r w:rsidR="00C82282" w:rsidRPr="00454347">
              <w:rPr>
                <w:rFonts w:ascii="宋体" w:hAnsi="宋体" w:hint="eastAsia"/>
                <w:szCs w:val="21"/>
              </w:rPr>
              <w:t>：江苏</w:t>
            </w:r>
            <w:r w:rsidR="00C82282" w:rsidRPr="00454347">
              <w:rPr>
                <w:rFonts w:ascii="宋体" w:hAnsi="宋体"/>
                <w:szCs w:val="21"/>
              </w:rPr>
              <w:t>省</w:t>
            </w:r>
            <w:r w:rsidR="00C82282" w:rsidRPr="00454347">
              <w:rPr>
                <w:rFonts w:ascii="宋体" w:hAnsi="宋体" w:hint="eastAsia"/>
                <w:szCs w:val="21"/>
              </w:rPr>
              <w:t>南京市江宁区东麒路农副产品物流中心肉</w:t>
            </w:r>
            <w:r w:rsidR="00C82282" w:rsidRPr="00454347">
              <w:rPr>
                <w:rFonts w:ascii="宋体" w:hAnsi="宋体"/>
                <w:szCs w:val="21"/>
              </w:rPr>
              <w:t>类市场</w:t>
            </w:r>
            <w:r w:rsidR="00C82282" w:rsidRPr="00454347">
              <w:rPr>
                <w:rFonts w:ascii="宋体" w:hAnsi="宋体" w:hint="eastAsia"/>
                <w:szCs w:val="21"/>
              </w:rPr>
              <w:t>C栋冷库3楼301-04库位</w:t>
            </w:r>
            <w:r w:rsidR="007433A6">
              <w:rPr>
                <w:rFonts w:ascii="宋体" w:hAnsi="宋体" w:hint="eastAsia"/>
                <w:szCs w:val="21"/>
              </w:rPr>
              <w:t>)</w:t>
            </w:r>
            <w:bookmarkStart w:id="2" w:name="_GoBack"/>
            <w:bookmarkEnd w:id="2"/>
          </w:p>
        </w:tc>
        <w:tc>
          <w:tcPr>
            <w:tcW w:w="1242" w:type="dxa"/>
            <w:vMerge/>
            <w:vAlign w:val="center"/>
          </w:tcPr>
          <w:p w:rsidR="005E7A01" w:rsidRDefault="005E7A01"/>
        </w:tc>
        <w:tc>
          <w:tcPr>
            <w:tcW w:w="2812" w:type="dxa"/>
          </w:tcPr>
          <w:p w:rsidR="005E7A01" w:rsidRPr="004640D4" w:rsidRDefault="005C0A15">
            <w:pPr>
              <w:spacing w:line="280" w:lineRule="exact"/>
              <w:rPr>
                <w:rFonts w:ascii="宋体"/>
                <w:b/>
                <w:color w:val="000000"/>
                <w:szCs w:val="21"/>
              </w:rPr>
            </w:pPr>
            <w:r>
              <w:rPr>
                <w:rFonts w:ascii="Arial" w:hAnsi="Arial" w:cs="Arial"/>
                <w:color w:val="333333"/>
                <w:sz w:val="20"/>
                <w:szCs w:val="20"/>
                <w:shd w:val="clear" w:color="auto" w:fill="FFFFFF"/>
              </w:rPr>
              <w:t>311100 </w:t>
            </w:r>
          </w:p>
        </w:tc>
      </w:tr>
      <w:tr w:rsidR="005E7A01" w:rsidTr="00F627A1">
        <w:trPr>
          <w:trHeight w:val="393"/>
          <w:jc w:val="center"/>
        </w:trPr>
        <w:tc>
          <w:tcPr>
            <w:tcW w:w="988" w:type="dxa"/>
            <w:vAlign w:val="center"/>
          </w:tcPr>
          <w:p w:rsidR="005E7A01" w:rsidRDefault="005F76EA">
            <w:r>
              <w:rPr>
                <w:rFonts w:hint="eastAsia"/>
              </w:rPr>
              <w:lastRenderedPageBreak/>
              <w:t>联系人</w:t>
            </w:r>
          </w:p>
        </w:tc>
        <w:tc>
          <w:tcPr>
            <w:tcW w:w="2233" w:type="dxa"/>
            <w:vAlign w:val="center"/>
          </w:tcPr>
          <w:p w:rsidR="005E7A01" w:rsidRPr="00363A8A" w:rsidRDefault="005C0A15" w:rsidP="00363A8A">
            <w:pPr>
              <w:spacing w:line="320" w:lineRule="exact"/>
              <w:rPr>
                <w:rFonts w:ascii="宋体" w:hAnsi="宋体"/>
                <w:b/>
                <w:color w:val="000000" w:themeColor="text1"/>
                <w:szCs w:val="21"/>
              </w:rPr>
            </w:pPr>
            <w:r w:rsidRPr="00A211DA">
              <w:rPr>
                <w:rFonts w:hint="eastAsia"/>
                <w:szCs w:val="21"/>
              </w:rPr>
              <w:t>黄</w:t>
            </w:r>
            <w:r w:rsidRPr="00A211DA">
              <w:rPr>
                <w:szCs w:val="21"/>
              </w:rPr>
              <w:t>乌梅</w:t>
            </w:r>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5C0A15" w:rsidP="00C6123C">
            <w:pPr>
              <w:spacing w:line="320" w:lineRule="exact"/>
              <w:ind w:firstLineChars="150" w:firstLine="315"/>
              <w:rPr>
                <w:rFonts w:ascii="宋体" w:hAnsi="宋体"/>
                <w:b/>
                <w:color w:val="000000" w:themeColor="text1"/>
                <w:szCs w:val="21"/>
              </w:rPr>
            </w:pPr>
            <w:bookmarkStart w:id="3" w:name="联系人电话"/>
            <w:r w:rsidRPr="00A211DA">
              <w:rPr>
                <w:szCs w:val="21"/>
              </w:rPr>
              <w:t>15720808655</w:t>
            </w:r>
            <w:bookmarkEnd w:id="3"/>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5E7A01" w:rsidRPr="00363A8A" w:rsidRDefault="005C0A15" w:rsidP="00363A8A">
            <w:pPr>
              <w:rPr>
                <w:rFonts w:ascii="宋体"/>
                <w:bCs/>
                <w:color w:val="000000"/>
                <w:szCs w:val="21"/>
              </w:rPr>
            </w:pPr>
            <w:bookmarkStart w:id="4" w:name="法人"/>
            <w:r w:rsidRPr="00A211DA">
              <w:rPr>
                <w:rFonts w:hint="eastAsia"/>
                <w:color w:val="000000" w:themeColor="text1"/>
                <w:sz w:val="22"/>
                <w:szCs w:val="22"/>
              </w:rPr>
              <w:t>黄文强</w:t>
            </w:r>
            <w:bookmarkEnd w:id="4"/>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363A8A" w:rsidRDefault="005C0A15" w:rsidP="004640D4">
            <w:pPr>
              <w:ind w:firstLineChars="150" w:firstLine="315"/>
              <w:rPr>
                <w:rFonts w:ascii="宋体"/>
                <w:bCs/>
                <w:color w:val="000000"/>
                <w:szCs w:val="21"/>
              </w:rPr>
            </w:pPr>
            <w:r w:rsidRPr="00A211DA">
              <w:rPr>
                <w:rFonts w:ascii="宋体" w:hint="eastAsia"/>
                <w:color w:val="000000"/>
                <w:szCs w:val="21"/>
              </w:rPr>
              <w:t>黄</w:t>
            </w:r>
            <w:r w:rsidRPr="00A211DA">
              <w:rPr>
                <w:rFonts w:ascii="宋体"/>
                <w:color w:val="000000"/>
                <w:szCs w:val="21"/>
              </w:rPr>
              <w:t>阳龙</w:t>
            </w:r>
          </w:p>
        </w:tc>
        <w:tc>
          <w:tcPr>
            <w:tcW w:w="1242" w:type="dxa"/>
          </w:tcPr>
          <w:p w:rsidR="005E7A01" w:rsidRDefault="005F76EA">
            <w:r>
              <w:rPr>
                <w:rFonts w:hint="eastAsia"/>
              </w:rPr>
              <w:t>邮箱</w:t>
            </w:r>
          </w:p>
        </w:tc>
        <w:tc>
          <w:tcPr>
            <w:tcW w:w="2812" w:type="dxa"/>
          </w:tcPr>
          <w:p w:rsidR="005E7A01" w:rsidRDefault="004A0CCC">
            <w:bookmarkStart w:id="5" w:name="联系人邮箱"/>
            <w:r>
              <w:rPr>
                <w:szCs w:val="21"/>
              </w:rPr>
              <w:t>909028440@qq.com</w:t>
            </w:r>
            <w:bookmarkEnd w:id="5"/>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确认受审核方管理体系覆盖的查产品范围与现场运作情况是否一致；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C333AB" w:rsidRPr="00CC6C4B" w:rsidRDefault="00C333AB" w:rsidP="00C333AB">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C333AB" w:rsidRPr="008D4C79" w:rsidRDefault="00C333AB" w:rsidP="00C333AB">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C333AB" w:rsidRPr="008D4C79" w:rsidRDefault="00C333AB" w:rsidP="00C333AB">
            <w:pPr>
              <w:rPr>
                <w:rFonts w:asciiTheme="minorEastAsia" w:eastAsiaTheme="minorEastAsia" w:hAnsiTheme="minorEastAsia"/>
                <w:szCs w:val="21"/>
              </w:rPr>
            </w:pPr>
          </w:p>
          <w:p w:rsidR="00C333AB" w:rsidRPr="008D4C79" w:rsidRDefault="00C333AB" w:rsidP="00C333AB">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冷藏-检验-分拣-装卸-配送</w:t>
            </w:r>
          </w:p>
          <w:p w:rsidR="0031761F" w:rsidRPr="00A5125C" w:rsidRDefault="0031761F">
            <w:pPr>
              <w:snapToGrid w:val="0"/>
              <w:spacing w:line="280" w:lineRule="exact"/>
              <w:jc w:val="left"/>
              <w:rPr>
                <w:rFonts w:ascii="宋体"/>
                <w:color w:val="000000"/>
                <w:szCs w:val="21"/>
              </w:rPr>
            </w:pPr>
          </w:p>
          <w:p w:rsidR="004C4977" w:rsidRPr="0031761F"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AC6F88">
            <w:bookmarkStart w:id="6" w:name="auDate"/>
            <w:bookmarkEnd w:id="6"/>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w:t>
            </w:r>
            <w:r w:rsidR="00AC6F88">
              <w:t>5</w:t>
            </w:r>
            <w:r>
              <w:rPr>
                <w:rFonts w:hint="eastAsia"/>
              </w:rPr>
              <w:t>月</w:t>
            </w:r>
            <w:r w:rsidR="00AC6F88">
              <w:t>25</w:t>
            </w:r>
            <w:r>
              <w:rPr>
                <w:rFonts w:hint="eastAsia"/>
              </w:rPr>
              <w:t>日</w:t>
            </w:r>
            <w:r w:rsidR="00AC6F88">
              <w:t>7:30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AC6F88">
              <w:t>5</w:t>
            </w:r>
            <w:r>
              <w:rPr>
                <w:rFonts w:hint="eastAsia"/>
              </w:rPr>
              <w:t>月</w:t>
            </w:r>
            <w:r>
              <w:rPr>
                <w:rFonts w:hint="eastAsia"/>
              </w:rPr>
              <w:t xml:space="preserve"> </w:t>
            </w:r>
            <w:r w:rsidR="00AC6F88">
              <w:t>25</w:t>
            </w:r>
            <w:r>
              <w:rPr>
                <w:rFonts w:hint="eastAsia"/>
              </w:rPr>
              <w:t>日</w:t>
            </w:r>
            <w:r>
              <w:rPr>
                <w:rFonts w:hint="eastAsia"/>
              </w:rPr>
              <w:t xml:space="preserve"> 1</w:t>
            </w:r>
            <w:r w:rsidR="00AC6F88">
              <w:t>6</w:t>
            </w:r>
            <w:r>
              <w:rPr>
                <w:rFonts w:hint="eastAsia"/>
              </w:rPr>
              <w:t>：</w:t>
            </w:r>
            <w:r w:rsidR="00AC6F88">
              <w:rPr>
                <w:rFonts w:hint="eastAsia"/>
              </w:rPr>
              <w:t>00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r>
              <w:rPr>
                <w:rFonts w:hint="eastAsia"/>
              </w:rPr>
              <w:t>次监督审核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□扩大认证：评价受审核方在申请的扩大认证范围内管理体系的建立、实施运行的符合性及有效性，以确定是否推荐扩大范围的认证注册。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D810D2" w:rsidRPr="00567BD1" w:rsidRDefault="00D810D2">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Pr="00567BD1">
              <w:rPr>
                <w:rFonts w:asciiTheme="minorEastAsia" w:eastAsiaTheme="minorEastAsia" w:hAnsiTheme="minorEastAsia" w:hint="eastAsia"/>
                <w:szCs w:val="21"/>
                <w:u w:val="single"/>
                <w:lang w:val="en-GB"/>
              </w:rPr>
              <w:t>CCAA 0021-2014</w:t>
            </w:r>
            <w:r w:rsidRPr="00567BD1">
              <w:rPr>
                <w:rFonts w:asciiTheme="minorEastAsia" w:eastAsiaTheme="minorEastAsia" w:hAnsiTheme="minorEastAsia" w:hint="eastAsia"/>
                <w:szCs w:val="21"/>
                <w:u w:val="single"/>
              </w:rPr>
              <w:t>(</w:t>
            </w:r>
            <w:r w:rsidRPr="00567BD1">
              <w:rPr>
                <w:rFonts w:asciiTheme="minorEastAsia" w:eastAsiaTheme="minorEastAsia" w:hAnsiTheme="minorEastAsia" w:hint="eastAsia"/>
                <w:szCs w:val="21"/>
                <w:u w:val="single"/>
                <w:lang w:val="en-GB"/>
              </w:rPr>
              <w:t>CNCA/CTS 0013-20</w:t>
            </w:r>
            <w:r w:rsidRPr="00567BD1">
              <w:rPr>
                <w:rFonts w:asciiTheme="minorEastAsia" w:eastAsiaTheme="minorEastAsia" w:hAnsiTheme="minorEastAsia"/>
                <w:szCs w:val="21"/>
                <w:u w:val="single"/>
                <w:lang w:val="en-GB"/>
              </w:rPr>
              <w:t>14</w:t>
            </w:r>
            <w:r w:rsidRPr="00567BD1">
              <w:rPr>
                <w:rFonts w:asciiTheme="minorEastAsia" w:eastAsiaTheme="minorEastAsia" w:hAnsiTheme="minorEastAsia" w:hint="eastAsia"/>
                <w:szCs w:val="21"/>
                <w:u w:val="single"/>
                <w:lang w:val="en-GB"/>
              </w:rPr>
              <w:t xml:space="preserve"> </w:t>
            </w:r>
            <w:r w:rsidRPr="00567BD1">
              <w:rPr>
                <w:rFonts w:asciiTheme="minorEastAsia" w:eastAsiaTheme="minorEastAsia" w:hAnsiTheme="minorEastAsia"/>
                <w:szCs w:val="21"/>
                <w:u w:val="single"/>
                <w:lang w:val="en-GB"/>
              </w:rPr>
              <w:t>)</w:t>
            </w:r>
            <w:r w:rsidRPr="00567BD1">
              <w:rPr>
                <w:rFonts w:asciiTheme="minorEastAsia" w:eastAsiaTheme="minorEastAsia" w:hAnsiTheme="minorEastAsia" w:hint="eastAsia"/>
                <w:szCs w:val="21"/>
                <w:u w:val="single"/>
                <w:lang w:val="en-GB"/>
              </w:rPr>
              <w:t>《 食品安全管理体系 运输和贮藏企业要求》</w:t>
            </w:r>
            <w:r w:rsidRPr="00567BD1">
              <w:rPr>
                <w:rFonts w:asciiTheme="minorEastAsia" w:eastAsiaTheme="minorEastAsia" w:hAnsiTheme="minorEastAsia" w:hint="eastAsia"/>
                <w:b/>
                <w:szCs w:val="21"/>
                <w:u w:val="single"/>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EcMS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F640AD" w:rsidRDefault="005C0A15">
            <w:pPr>
              <w:rPr>
                <w:lang w:val="en-GB"/>
              </w:rPr>
            </w:pPr>
            <w:r w:rsidRPr="00007F2B">
              <w:rPr>
                <w:rFonts w:asciiTheme="minorEastAsia" w:eastAsiaTheme="minorEastAsia" w:hAnsiTheme="minorEastAsia" w:hint="eastAsia"/>
                <w:szCs w:val="21"/>
              </w:rPr>
              <w:t>位于江苏省南京市江宁区东麒路农副产品物流中心水产市场C203</w:t>
            </w:r>
            <w:r w:rsidRPr="00007F2B">
              <w:rPr>
                <w:rFonts w:hint="eastAsia"/>
                <w:color w:val="000000" w:themeColor="text1"/>
                <w:szCs w:val="21"/>
              </w:rPr>
              <w:t>商</w:t>
            </w:r>
            <w:r w:rsidRPr="00007F2B">
              <w:rPr>
                <w:color w:val="000000" w:themeColor="text1"/>
                <w:szCs w:val="21"/>
              </w:rPr>
              <w:t>铺</w:t>
            </w:r>
            <w:r w:rsidRPr="00007F2B">
              <w:rPr>
                <w:rFonts w:asciiTheme="minorEastAsia" w:eastAsiaTheme="minorEastAsia" w:hAnsiTheme="minorEastAsia" w:hint="eastAsia"/>
                <w:szCs w:val="21"/>
              </w:rPr>
              <w:t>的</w:t>
            </w:r>
            <w:r w:rsidRPr="00007F2B">
              <w:rPr>
                <w:rFonts w:hint="eastAsia"/>
                <w:szCs w:val="21"/>
              </w:rPr>
              <w:t>预包装食品（含冷藏冷冻食品）</w:t>
            </w:r>
            <w:r>
              <w:rPr>
                <w:rFonts w:hint="eastAsia"/>
                <w:szCs w:val="21"/>
              </w:rPr>
              <w:t>销</w:t>
            </w:r>
            <w:r>
              <w:rPr>
                <w:szCs w:val="21"/>
              </w:rPr>
              <w:t>售</w:t>
            </w:r>
            <w:r w:rsidRPr="00007F2B">
              <w:rPr>
                <w:rFonts w:hint="eastAsia"/>
                <w:szCs w:val="21"/>
              </w:rPr>
              <w:t>（运输和贮藏）</w:t>
            </w:r>
            <w:r>
              <w:rPr>
                <w:rFonts w:hint="eastAsia"/>
                <w:szCs w:val="21"/>
              </w:rPr>
              <w:t>、散装食品（含冷藏冷冻食品）</w:t>
            </w:r>
            <w:r w:rsidRPr="00007F2B">
              <w:rPr>
                <w:rFonts w:hint="eastAsia"/>
                <w:szCs w:val="21"/>
              </w:rPr>
              <w:t>销</w:t>
            </w:r>
            <w:r w:rsidRPr="00007F2B">
              <w:rPr>
                <w:szCs w:val="21"/>
              </w:rPr>
              <w:t>售</w:t>
            </w:r>
            <w:r w:rsidRPr="00007F2B">
              <w:rPr>
                <w:rFonts w:hint="eastAsia"/>
                <w:szCs w:val="21"/>
              </w:rPr>
              <w:t>（运输和贮藏）</w:t>
            </w:r>
          </w:p>
        </w:tc>
        <w:tc>
          <w:tcPr>
            <w:tcW w:w="2253" w:type="dxa"/>
            <w:gridSpan w:val="2"/>
            <w:vAlign w:val="center"/>
          </w:tcPr>
          <w:p w:rsidR="005E7A01" w:rsidRDefault="006018B9" w:rsidP="000D6F38">
            <w:r>
              <w:rPr>
                <w:sz w:val="20"/>
              </w:rPr>
              <w:t>GI,GII</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服务流程系体系建立前确定，近期也不预期变更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D70183" w:rsidRDefault="005F76EA" w:rsidP="009773C5">
            <w:r>
              <w:rPr>
                <w:rFonts w:hint="eastAsia"/>
              </w:rPr>
              <w:t xml:space="preserve">  </w:t>
            </w:r>
          </w:p>
          <w:p w:rsidR="005E7A01" w:rsidRDefault="005F76EA" w:rsidP="00853EE1">
            <w:r>
              <w:rPr>
                <w:rFonts w:hint="eastAsia"/>
              </w:rPr>
              <w:t>20</w:t>
            </w:r>
            <w:r w:rsidR="002B0E52">
              <w:t>2</w:t>
            </w:r>
            <w:r w:rsidR="00853EE1">
              <w:t>1</w:t>
            </w:r>
            <w:r>
              <w:rPr>
                <w:rFonts w:hint="eastAsia"/>
              </w:rPr>
              <w:t>年</w:t>
            </w:r>
            <w:r>
              <w:rPr>
                <w:rFonts w:hint="eastAsia"/>
              </w:rPr>
              <w:t xml:space="preserve"> </w:t>
            </w:r>
            <w:r w:rsidR="00853EE1">
              <w:t>01</w:t>
            </w:r>
            <w:r>
              <w:rPr>
                <w:rFonts w:hint="eastAsia"/>
              </w:rPr>
              <w:t>月</w:t>
            </w:r>
            <w:r w:rsidR="00853EE1">
              <w:t>01</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5E7A01" w:rsidTr="0008704E">
        <w:trPr>
          <w:cantSplit/>
          <w:trHeight w:val="445"/>
        </w:trPr>
        <w:tc>
          <w:tcPr>
            <w:tcW w:w="647"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5E7A01" w:rsidRPr="00504DB7" w:rsidRDefault="005E7A01">
            <w:pPr>
              <w:spacing w:before="40" w:after="40"/>
              <w:rPr>
                <w:rFonts w:asciiTheme="minorEastAsia" w:eastAsiaTheme="minorEastAsia" w:hAnsiTheme="minorEastAsia"/>
                <w:szCs w:val="21"/>
                <w:lang w:eastAsia="ja-JP"/>
              </w:rPr>
            </w:pPr>
          </w:p>
          <w:p w:rsidR="005E7A01" w:rsidRPr="00504DB7" w:rsidRDefault="005E7A01">
            <w:pPr>
              <w:spacing w:before="40" w:after="40"/>
              <w:rPr>
                <w:rFonts w:asciiTheme="minorEastAsia" w:eastAsiaTheme="minorEastAsia" w:hAnsiTheme="minorEastAsia"/>
                <w:szCs w:val="21"/>
                <w:lang w:eastAsia="ja-JP"/>
              </w:rPr>
            </w:pPr>
          </w:p>
        </w:tc>
        <w:tc>
          <w:tcPr>
            <w:tcW w:w="2267" w:type="dxa"/>
          </w:tcPr>
          <w:p w:rsidR="005E7A01" w:rsidRPr="00504DB7" w:rsidRDefault="00853EE1" w:rsidP="00D86CC2">
            <w:pPr>
              <w:spacing w:before="40" w:after="40"/>
              <w:rPr>
                <w:rFonts w:asciiTheme="minorEastAsia" w:eastAsiaTheme="minorEastAsia" w:hAnsiTheme="minorEastAsia"/>
                <w:bCs/>
                <w:color w:val="000000"/>
                <w:szCs w:val="21"/>
                <w:lang w:val="de-DE" w:eastAsia="ja-JP"/>
              </w:rPr>
            </w:pPr>
            <w:r w:rsidRPr="00D227B1">
              <w:rPr>
                <w:rFonts w:asciiTheme="minorEastAsia" w:eastAsiaTheme="minorEastAsia" w:hAnsiTheme="minorEastAsia" w:hint="eastAsia"/>
                <w:szCs w:val="21"/>
              </w:rPr>
              <w:t>江苏</w:t>
            </w:r>
            <w:r w:rsidRPr="00D227B1">
              <w:rPr>
                <w:rFonts w:asciiTheme="minorEastAsia" w:eastAsiaTheme="minorEastAsia" w:hAnsiTheme="minorEastAsia"/>
                <w:szCs w:val="21"/>
              </w:rPr>
              <w:t>省</w:t>
            </w:r>
            <w:r w:rsidRPr="00D227B1">
              <w:rPr>
                <w:rFonts w:asciiTheme="minorEastAsia" w:eastAsiaTheme="minorEastAsia" w:hAnsiTheme="minorEastAsia" w:hint="eastAsia"/>
                <w:color w:val="000000" w:themeColor="text1"/>
                <w:szCs w:val="21"/>
              </w:rPr>
              <w:t>南京市江宁区东麒路农副产品物流中心水产市场南区C203商</w:t>
            </w:r>
            <w:r w:rsidRPr="00D227B1">
              <w:rPr>
                <w:rFonts w:asciiTheme="minorEastAsia" w:eastAsiaTheme="minorEastAsia" w:hAnsiTheme="minorEastAsia"/>
                <w:color w:val="000000" w:themeColor="text1"/>
                <w:szCs w:val="21"/>
              </w:rPr>
              <w:t>铺</w:t>
            </w:r>
          </w:p>
        </w:tc>
        <w:tc>
          <w:tcPr>
            <w:tcW w:w="1481" w:type="dxa"/>
          </w:tcPr>
          <w:p w:rsidR="005E7A01" w:rsidRPr="00504DB7" w:rsidRDefault="009B1619" w:rsidP="007B2532">
            <w:pPr>
              <w:rPr>
                <w:rFonts w:asciiTheme="minorEastAsia" w:eastAsiaTheme="minorEastAsia" w:hAnsiTheme="minorEastAsia"/>
                <w:szCs w:val="21"/>
                <w:lang w:val="de-DE"/>
              </w:rPr>
            </w:pPr>
            <w:r w:rsidRPr="00504DB7">
              <w:rPr>
                <w:rFonts w:asciiTheme="minorEastAsia" w:eastAsiaTheme="minorEastAsia" w:hAnsiTheme="minorEastAsia" w:hint="eastAsia"/>
                <w:szCs w:val="21"/>
                <w:lang w:val="de-DE"/>
              </w:rPr>
              <w:t xml:space="preserve">  </w:t>
            </w:r>
            <w:r w:rsidR="007B2532" w:rsidRPr="002E128C">
              <w:rPr>
                <w:rFonts w:ascii="宋体" w:hAnsi="宋体" w:hint="eastAsia"/>
                <w:szCs w:val="21"/>
              </w:rPr>
              <w:t>江苏</w:t>
            </w:r>
            <w:r w:rsidR="007B2532" w:rsidRPr="002E128C">
              <w:rPr>
                <w:rFonts w:ascii="宋体" w:hAnsi="宋体"/>
                <w:szCs w:val="21"/>
              </w:rPr>
              <w:t>省</w:t>
            </w:r>
            <w:r w:rsidR="007B2532">
              <w:rPr>
                <w:rFonts w:hint="eastAsia"/>
                <w:color w:val="000000" w:themeColor="text1"/>
                <w:szCs w:val="21"/>
              </w:rPr>
              <w:t>南京市江宁区东麒路农副产品物流中心水产市场</w:t>
            </w:r>
            <w:r w:rsidR="007B2532" w:rsidRPr="002E128C">
              <w:rPr>
                <w:rFonts w:hint="eastAsia"/>
                <w:color w:val="000000" w:themeColor="text1"/>
                <w:szCs w:val="21"/>
              </w:rPr>
              <w:t>C203</w:t>
            </w:r>
            <w:r w:rsidR="007B2532" w:rsidRPr="002E128C">
              <w:rPr>
                <w:rFonts w:hint="eastAsia"/>
                <w:color w:val="000000" w:themeColor="text1"/>
                <w:szCs w:val="21"/>
              </w:rPr>
              <w:t>商</w:t>
            </w:r>
            <w:r w:rsidR="007B2532" w:rsidRPr="002E128C">
              <w:rPr>
                <w:color w:val="000000" w:themeColor="text1"/>
                <w:szCs w:val="21"/>
              </w:rPr>
              <w:t>铺</w:t>
            </w:r>
            <w:r w:rsidR="007B2532" w:rsidRPr="00454347">
              <w:rPr>
                <w:b/>
                <w:color w:val="000000" w:themeColor="text1"/>
                <w:szCs w:val="21"/>
              </w:rPr>
              <w:t>(</w:t>
            </w:r>
            <w:r w:rsidR="007B2532" w:rsidRPr="00454347">
              <w:rPr>
                <w:rFonts w:ascii="宋体" w:hAnsi="宋体" w:hint="eastAsia"/>
                <w:szCs w:val="21"/>
              </w:rPr>
              <w:t>仓库</w:t>
            </w:r>
            <w:r w:rsidR="007B2532" w:rsidRPr="00454347">
              <w:rPr>
                <w:rFonts w:ascii="宋体" w:hAnsi="宋体"/>
                <w:szCs w:val="21"/>
              </w:rPr>
              <w:t>地址</w:t>
            </w:r>
            <w:r w:rsidR="007B2532" w:rsidRPr="00454347">
              <w:rPr>
                <w:rFonts w:ascii="宋体" w:hAnsi="宋体" w:hint="eastAsia"/>
                <w:szCs w:val="21"/>
              </w:rPr>
              <w:t>：江苏</w:t>
            </w:r>
            <w:r w:rsidR="007B2532" w:rsidRPr="00454347">
              <w:rPr>
                <w:rFonts w:ascii="宋体" w:hAnsi="宋体"/>
                <w:szCs w:val="21"/>
              </w:rPr>
              <w:t>省</w:t>
            </w:r>
            <w:r w:rsidR="007B2532" w:rsidRPr="00454347">
              <w:rPr>
                <w:rFonts w:ascii="宋体" w:hAnsi="宋体" w:hint="eastAsia"/>
                <w:szCs w:val="21"/>
              </w:rPr>
              <w:t>南京市江宁区东麒路农副产品物流中心肉</w:t>
            </w:r>
            <w:r w:rsidR="007B2532" w:rsidRPr="00454347">
              <w:rPr>
                <w:rFonts w:ascii="宋体" w:hAnsi="宋体"/>
                <w:szCs w:val="21"/>
              </w:rPr>
              <w:t>类市场</w:t>
            </w:r>
            <w:r w:rsidR="007B2532" w:rsidRPr="00454347">
              <w:rPr>
                <w:rFonts w:ascii="宋体" w:hAnsi="宋体" w:hint="eastAsia"/>
                <w:szCs w:val="21"/>
              </w:rPr>
              <w:t>C栋冷库3楼301-04库位(外</w:t>
            </w:r>
            <w:r w:rsidR="007B2532" w:rsidRPr="00454347">
              <w:rPr>
                <w:rFonts w:ascii="宋体" w:hAnsi="宋体"/>
                <w:szCs w:val="21"/>
              </w:rPr>
              <w:t>租</w:t>
            </w:r>
            <w:r w:rsidR="007B2532" w:rsidRPr="00454347">
              <w:rPr>
                <w:rFonts w:ascii="宋体" w:hAnsi="宋体" w:hint="eastAsia"/>
                <w:szCs w:val="21"/>
              </w:rPr>
              <w:t>)</w:t>
            </w:r>
          </w:p>
        </w:tc>
        <w:tc>
          <w:tcPr>
            <w:tcW w:w="708" w:type="dxa"/>
            <w:vAlign w:val="center"/>
          </w:tcPr>
          <w:p w:rsidR="005E7A01" w:rsidRPr="00504DB7" w:rsidRDefault="00853EE1">
            <w:pPr>
              <w:spacing w:before="40" w:after="40"/>
              <w:rPr>
                <w:rFonts w:asciiTheme="minorEastAsia" w:eastAsiaTheme="minorEastAsia" w:hAnsiTheme="minorEastAsia"/>
                <w:szCs w:val="21"/>
              </w:rPr>
            </w:pPr>
            <w:r>
              <w:rPr>
                <w:rFonts w:asciiTheme="minorEastAsia" w:eastAsiaTheme="minorEastAsia" w:hAnsiTheme="minorEastAsia"/>
                <w:szCs w:val="21"/>
              </w:rPr>
              <w:t>11</w:t>
            </w:r>
          </w:p>
        </w:tc>
        <w:tc>
          <w:tcPr>
            <w:tcW w:w="2632" w:type="dxa"/>
            <w:vAlign w:val="center"/>
          </w:tcPr>
          <w:p w:rsidR="005E7A01" w:rsidRPr="00504DB7" w:rsidRDefault="00853EE1">
            <w:pPr>
              <w:pStyle w:val="TMaccreditation"/>
              <w:rPr>
                <w:rFonts w:asciiTheme="minorEastAsia" w:eastAsiaTheme="minorEastAsia" w:hAnsiTheme="minorEastAsia" w:cs="Arial"/>
                <w:sz w:val="21"/>
                <w:szCs w:val="21"/>
                <w:lang w:val="en-US" w:eastAsia="ja-JP"/>
              </w:rPr>
            </w:pPr>
            <w:r w:rsidRPr="0002596B">
              <w:rPr>
                <w:rFonts w:ascii="宋体" w:eastAsia="宋体" w:hAnsi="宋体" w:cs="Arial" w:hint="eastAsia"/>
                <w:sz w:val="21"/>
                <w:szCs w:val="21"/>
                <w:lang w:val="en-US" w:eastAsia="zh-CN"/>
              </w:rPr>
              <w:t>位于江苏省南京市江宁区东麒路农副产品物流中心水产市场C203商铺的预包装食品（含冷藏冷冻食品）销售（运输和贮藏）、散装食品（含冷藏冷冻食品）销售（运输和贮藏）</w:t>
            </w:r>
          </w:p>
        </w:tc>
        <w:tc>
          <w:tcPr>
            <w:tcW w:w="1054"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lang w:val="de-DE"/>
              </w:rPr>
              <w:t>见审核准则</w:t>
            </w:r>
            <w:r w:rsidRPr="00504DB7">
              <w:rPr>
                <w:rFonts w:asciiTheme="minorEastAsia" w:eastAsiaTheme="minorEastAsia" w:hAnsiTheme="minorEastAsia" w:hint="eastAsia"/>
                <w:szCs w:val="21"/>
              </w:rPr>
              <w:t xml:space="preserve">              </w:t>
            </w:r>
          </w:p>
        </w:tc>
        <w:tc>
          <w:tcPr>
            <w:tcW w:w="850" w:type="dxa"/>
            <w:shd w:val="clear" w:color="auto" w:fill="FFFFFF"/>
          </w:tcPr>
          <w:p w:rsidR="005E7A01" w:rsidRPr="00504DB7" w:rsidRDefault="005E7A01">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10"/>
        <w:gridCol w:w="7932"/>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2"/>
        <w:gridCol w:w="5630"/>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72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trPr>
          <w:trHeight w:val="354"/>
        </w:trPr>
        <w:tc>
          <w:tcPr>
            <w:tcW w:w="1039"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722"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0C24D4" w:rsidRDefault="000C24D4" w:rsidP="000C24D4">
            <w:pPr>
              <w:spacing w:line="240" w:lineRule="exact"/>
              <w:jc w:val="center"/>
              <w:rPr>
                <w:rFonts w:ascii="宋体" w:hAnsi="宋体"/>
                <w:color w:val="000000"/>
                <w:szCs w:val="21"/>
              </w:rPr>
            </w:pPr>
          </w:p>
          <w:p w:rsidR="000C24D4" w:rsidRPr="00815A6B" w:rsidRDefault="000C24D4" w:rsidP="000C24D4">
            <w:pPr>
              <w:spacing w:line="240" w:lineRule="exact"/>
              <w:jc w:val="center"/>
              <w:rPr>
                <w:rFonts w:ascii="宋体" w:hAnsi="宋体"/>
                <w:szCs w:val="21"/>
              </w:rPr>
            </w:pPr>
            <w:r w:rsidRPr="00815A6B">
              <w:rPr>
                <w:rFonts w:ascii="宋体" w:hAnsi="宋体"/>
                <w:color w:val="000000"/>
                <w:szCs w:val="21"/>
              </w:rPr>
              <w:t>2020-N1FSMS-1222839</w:t>
            </w:r>
          </w:p>
          <w:p w:rsidR="000C24D4" w:rsidRPr="00815A6B" w:rsidRDefault="000C24D4" w:rsidP="000C24D4">
            <w:pPr>
              <w:jc w:val="center"/>
              <w:rPr>
                <w:rFonts w:ascii="宋体" w:hAnsi="宋体"/>
                <w:color w:val="000000"/>
                <w:szCs w:val="21"/>
              </w:rPr>
            </w:pPr>
          </w:p>
        </w:tc>
        <w:tc>
          <w:tcPr>
            <w:tcW w:w="1583" w:type="dxa"/>
            <w:vAlign w:val="center"/>
          </w:tcPr>
          <w:p w:rsidR="000C24D4" w:rsidRPr="00815A6B" w:rsidRDefault="006018B9" w:rsidP="000C24D4">
            <w:pPr>
              <w:jc w:val="center"/>
              <w:rPr>
                <w:rFonts w:ascii="宋体" w:hAnsi="宋体"/>
                <w:color w:val="000000"/>
                <w:szCs w:val="21"/>
              </w:rPr>
            </w:pPr>
            <w:r>
              <w:rPr>
                <w:sz w:val="20"/>
              </w:rPr>
              <w:t>GI,GII</w:t>
            </w:r>
          </w:p>
        </w:tc>
      </w:tr>
      <w:tr w:rsidR="001E01F7">
        <w:trPr>
          <w:trHeight w:val="345"/>
        </w:trPr>
        <w:tc>
          <w:tcPr>
            <w:tcW w:w="1039" w:type="dxa"/>
            <w:vAlign w:val="center"/>
          </w:tcPr>
          <w:p w:rsidR="001E01F7" w:rsidRPr="00CF7E1F" w:rsidRDefault="001E01F7" w:rsidP="001E01F7">
            <w:pPr>
              <w:jc w:val="center"/>
              <w:rPr>
                <w:rFonts w:ascii="宋体" w:hAnsi="宋体"/>
                <w:b/>
                <w:color w:val="000000"/>
                <w:szCs w:val="21"/>
              </w:rPr>
            </w:pPr>
            <w:r w:rsidRPr="00CF7E1F">
              <w:rPr>
                <w:szCs w:val="21"/>
              </w:rPr>
              <w:t>肖新龙</w:t>
            </w:r>
          </w:p>
        </w:tc>
        <w:tc>
          <w:tcPr>
            <w:tcW w:w="2722" w:type="dxa"/>
            <w:vAlign w:val="center"/>
          </w:tcPr>
          <w:p w:rsidR="001E01F7" w:rsidRPr="00CF7E1F" w:rsidRDefault="001E01F7" w:rsidP="001E01F7">
            <w:pPr>
              <w:jc w:val="center"/>
              <w:rPr>
                <w:rFonts w:ascii="宋体" w:hAnsi="宋体"/>
                <w:b/>
                <w:color w:val="000000"/>
                <w:szCs w:val="21"/>
              </w:rPr>
            </w:pPr>
            <w:r w:rsidRPr="00CF7E1F">
              <w:rPr>
                <w:rFonts w:hint="eastAsia"/>
                <w:szCs w:val="21"/>
              </w:rPr>
              <w:t>审核组员</w:t>
            </w:r>
          </w:p>
        </w:tc>
        <w:tc>
          <w:tcPr>
            <w:tcW w:w="1134" w:type="dxa"/>
            <w:vAlign w:val="center"/>
          </w:tcPr>
          <w:p w:rsidR="001E01F7" w:rsidRPr="00AD6ABC" w:rsidRDefault="001E01F7" w:rsidP="001E01F7">
            <w:pPr>
              <w:jc w:val="center"/>
              <w:rPr>
                <w:rFonts w:ascii="宋体" w:hAnsi="宋体"/>
                <w:color w:val="000000"/>
                <w:szCs w:val="21"/>
              </w:rPr>
            </w:pPr>
            <w:r w:rsidRPr="00AD6ABC">
              <w:rPr>
                <w:rFonts w:ascii="宋体" w:hAnsi="宋体" w:hint="eastAsia"/>
                <w:color w:val="000000"/>
                <w:szCs w:val="21"/>
              </w:rPr>
              <w:t>女</w:t>
            </w:r>
          </w:p>
        </w:tc>
        <w:tc>
          <w:tcPr>
            <w:tcW w:w="3119" w:type="dxa"/>
            <w:vAlign w:val="center"/>
          </w:tcPr>
          <w:p w:rsidR="001E01F7" w:rsidRPr="00CF7E1F" w:rsidRDefault="001E01F7" w:rsidP="00952CB4">
            <w:pPr>
              <w:spacing w:line="240" w:lineRule="exact"/>
              <w:ind w:firstLineChars="200" w:firstLine="420"/>
              <w:rPr>
                <w:rFonts w:asciiTheme="minorEastAsia" w:eastAsiaTheme="minorEastAsia" w:hAnsiTheme="minorEastAsia"/>
                <w:color w:val="000000"/>
                <w:szCs w:val="21"/>
              </w:rPr>
            </w:pPr>
            <w:r w:rsidRPr="00CF7E1F">
              <w:rPr>
                <w:rFonts w:asciiTheme="minorEastAsia" w:eastAsiaTheme="minorEastAsia" w:hAnsiTheme="minorEastAsia"/>
                <w:color w:val="000000"/>
                <w:szCs w:val="21"/>
              </w:rPr>
              <w:t xml:space="preserve">2020-N1FSMS-1232380 </w:t>
            </w:r>
          </w:p>
          <w:p w:rsidR="001E01F7" w:rsidRPr="00CF7E1F" w:rsidRDefault="001E01F7" w:rsidP="001E01F7">
            <w:pPr>
              <w:jc w:val="center"/>
              <w:rPr>
                <w:rFonts w:ascii="宋体" w:hAnsi="宋体"/>
                <w:b/>
                <w:color w:val="000000"/>
                <w:szCs w:val="21"/>
              </w:rPr>
            </w:pPr>
          </w:p>
        </w:tc>
        <w:tc>
          <w:tcPr>
            <w:tcW w:w="1583" w:type="dxa"/>
            <w:vAlign w:val="center"/>
          </w:tcPr>
          <w:p w:rsidR="001E01F7" w:rsidRPr="00815A6B" w:rsidRDefault="001E01F7" w:rsidP="001E01F7">
            <w:pPr>
              <w:jc w:val="center"/>
              <w:rPr>
                <w:rFonts w:ascii="宋体" w:hAnsi="宋体"/>
                <w:color w:val="000000"/>
                <w:szCs w:val="21"/>
              </w:rPr>
            </w:pPr>
          </w:p>
        </w:tc>
      </w:tr>
      <w:tr w:rsidR="001E01F7">
        <w:trPr>
          <w:trHeight w:val="351"/>
        </w:trPr>
        <w:tc>
          <w:tcPr>
            <w:tcW w:w="1039" w:type="dxa"/>
            <w:vAlign w:val="center"/>
          </w:tcPr>
          <w:p w:rsidR="001E01F7" w:rsidRPr="00BA3D34" w:rsidRDefault="001E01F7" w:rsidP="001E01F7">
            <w:pPr>
              <w:jc w:val="center"/>
              <w:rPr>
                <w:color w:val="000000"/>
                <w:szCs w:val="21"/>
              </w:rPr>
            </w:pPr>
          </w:p>
        </w:tc>
        <w:tc>
          <w:tcPr>
            <w:tcW w:w="2722" w:type="dxa"/>
            <w:vAlign w:val="center"/>
          </w:tcPr>
          <w:p w:rsidR="001E01F7" w:rsidRPr="00BA3D34" w:rsidRDefault="001E01F7" w:rsidP="001E01F7">
            <w:pPr>
              <w:jc w:val="left"/>
              <w:rPr>
                <w:color w:val="000000"/>
                <w:szCs w:val="21"/>
              </w:rPr>
            </w:pPr>
          </w:p>
        </w:tc>
        <w:tc>
          <w:tcPr>
            <w:tcW w:w="1134" w:type="dxa"/>
            <w:vAlign w:val="center"/>
          </w:tcPr>
          <w:p w:rsidR="001E01F7" w:rsidRPr="00BA3D34" w:rsidRDefault="001E01F7" w:rsidP="001E01F7">
            <w:pPr>
              <w:jc w:val="center"/>
              <w:rPr>
                <w:color w:val="000000"/>
                <w:szCs w:val="21"/>
              </w:rPr>
            </w:pPr>
          </w:p>
        </w:tc>
        <w:tc>
          <w:tcPr>
            <w:tcW w:w="3119" w:type="dxa"/>
            <w:vAlign w:val="center"/>
          </w:tcPr>
          <w:p w:rsidR="001E01F7" w:rsidRPr="00BA3D34" w:rsidRDefault="001E01F7" w:rsidP="001E01F7">
            <w:pPr>
              <w:rPr>
                <w:color w:val="000000"/>
                <w:szCs w:val="21"/>
              </w:rPr>
            </w:pPr>
          </w:p>
        </w:tc>
        <w:tc>
          <w:tcPr>
            <w:tcW w:w="1583" w:type="dxa"/>
            <w:vAlign w:val="center"/>
          </w:tcPr>
          <w:p w:rsidR="001E01F7" w:rsidRDefault="001E01F7" w:rsidP="001E01F7">
            <w:pPr>
              <w:rPr>
                <w:b/>
                <w:color w:val="000000"/>
                <w:szCs w:val="21"/>
              </w:rPr>
            </w:pPr>
          </w:p>
        </w:tc>
      </w:tr>
      <w:tr w:rsidR="001E01F7">
        <w:trPr>
          <w:trHeight w:val="351"/>
        </w:trPr>
        <w:tc>
          <w:tcPr>
            <w:tcW w:w="1039" w:type="dxa"/>
            <w:vAlign w:val="center"/>
          </w:tcPr>
          <w:p w:rsidR="001E01F7" w:rsidRPr="00BA3D34" w:rsidRDefault="001E01F7" w:rsidP="001E01F7"/>
        </w:tc>
        <w:tc>
          <w:tcPr>
            <w:tcW w:w="2722" w:type="dxa"/>
            <w:vAlign w:val="center"/>
          </w:tcPr>
          <w:p w:rsidR="001E01F7" w:rsidRPr="00BA3D34" w:rsidRDefault="001E01F7" w:rsidP="001E01F7"/>
        </w:tc>
        <w:tc>
          <w:tcPr>
            <w:tcW w:w="1134" w:type="dxa"/>
            <w:vAlign w:val="center"/>
          </w:tcPr>
          <w:p w:rsidR="001E01F7" w:rsidRPr="00BA3D34" w:rsidRDefault="001E01F7" w:rsidP="001E01F7">
            <w:pPr>
              <w:ind w:firstLineChars="150" w:firstLine="315"/>
            </w:pPr>
          </w:p>
        </w:tc>
        <w:tc>
          <w:tcPr>
            <w:tcW w:w="3119" w:type="dxa"/>
            <w:vAlign w:val="center"/>
          </w:tcPr>
          <w:p w:rsidR="001E01F7" w:rsidRPr="00BA3D34" w:rsidRDefault="001E01F7" w:rsidP="001E01F7"/>
        </w:tc>
        <w:tc>
          <w:tcPr>
            <w:tcW w:w="1583" w:type="dxa"/>
            <w:vAlign w:val="center"/>
          </w:tcPr>
          <w:p w:rsidR="001E01F7" w:rsidRDefault="001E01F7" w:rsidP="001E01F7"/>
        </w:tc>
      </w:tr>
      <w:tr w:rsidR="001E01F7">
        <w:trPr>
          <w:trHeight w:val="413"/>
        </w:trPr>
        <w:tc>
          <w:tcPr>
            <w:tcW w:w="9597" w:type="dxa"/>
            <w:gridSpan w:val="5"/>
            <w:vAlign w:val="center"/>
          </w:tcPr>
          <w:p w:rsidR="001E01F7" w:rsidRDefault="001E01F7" w:rsidP="001E01F7">
            <w:r>
              <w:rPr>
                <w:rFonts w:hint="eastAsia"/>
              </w:rPr>
              <w:t>与审核组同行人员信息</w:t>
            </w:r>
          </w:p>
        </w:tc>
      </w:tr>
      <w:tr w:rsidR="001E01F7">
        <w:trPr>
          <w:trHeight w:val="418"/>
        </w:trPr>
        <w:tc>
          <w:tcPr>
            <w:tcW w:w="1039" w:type="dxa"/>
            <w:vAlign w:val="center"/>
          </w:tcPr>
          <w:p w:rsidR="001E01F7" w:rsidRDefault="001E01F7" w:rsidP="001E01F7">
            <w:r>
              <w:rPr>
                <w:rFonts w:hint="eastAsia"/>
              </w:rPr>
              <w:t>姓名</w:t>
            </w:r>
          </w:p>
        </w:tc>
        <w:tc>
          <w:tcPr>
            <w:tcW w:w="2722" w:type="dxa"/>
            <w:vAlign w:val="center"/>
          </w:tcPr>
          <w:p w:rsidR="001E01F7" w:rsidRDefault="001E01F7" w:rsidP="001E01F7">
            <w:r>
              <w:rPr>
                <w:rFonts w:hint="eastAsia"/>
              </w:rPr>
              <w:t>作用</w:t>
            </w:r>
          </w:p>
        </w:tc>
        <w:tc>
          <w:tcPr>
            <w:tcW w:w="1134" w:type="dxa"/>
            <w:vAlign w:val="center"/>
          </w:tcPr>
          <w:p w:rsidR="001E01F7" w:rsidRDefault="001E01F7" w:rsidP="001E01F7">
            <w:r>
              <w:rPr>
                <w:rFonts w:hint="eastAsia"/>
              </w:rPr>
              <w:t>性别</w:t>
            </w:r>
          </w:p>
        </w:tc>
        <w:tc>
          <w:tcPr>
            <w:tcW w:w="3119" w:type="dxa"/>
            <w:vAlign w:val="center"/>
          </w:tcPr>
          <w:p w:rsidR="001E01F7" w:rsidRDefault="001E01F7" w:rsidP="001E01F7">
            <w:r>
              <w:rPr>
                <w:rFonts w:hint="eastAsia"/>
              </w:rPr>
              <w:t>工作单位</w:t>
            </w:r>
          </w:p>
        </w:tc>
        <w:tc>
          <w:tcPr>
            <w:tcW w:w="1583" w:type="dxa"/>
            <w:vAlign w:val="center"/>
          </w:tcPr>
          <w:p w:rsidR="001E01F7" w:rsidRDefault="001E01F7" w:rsidP="001E01F7">
            <w:r>
              <w:rPr>
                <w:rFonts w:hint="eastAsia"/>
              </w:rPr>
              <w:t>职务</w:t>
            </w:r>
            <w:r>
              <w:rPr>
                <w:rFonts w:hint="eastAsia"/>
              </w:rPr>
              <w:t>/</w:t>
            </w:r>
            <w:r>
              <w:rPr>
                <w:rFonts w:hint="eastAsia"/>
              </w:rPr>
              <w:t>职称</w:t>
            </w:r>
          </w:p>
        </w:tc>
      </w:tr>
      <w:tr w:rsidR="001E01F7">
        <w:trPr>
          <w:trHeight w:val="418"/>
        </w:trPr>
        <w:tc>
          <w:tcPr>
            <w:tcW w:w="1039" w:type="dxa"/>
            <w:vAlign w:val="center"/>
          </w:tcPr>
          <w:p w:rsidR="001E01F7" w:rsidRDefault="001E01F7" w:rsidP="001E01F7"/>
        </w:tc>
        <w:tc>
          <w:tcPr>
            <w:tcW w:w="2722" w:type="dxa"/>
            <w:vAlign w:val="center"/>
          </w:tcPr>
          <w:p w:rsidR="001E01F7" w:rsidRDefault="001E01F7" w:rsidP="001E01F7">
            <w:r>
              <w:rPr>
                <w:rFonts w:hint="eastAsia"/>
              </w:rPr>
              <w:t>观察员</w:t>
            </w:r>
          </w:p>
        </w:tc>
        <w:tc>
          <w:tcPr>
            <w:tcW w:w="1134" w:type="dxa"/>
            <w:vAlign w:val="center"/>
          </w:tcPr>
          <w:p w:rsidR="001E01F7" w:rsidRDefault="001E01F7" w:rsidP="001E01F7"/>
        </w:tc>
        <w:tc>
          <w:tcPr>
            <w:tcW w:w="3119" w:type="dxa"/>
            <w:vAlign w:val="center"/>
          </w:tcPr>
          <w:p w:rsidR="001E01F7" w:rsidRDefault="001E01F7" w:rsidP="001E01F7"/>
        </w:tc>
        <w:tc>
          <w:tcPr>
            <w:tcW w:w="1583" w:type="dxa"/>
            <w:vAlign w:val="center"/>
          </w:tcPr>
          <w:p w:rsidR="001E01F7" w:rsidRDefault="001E01F7" w:rsidP="001E01F7"/>
        </w:tc>
      </w:tr>
      <w:tr w:rsidR="001E01F7">
        <w:trPr>
          <w:trHeight w:val="418"/>
        </w:trPr>
        <w:tc>
          <w:tcPr>
            <w:tcW w:w="1039" w:type="dxa"/>
            <w:vAlign w:val="center"/>
          </w:tcPr>
          <w:p w:rsidR="001E01F7" w:rsidRDefault="001E01F7" w:rsidP="001E01F7"/>
        </w:tc>
        <w:tc>
          <w:tcPr>
            <w:tcW w:w="2722" w:type="dxa"/>
            <w:vAlign w:val="center"/>
          </w:tcPr>
          <w:p w:rsidR="001E01F7" w:rsidRDefault="001E01F7" w:rsidP="001E01F7"/>
        </w:tc>
        <w:tc>
          <w:tcPr>
            <w:tcW w:w="1134" w:type="dxa"/>
            <w:vAlign w:val="center"/>
          </w:tcPr>
          <w:p w:rsidR="001E01F7" w:rsidRDefault="001E01F7" w:rsidP="001E01F7"/>
        </w:tc>
        <w:tc>
          <w:tcPr>
            <w:tcW w:w="3119" w:type="dxa"/>
            <w:vAlign w:val="center"/>
          </w:tcPr>
          <w:p w:rsidR="001E01F7" w:rsidRDefault="001E01F7" w:rsidP="001E01F7"/>
        </w:tc>
        <w:tc>
          <w:tcPr>
            <w:tcW w:w="1583" w:type="dxa"/>
            <w:vAlign w:val="center"/>
          </w:tcPr>
          <w:p w:rsidR="001E01F7" w:rsidRDefault="001E01F7" w:rsidP="001E01F7"/>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6"/>
        <w:gridCol w:w="8541"/>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11"/>
        <w:gridCol w:w="7031"/>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D1335">
            <w:r>
              <w:rPr>
                <w:rFonts w:hint="eastAsia"/>
              </w:rPr>
              <w:t>已</w:t>
            </w:r>
            <w:r>
              <w:t>关</w:t>
            </w:r>
            <w:r>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8"/>
        <w:gridCol w:w="1659"/>
        <w:gridCol w:w="1677"/>
        <w:gridCol w:w="1525"/>
        <w:gridCol w:w="2893"/>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901988">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：本次审核开具的不符合项，分布见相关管理体系附件。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FSMS</w:t>
            </w:r>
            <w:r>
              <w:rPr>
                <w:rFonts w:hint="eastAsia"/>
              </w:rPr>
              <w:t>基本满足</w:t>
            </w:r>
            <w:r>
              <w:rPr>
                <w:rFonts w:hint="eastAsia"/>
              </w:rPr>
              <w:t>ISO22000:</w:t>
            </w:r>
            <w:r>
              <w:t>2018</w:t>
            </w:r>
            <w:r w:rsidR="00557C61">
              <w:rPr>
                <w:rFonts w:hint="eastAsia"/>
              </w:rPr>
              <w:t>标准的要求，建立了自我完善机制，食</w:t>
            </w:r>
            <w:r w:rsidR="00557C61">
              <w:t>品安全</w:t>
            </w:r>
            <w:r>
              <w:rPr>
                <w:rFonts w:hint="eastAsia"/>
              </w:rPr>
              <w:t>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9E684E">
            <w:r>
              <w:t>2021</w:t>
            </w:r>
            <w:r>
              <w:rPr>
                <w:rFonts w:hint="eastAsia"/>
              </w:rPr>
              <w:t>年</w:t>
            </w:r>
            <w:r w:rsidR="00083BD1">
              <w:t>5</w:t>
            </w:r>
            <w:r>
              <w:rPr>
                <w:rFonts w:hint="eastAsia"/>
              </w:rPr>
              <w:t>月</w:t>
            </w:r>
            <w:r w:rsidR="00083BD1">
              <w:t>25</w:t>
            </w:r>
            <w:r>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8"/>
        <w:gridCol w:w="2494"/>
        <w:gridCol w:w="2330"/>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确定了与相关管理体系有关的相关方及需求和希望；监视和评审了相关相关信息。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重要的相关方需求和希望（不必全选）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F02D74">
              <w:rPr>
                <w:rFonts w:hint="eastAsia"/>
              </w:rPr>
              <w:t xml:space="preserve"> </w:t>
            </w:r>
            <w:r w:rsidR="00F02D74">
              <w:rPr>
                <w:rFonts w:hint="eastAsia"/>
              </w:rPr>
              <w:t>☑</w:t>
            </w:r>
            <w:r w:rsidR="005F76EA">
              <w:rPr>
                <w:rFonts w:hint="eastAsia"/>
              </w:rPr>
              <w:t>设备维修</w:t>
            </w:r>
            <w:r w:rsidR="00F02D74">
              <w:rPr>
                <w:rFonts w:hint="eastAsia"/>
              </w:rPr>
              <w:t>（</w:t>
            </w:r>
            <w:r w:rsidR="00F02D74">
              <w:t>冷库）</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1C2E12" w:rsidRDefault="005F76EA" w:rsidP="001C2E12">
            <w:pPr>
              <w:rPr>
                <w:b/>
                <w:bCs/>
                <w:color w:val="000000"/>
                <w:szCs w:val="18"/>
                <w:u w:val="single"/>
              </w:rPr>
            </w:pPr>
            <w:r>
              <w:rPr>
                <w:rFonts w:hint="eastAsia"/>
              </w:rPr>
              <w:t>最高管理者制定了文件化的食品安全管理体系方针：</w:t>
            </w:r>
            <w:r w:rsidR="001C2E12">
              <w:rPr>
                <w:rFonts w:hint="eastAsia"/>
                <w:b/>
                <w:bCs/>
                <w:color w:val="000000"/>
                <w:szCs w:val="18"/>
                <w:u w:val="single"/>
                <w:lang w:val="zh-CN"/>
              </w:rPr>
              <w:t>顾客至上、诚信为本、品质优良、实力打造品牌，信誉铸就辉煌！</w:t>
            </w:r>
            <w:r w:rsidR="001C2E12">
              <w:rPr>
                <w:rFonts w:hint="eastAsia"/>
                <w:b/>
                <w:bCs/>
                <w:color w:val="000000"/>
                <w:szCs w:val="18"/>
                <w:u w:val="single"/>
              </w:rPr>
              <w:t xml:space="preserve"> </w:t>
            </w:r>
          </w:p>
          <w:p w:rsidR="005E7A01" w:rsidRDefault="005F76E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最高管理者确定了组织架构及相关岗位的职责、权限，并进行了全员的沟通和理解；</w:t>
            </w:r>
          </w:p>
          <w:p w:rsidR="005E7A01" w:rsidRDefault="005F76EA">
            <w:pPr>
              <w:shd w:val="clear" w:color="auto" w:fill="F4B8FF"/>
            </w:pPr>
            <w:r>
              <w:rPr>
                <w:rFonts w:hint="eastAsia"/>
              </w:rPr>
              <w:t>FSMS</w:t>
            </w:r>
            <w:r>
              <w:rPr>
                <w:rFonts w:hint="eastAsia"/>
              </w:rPr>
              <w:t>的主管部门是——食</w:t>
            </w:r>
            <w: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任命了“</w:t>
            </w:r>
            <w:r>
              <w:t>食品安全组长</w:t>
            </w:r>
            <w:r>
              <w:rPr>
                <w:rFonts w:hint="eastAsia"/>
              </w:rPr>
              <w:t>”，为——</w:t>
            </w:r>
            <w:r w:rsidRPr="005569E5">
              <w:rPr>
                <w:rFonts w:hint="eastAsia"/>
                <w:b/>
                <w:u w:val="single"/>
              </w:rPr>
              <w:t xml:space="preserve">   </w:t>
            </w:r>
            <w:r w:rsidR="001C2E12">
              <w:rPr>
                <w:rFonts w:hint="eastAsia"/>
                <w:szCs w:val="21"/>
                <w:u w:val="single"/>
              </w:rPr>
              <w:t>黄</w:t>
            </w:r>
            <w:r w:rsidR="001C2E12">
              <w:rPr>
                <w:szCs w:val="21"/>
                <w:u w:val="single"/>
              </w:rPr>
              <w:t>阳龙</w:t>
            </w:r>
            <w:r w:rsidR="00434150" w:rsidRPr="00D8346A">
              <w:rPr>
                <w:u w:val="single"/>
              </w:rPr>
              <w:t xml:space="preserve"> </w:t>
            </w:r>
            <w:r w:rsidRPr="00D8346A">
              <w:rPr>
                <w:rFonts w:hint="eastAsia"/>
                <w:u w:val="single"/>
              </w:rPr>
              <w:t xml:space="preserve"> </w:t>
            </w:r>
            <w:r w:rsidRPr="005569E5">
              <w:rPr>
                <w:rFonts w:hint="eastAsia"/>
                <w:b/>
                <w:u w:val="single"/>
              </w:rPr>
              <w:t xml:space="preserve"> </w:t>
            </w:r>
            <w:r>
              <w:rPr>
                <w:rFonts w:hint="eastAsia"/>
                <w:u w:val="single"/>
              </w:rPr>
              <w:t xml:space="preserve">   </w:t>
            </w:r>
            <w:r w:rsidR="00686690">
              <w:rPr>
                <w:rFonts w:ascii="Segoe UI Symbol" w:hAnsi="Segoe UI Symbol" w:cs="Segoe UI Symbol"/>
              </w:rPr>
              <w:t>☑</w:t>
            </w:r>
            <w:r>
              <w:rPr>
                <w:rFonts w:hint="eastAsia"/>
              </w:rPr>
              <w:t>先生</w:t>
            </w:r>
            <w:r>
              <w:rPr>
                <w:rFonts w:hint="eastAsia"/>
              </w:rPr>
              <w:t>/</w:t>
            </w:r>
            <w:r w:rsidR="00F25798">
              <w:rPr>
                <w:rFonts w:hint="eastAsia"/>
              </w:rPr>
              <w:t xml:space="preserve"> </w:t>
            </w:r>
            <w:r w:rsidR="00686690">
              <w:rPr>
                <w:rFonts w:hint="eastAsia"/>
              </w:rPr>
              <w:t>□</w:t>
            </w:r>
            <w:r>
              <w:rPr>
                <w:rFonts w:hint="eastAsia"/>
              </w:rPr>
              <w:t>女士；其日常工作职责为——</w:t>
            </w:r>
          </w:p>
          <w:p w:rsidR="005E7A01" w:rsidRDefault="005F76EA">
            <w:pPr>
              <w:shd w:val="clear" w:color="auto" w:fill="F4B8FF"/>
            </w:pPr>
            <w:r>
              <w:t>所有人员有责任向食品安全组长报告与</w:t>
            </w:r>
            <w:r>
              <w:t>FSMS</w:t>
            </w:r>
            <w:r>
              <w:t>有关的问题</w:t>
            </w:r>
            <w:r>
              <w:rPr>
                <w:rFonts w:hint="eastAsia"/>
              </w:rPr>
              <w:t>。</w:t>
            </w:r>
          </w:p>
        </w:tc>
      </w:tr>
      <w:tr w:rsidR="005E7A01" w:rsidRPr="00B7619B">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634" w:type="dxa"/>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B7619B">
              <w:tc>
                <w:tcPr>
                  <w:tcW w:w="3384"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主要的风险描述</w:t>
                  </w:r>
                </w:p>
              </w:tc>
              <w:tc>
                <w:tcPr>
                  <w:tcW w:w="3421"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应对措施</w:t>
                  </w:r>
                </w:p>
              </w:tc>
              <w:tc>
                <w:tcPr>
                  <w:tcW w:w="2255"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措施的有效性</w:t>
                  </w:r>
                </w:p>
              </w:tc>
            </w:tr>
            <w:tr w:rsidR="00254DFD" w:rsidRPr="00B7619B" w:rsidTr="005F76EA">
              <w:tc>
                <w:tcPr>
                  <w:tcW w:w="3384" w:type="dxa"/>
                </w:tcPr>
                <w:p w:rsidR="009A774E" w:rsidRPr="00B7619B" w:rsidRDefault="00F30BCE" w:rsidP="00254DFD">
                  <w:pPr>
                    <w:rPr>
                      <w:rFonts w:asciiTheme="minorEastAsia" w:eastAsiaTheme="minorEastAsia" w:hAnsiTheme="minorEastAsia"/>
                      <w:szCs w:val="21"/>
                      <w:lang w:val="en-GB"/>
                    </w:rPr>
                  </w:pPr>
                  <w:r>
                    <w:rPr>
                      <w:rFonts w:hint="eastAsia"/>
                    </w:rPr>
                    <w:t>配送至客户的产品，食品安全安全不符合客户的要求</w:t>
                  </w:r>
                </w:p>
              </w:tc>
              <w:tc>
                <w:tcPr>
                  <w:tcW w:w="3421" w:type="dxa"/>
                  <w:vAlign w:val="center"/>
                </w:tcPr>
                <w:p w:rsidR="00254DFD" w:rsidRPr="00B7619B" w:rsidRDefault="00F30BCE" w:rsidP="00D33AB2">
                  <w:pPr>
                    <w:widowControl/>
                    <w:jc w:val="left"/>
                    <w:textAlignment w:val="center"/>
                    <w:rPr>
                      <w:rFonts w:asciiTheme="minorEastAsia" w:eastAsiaTheme="minorEastAsia" w:hAnsiTheme="minorEastAsia"/>
                      <w:szCs w:val="21"/>
                    </w:rPr>
                  </w:pPr>
                  <w:r>
                    <w:rPr>
                      <w:rFonts w:hint="eastAsia"/>
                    </w:rPr>
                    <w:t>严格控制供方，索证齐全，储存和运输按照规定控制，配送品质检验，定期验证配送产品的中心温度</w:t>
                  </w:r>
                </w:p>
              </w:tc>
              <w:tc>
                <w:tcPr>
                  <w:tcW w:w="2255" w:type="dxa"/>
                </w:tcPr>
                <w:p w:rsidR="00254DFD" w:rsidRPr="00B7619B" w:rsidRDefault="00254DFD" w:rsidP="00254DFD">
                  <w:pPr>
                    <w:rPr>
                      <w:rFonts w:asciiTheme="minorEastAsia" w:eastAsiaTheme="minorEastAsia" w:hAnsiTheme="minorEastAsia"/>
                      <w:szCs w:val="21"/>
                    </w:rPr>
                  </w:pPr>
                  <w:r w:rsidRPr="00B7619B">
                    <w:rPr>
                      <w:rFonts w:asciiTheme="minorEastAsia" w:eastAsiaTheme="minorEastAsia" w:hAnsiTheme="minorEastAsia" w:hint="eastAsia"/>
                      <w:szCs w:val="21"/>
                    </w:rPr>
                    <w:t>基本有效</w:t>
                  </w:r>
                </w:p>
              </w:tc>
            </w:tr>
          </w:tbl>
          <w:p w:rsidR="005E7A01" w:rsidRPr="00B7619B"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rsidRPr="00B7619B">
              <w:tc>
                <w:tcPr>
                  <w:tcW w:w="3045"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主要的机遇描述</w:t>
                  </w:r>
                </w:p>
              </w:tc>
              <w:tc>
                <w:tcPr>
                  <w:tcW w:w="3760"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应对措施</w:t>
                  </w:r>
                </w:p>
              </w:tc>
              <w:tc>
                <w:tcPr>
                  <w:tcW w:w="1717"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措施的有效性</w:t>
                  </w:r>
                </w:p>
              </w:tc>
            </w:tr>
            <w:tr w:rsidR="005E7A01" w:rsidRPr="00B7619B">
              <w:tc>
                <w:tcPr>
                  <w:tcW w:w="3045" w:type="dxa"/>
                  <w:vAlign w:val="center"/>
                </w:tcPr>
                <w:p w:rsidR="00B7619B" w:rsidRPr="00B7619B" w:rsidRDefault="00B7619B" w:rsidP="00B7619B">
                  <w:pPr>
                    <w:rPr>
                      <w:rFonts w:asciiTheme="minorEastAsia" w:eastAsiaTheme="minorEastAsia" w:hAnsiTheme="minorEastAsia"/>
                      <w:szCs w:val="21"/>
                    </w:rPr>
                  </w:pPr>
                  <w:r w:rsidRPr="00B7619B">
                    <w:rPr>
                      <w:rFonts w:asciiTheme="minorEastAsia" w:eastAsiaTheme="minorEastAsia" w:hAnsiTheme="minorEastAsia" w:hint="eastAsia"/>
                      <w:szCs w:val="21"/>
                    </w:rPr>
                    <w:t>1.产品需求有增长趋势</w:t>
                  </w:r>
                </w:p>
                <w:p w:rsidR="00B7619B" w:rsidRPr="00B7619B" w:rsidRDefault="00B7619B" w:rsidP="00B7619B">
                  <w:pPr>
                    <w:rPr>
                      <w:rFonts w:asciiTheme="minorEastAsia" w:eastAsiaTheme="minorEastAsia" w:hAnsiTheme="minorEastAsia"/>
                      <w:szCs w:val="21"/>
                    </w:rPr>
                  </w:pPr>
                  <w:r w:rsidRPr="00B7619B">
                    <w:rPr>
                      <w:rFonts w:asciiTheme="minorEastAsia" w:eastAsiaTheme="minorEastAsia" w:hAnsiTheme="minorEastAsia" w:hint="eastAsia"/>
                      <w:szCs w:val="21"/>
                    </w:rPr>
                    <w:t>2.产品的特有性</w:t>
                  </w:r>
                </w:p>
                <w:p w:rsidR="00B7619B" w:rsidRPr="00B7619B" w:rsidRDefault="00B7619B" w:rsidP="00B7619B">
                  <w:pPr>
                    <w:rPr>
                      <w:rFonts w:asciiTheme="minorEastAsia" w:eastAsiaTheme="minorEastAsia" w:hAnsiTheme="minorEastAsia"/>
                      <w:szCs w:val="21"/>
                    </w:rPr>
                  </w:pPr>
                  <w:r w:rsidRPr="00B7619B">
                    <w:rPr>
                      <w:rFonts w:asciiTheme="minorEastAsia" w:eastAsiaTheme="minorEastAsia" w:hAnsiTheme="minorEastAsia" w:hint="eastAsia"/>
                      <w:szCs w:val="21"/>
                    </w:rPr>
                    <w:t>3.向其他区域扩张，可扩大市场份额的机会</w:t>
                  </w:r>
                </w:p>
                <w:p w:rsidR="005E7A01" w:rsidRPr="00B7619B" w:rsidRDefault="005E7A01" w:rsidP="00B7619B">
                  <w:pPr>
                    <w:widowControl/>
                    <w:jc w:val="left"/>
                    <w:textAlignment w:val="center"/>
                    <w:rPr>
                      <w:rFonts w:asciiTheme="minorEastAsia" w:eastAsiaTheme="minorEastAsia" w:hAnsiTheme="minorEastAsia" w:cs="宋体"/>
                      <w:color w:val="000000"/>
                      <w:szCs w:val="21"/>
                    </w:rPr>
                  </w:pPr>
                </w:p>
              </w:tc>
              <w:tc>
                <w:tcPr>
                  <w:tcW w:w="3760" w:type="dxa"/>
                </w:tcPr>
                <w:p w:rsidR="00514567" w:rsidRPr="00B7619B" w:rsidRDefault="00514567" w:rsidP="00514567">
                  <w:pPr>
                    <w:rPr>
                      <w:rFonts w:asciiTheme="minorEastAsia" w:eastAsiaTheme="minorEastAsia" w:hAnsiTheme="minorEastAsia"/>
                      <w:szCs w:val="21"/>
                    </w:rPr>
                  </w:pPr>
                  <w:r w:rsidRPr="00B7619B">
                    <w:rPr>
                      <w:rFonts w:asciiTheme="minorEastAsia" w:eastAsiaTheme="minorEastAsia" w:hAnsiTheme="minorEastAsia" w:hint="eastAsia"/>
                      <w:szCs w:val="21"/>
                    </w:rPr>
                    <w:t>切</w:t>
                  </w:r>
                  <w:r w:rsidRPr="00B7619B">
                    <w:rPr>
                      <w:rFonts w:asciiTheme="minorEastAsia" w:eastAsiaTheme="minorEastAsia" w:hAnsiTheme="minorEastAsia"/>
                      <w:szCs w:val="21"/>
                    </w:rPr>
                    <w:t>实做好</w:t>
                  </w:r>
                  <w:r w:rsidRPr="00B7619B">
                    <w:rPr>
                      <w:rFonts w:asciiTheme="minorEastAsia" w:eastAsiaTheme="minorEastAsia" w:hAnsiTheme="minorEastAsia" w:hint="eastAsia"/>
                      <w:szCs w:val="21"/>
                    </w:rPr>
                    <w:t>尽</w:t>
                  </w:r>
                  <w:r w:rsidRPr="00B7619B">
                    <w:rPr>
                      <w:rFonts w:asciiTheme="minorEastAsia" w:eastAsiaTheme="minorEastAsia" w:hAnsiTheme="minorEastAsia"/>
                      <w:szCs w:val="21"/>
                    </w:rPr>
                    <w:t>防疫措施</w:t>
                  </w:r>
                  <w:r w:rsidRPr="00B7619B">
                    <w:rPr>
                      <w:rFonts w:asciiTheme="minorEastAsia" w:eastAsiaTheme="minorEastAsia" w:hAnsiTheme="minorEastAsia" w:hint="eastAsia"/>
                      <w:szCs w:val="21"/>
                    </w:rPr>
                    <w:t>，全</w:t>
                  </w:r>
                  <w:r w:rsidRPr="00B7619B">
                    <w:rPr>
                      <w:rFonts w:asciiTheme="minorEastAsia" w:eastAsiaTheme="minorEastAsia" w:hAnsiTheme="minorEastAsia"/>
                      <w:szCs w:val="21"/>
                    </w:rPr>
                    <w:t>员</w:t>
                  </w:r>
                  <w:r w:rsidRPr="00B7619B">
                    <w:rPr>
                      <w:rFonts w:asciiTheme="minorEastAsia" w:eastAsiaTheme="minorEastAsia" w:hAnsiTheme="minorEastAsia" w:hint="eastAsia"/>
                      <w:szCs w:val="21"/>
                    </w:rPr>
                    <w:t>做</w:t>
                  </w:r>
                  <w:r w:rsidRPr="00B7619B">
                    <w:rPr>
                      <w:rFonts w:asciiTheme="minorEastAsia" w:eastAsiaTheme="minorEastAsia" w:hAnsiTheme="minorEastAsia"/>
                      <w:szCs w:val="21"/>
                    </w:rPr>
                    <w:t>好</w:t>
                  </w:r>
                  <w:r w:rsidRPr="00B7619B">
                    <w:rPr>
                      <w:rFonts w:asciiTheme="minorEastAsia" w:eastAsiaTheme="minorEastAsia" w:hAnsiTheme="minorEastAsia" w:hint="eastAsia"/>
                      <w:szCs w:val="21"/>
                    </w:rPr>
                    <w:t>防</w:t>
                  </w:r>
                  <w:r w:rsidRPr="00B7619B">
                    <w:rPr>
                      <w:rFonts w:asciiTheme="minorEastAsia" w:eastAsiaTheme="minorEastAsia" w:hAnsiTheme="minorEastAsia"/>
                      <w:szCs w:val="21"/>
                    </w:rPr>
                    <w:t>疫检验检</w:t>
                  </w:r>
                  <w:r w:rsidRPr="00B7619B">
                    <w:rPr>
                      <w:rFonts w:asciiTheme="minorEastAsia" w:eastAsiaTheme="minorEastAsia" w:hAnsiTheme="minorEastAsia" w:hint="eastAsia"/>
                      <w:szCs w:val="21"/>
                    </w:rPr>
                    <w:t>测实施营销战略和品牌战略</w:t>
                  </w:r>
                </w:p>
                <w:p w:rsidR="00514567" w:rsidRPr="00B7619B" w:rsidRDefault="00514567" w:rsidP="00514567">
                  <w:pPr>
                    <w:rPr>
                      <w:rFonts w:asciiTheme="minorEastAsia" w:eastAsiaTheme="minorEastAsia" w:hAnsiTheme="minorEastAsia"/>
                      <w:szCs w:val="21"/>
                    </w:rPr>
                  </w:pPr>
                  <w:r w:rsidRPr="00B7619B">
                    <w:rPr>
                      <w:rFonts w:asciiTheme="minorEastAsia" w:eastAsiaTheme="minorEastAsia" w:hAnsiTheme="minorEastAsia" w:hint="eastAsia"/>
                      <w:szCs w:val="21"/>
                    </w:rPr>
                    <w:t>完善售后服务体系，优质服务，提</w:t>
                  </w:r>
                  <w:r w:rsidRPr="00B7619B">
                    <w:rPr>
                      <w:rFonts w:asciiTheme="minorEastAsia" w:eastAsiaTheme="minorEastAsia" w:hAnsiTheme="minorEastAsia"/>
                      <w:szCs w:val="21"/>
                    </w:rPr>
                    <w:t>高</w:t>
                  </w:r>
                  <w:r w:rsidRPr="00B7619B">
                    <w:rPr>
                      <w:rFonts w:asciiTheme="minorEastAsia" w:eastAsiaTheme="minorEastAsia" w:hAnsiTheme="minorEastAsia" w:hint="eastAsia"/>
                      <w:szCs w:val="21"/>
                    </w:rPr>
                    <w:t>客户满</w:t>
                  </w:r>
                  <w:r w:rsidRPr="00B7619B">
                    <w:rPr>
                      <w:rFonts w:asciiTheme="minorEastAsia" w:eastAsiaTheme="minorEastAsia" w:hAnsiTheme="minorEastAsia"/>
                      <w:szCs w:val="21"/>
                    </w:rPr>
                    <w:t>意度</w:t>
                  </w:r>
                </w:p>
                <w:p w:rsidR="005E7A01" w:rsidRPr="00B7619B" w:rsidRDefault="005E7A01" w:rsidP="007D5E4C">
                  <w:pPr>
                    <w:rPr>
                      <w:rFonts w:asciiTheme="minorEastAsia" w:eastAsiaTheme="minorEastAsia" w:hAnsiTheme="minorEastAsia"/>
                      <w:szCs w:val="21"/>
                      <w:lang w:val="en-GB"/>
                    </w:rPr>
                  </w:pPr>
                </w:p>
              </w:tc>
              <w:tc>
                <w:tcPr>
                  <w:tcW w:w="1717"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基本有效</w:t>
                  </w:r>
                </w:p>
              </w:tc>
            </w:tr>
          </w:tbl>
          <w:p w:rsidR="005E7A01" w:rsidRPr="00B7619B" w:rsidRDefault="005E7A01">
            <w:pPr>
              <w:shd w:val="clear" w:color="auto" w:fill="F4B8FF"/>
              <w:rPr>
                <w:rFonts w:asciiTheme="minorEastAsia" w:eastAsiaTheme="minorEastAsia" w:hAnsiTheme="minorEastAsia"/>
                <w:szCs w:val="21"/>
              </w:rPr>
            </w:pPr>
          </w:p>
          <w:p w:rsidR="005E7A01" w:rsidRPr="00B7619B" w:rsidRDefault="005E7A01">
            <w:pPr>
              <w:shd w:val="clear" w:color="auto" w:fill="F4B8FF"/>
              <w:rPr>
                <w:rFonts w:asciiTheme="minorEastAsia" w:eastAsiaTheme="minorEastAsia" w:hAnsiTheme="minorEastAsia"/>
                <w:szCs w:val="21"/>
              </w:rPr>
            </w:pPr>
          </w:p>
          <w:p w:rsidR="005E7A01" w:rsidRPr="00B7619B" w:rsidRDefault="005E7A01">
            <w:pPr>
              <w:shd w:val="clear" w:color="auto" w:fill="F4B8FF"/>
              <w:rPr>
                <w:rFonts w:asciiTheme="minorEastAsia" w:eastAsiaTheme="minorEastAsia" w:hAnsiTheme="minorEastAsia"/>
                <w:szCs w:val="21"/>
              </w:rPr>
            </w:pPr>
          </w:p>
          <w:p w:rsidR="005E7A01" w:rsidRPr="00B7619B" w:rsidRDefault="005E7A01">
            <w:pPr>
              <w:shd w:val="clear" w:color="auto" w:fill="F4B8FF"/>
              <w:rPr>
                <w:rFonts w:asciiTheme="minorEastAsia" w:eastAsiaTheme="minorEastAsia" w:hAnsiTheme="minorEastAsia"/>
                <w:szCs w:val="21"/>
              </w:rPr>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5E7A01" w:rsidRDefault="005F76EA">
            <w:pPr>
              <w:shd w:val="clear" w:color="auto" w:fill="F4B8FF"/>
            </w:pPr>
            <w:r>
              <w:rPr>
                <w:rFonts w:hint="eastAsia"/>
              </w:rPr>
              <w:t>总食品安全目标实现情况的评价，及其测量方法是：</w:t>
            </w:r>
          </w:p>
          <w:tbl>
            <w:tblPr>
              <w:tblStyle w:val="af0"/>
              <w:tblW w:w="0" w:type="auto"/>
              <w:tblLayout w:type="fixed"/>
              <w:tblLook w:val="04A0" w:firstRow="1" w:lastRow="0" w:firstColumn="1" w:lastColumn="0" w:noHBand="0" w:noVBand="1"/>
            </w:tblPr>
            <w:tblGrid>
              <w:gridCol w:w="2274"/>
              <w:gridCol w:w="1291"/>
              <w:gridCol w:w="3257"/>
              <w:gridCol w:w="2275"/>
            </w:tblGrid>
            <w:tr w:rsidR="00451E18" w:rsidTr="001546E3">
              <w:trPr>
                <w:trHeight w:val="268"/>
              </w:trPr>
              <w:tc>
                <w:tcPr>
                  <w:tcW w:w="2274"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目标</w:t>
                  </w:r>
                </w:p>
              </w:tc>
              <w:tc>
                <w:tcPr>
                  <w:tcW w:w="1291"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考核频次</w:t>
                  </w:r>
                </w:p>
              </w:tc>
              <w:tc>
                <w:tcPr>
                  <w:tcW w:w="3257"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计算方法</w:t>
                  </w:r>
                </w:p>
              </w:tc>
              <w:tc>
                <w:tcPr>
                  <w:tcW w:w="2275"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完成情况（审核周期）</w:t>
                  </w:r>
                </w:p>
              </w:tc>
            </w:tr>
            <w:tr w:rsidR="00451E18" w:rsidTr="001546E3">
              <w:trPr>
                <w:trHeight w:val="282"/>
              </w:trPr>
              <w:tc>
                <w:tcPr>
                  <w:tcW w:w="2274" w:type="dxa"/>
                </w:tcPr>
                <w:p w:rsidR="00451E18" w:rsidRPr="00BC0A38" w:rsidRDefault="00451E18" w:rsidP="00451E18">
                  <w:pPr>
                    <w:rPr>
                      <w:rFonts w:ascii="宋体" w:hAnsi="宋体"/>
                      <w:szCs w:val="21"/>
                    </w:rPr>
                  </w:pPr>
                  <w:r w:rsidRPr="00BC0A38">
                    <w:rPr>
                      <w:rFonts w:ascii="宋体" w:hAnsi="宋体" w:hint="eastAsia"/>
                      <w:bCs/>
                      <w:szCs w:val="21"/>
                    </w:rPr>
                    <w:t>顾客满意率≥90%</w:t>
                  </w:r>
                </w:p>
              </w:tc>
              <w:tc>
                <w:tcPr>
                  <w:tcW w:w="1291"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每年</w:t>
                  </w:r>
                </w:p>
              </w:tc>
              <w:tc>
                <w:tcPr>
                  <w:tcW w:w="3257"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按照实际打分统计</w:t>
                  </w:r>
                </w:p>
              </w:tc>
              <w:tc>
                <w:tcPr>
                  <w:tcW w:w="2275"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100%</w:t>
                  </w:r>
                </w:p>
              </w:tc>
            </w:tr>
            <w:tr w:rsidR="00451E18" w:rsidTr="001546E3">
              <w:trPr>
                <w:trHeight w:val="416"/>
              </w:trPr>
              <w:tc>
                <w:tcPr>
                  <w:tcW w:w="2274" w:type="dxa"/>
                </w:tcPr>
                <w:p w:rsidR="00451E18" w:rsidRPr="00BC0A38" w:rsidRDefault="00451E18" w:rsidP="00451E18">
                  <w:pPr>
                    <w:autoSpaceDE w:val="0"/>
                    <w:autoSpaceDN w:val="0"/>
                    <w:adjustRightInd w:val="0"/>
                    <w:spacing w:line="360" w:lineRule="auto"/>
                    <w:contextualSpacing/>
                    <w:rPr>
                      <w:rFonts w:ascii="宋体" w:hAnsi="宋体"/>
                      <w:szCs w:val="21"/>
                    </w:rPr>
                  </w:pPr>
                  <w:r w:rsidRPr="00BC0A38">
                    <w:rPr>
                      <w:rFonts w:ascii="宋体" w:hAnsi="宋体" w:hint="eastAsia"/>
                      <w:bCs/>
                      <w:szCs w:val="21"/>
                    </w:rPr>
                    <w:t>业主投诉解决率100%</w:t>
                  </w:r>
                </w:p>
              </w:tc>
              <w:tc>
                <w:tcPr>
                  <w:tcW w:w="1291"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每年</w:t>
                  </w:r>
                </w:p>
              </w:tc>
              <w:tc>
                <w:tcPr>
                  <w:tcW w:w="3257"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投诉解决次数/投诉总次数*100%</w:t>
                  </w:r>
                </w:p>
              </w:tc>
              <w:tc>
                <w:tcPr>
                  <w:tcW w:w="2275"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未发生</w:t>
                  </w:r>
                </w:p>
              </w:tc>
            </w:tr>
            <w:tr w:rsidR="00451E18" w:rsidTr="001546E3">
              <w:trPr>
                <w:trHeight w:val="403"/>
              </w:trPr>
              <w:tc>
                <w:tcPr>
                  <w:tcW w:w="2274" w:type="dxa"/>
                </w:tcPr>
                <w:p w:rsidR="00451E18" w:rsidRPr="00BC0A38" w:rsidRDefault="00451E18" w:rsidP="00451E18">
                  <w:pPr>
                    <w:autoSpaceDE w:val="0"/>
                    <w:autoSpaceDN w:val="0"/>
                    <w:adjustRightInd w:val="0"/>
                    <w:spacing w:line="360" w:lineRule="auto"/>
                    <w:contextualSpacing/>
                    <w:rPr>
                      <w:rFonts w:ascii="宋体" w:hAnsi="宋体"/>
                      <w:szCs w:val="21"/>
                    </w:rPr>
                  </w:pPr>
                  <w:r w:rsidRPr="00BC0A38">
                    <w:rPr>
                      <w:rFonts w:ascii="宋体" w:hAnsi="宋体" w:hint="eastAsia"/>
                      <w:bCs/>
                      <w:szCs w:val="21"/>
                    </w:rPr>
                    <w:t>无重大食品安全事故</w:t>
                  </w:r>
                </w:p>
              </w:tc>
              <w:tc>
                <w:tcPr>
                  <w:tcW w:w="1291"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每月</w:t>
                  </w:r>
                </w:p>
              </w:tc>
              <w:tc>
                <w:tcPr>
                  <w:tcW w:w="3257"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实际发生次数</w:t>
                  </w:r>
                </w:p>
              </w:tc>
              <w:tc>
                <w:tcPr>
                  <w:tcW w:w="2275" w:type="dxa"/>
                </w:tcPr>
                <w:p w:rsidR="00451E18" w:rsidRPr="003954BF" w:rsidRDefault="00451E18" w:rsidP="00451E18">
                  <w:pPr>
                    <w:rPr>
                      <w:rFonts w:ascii="宋体" w:hAnsi="宋体"/>
                      <w:color w:val="000000"/>
                      <w:szCs w:val="21"/>
                    </w:rPr>
                  </w:pPr>
                  <w:r w:rsidRPr="003954BF">
                    <w:rPr>
                      <w:rFonts w:ascii="宋体" w:hAnsi="宋体" w:hint="eastAsia"/>
                      <w:color w:val="000000"/>
                      <w:szCs w:val="21"/>
                    </w:rPr>
                    <w:t>未发生</w:t>
                  </w:r>
                </w:p>
              </w:tc>
            </w:tr>
          </w:tbl>
          <w:p w:rsidR="00EA7A50" w:rsidRDefault="00EA7A50">
            <w:pPr>
              <w:shd w:val="clear" w:color="auto" w:fill="F4B8FF"/>
            </w:pPr>
          </w:p>
          <w:p w:rsidR="005E7A01" w:rsidRDefault="005F76EA">
            <w:pPr>
              <w:shd w:val="clear" w:color="auto" w:fill="F4B8FF"/>
            </w:pPr>
            <w:r>
              <w:rPr>
                <w:rFonts w:hint="eastAsia"/>
              </w:rPr>
              <w:t>☑目标已实现</w:t>
            </w:r>
          </w:p>
          <w:p w:rsidR="005E7A01" w:rsidRDefault="005F76EA">
            <w:pPr>
              <w:shd w:val="clear" w:color="auto" w:fill="F4B8FF"/>
            </w:pPr>
            <w:r>
              <w:rPr>
                <w:rFonts w:hint="eastAsia"/>
              </w:rPr>
              <w:sym w:font="Wingdings" w:char="00A8"/>
            </w:r>
            <w:r>
              <w:rPr>
                <w:rFonts w:hint="eastAsia"/>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6754CE" w:rsidRPr="006754CE" w:rsidRDefault="005D31E0" w:rsidP="005D31E0">
            <w:pPr>
              <w:jc w:val="left"/>
              <w:rPr>
                <w:szCs w:val="20"/>
              </w:rPr>
            </w:pPr>
            <w:r>
              <w:rPr>
                <w:rFonts w:hint="eastAsia"/>
              </w:rPr>
              <w:t>建筑面积</w:t>
            </w:r>
            <w:r>
              <w:rPr>
                <w:rFonts w:hint="eastAsia"/>
                <w:u w:val="single"/>
              </w:rPr>
              <w:t xml:space="preserve">  40</w:t>
            </w:r>
            <w:r>
              <w:rPr>
                <w:rFonts w:hint="eastAsia"/>
              </w:rPr>
              <w:t>平方米，外租冷库</w:t>
            </w:r>
            <w:r>
              <w:rPr>
                <w:rFonts w:hint="eastAsia"/>
                <w:u w:val="single"/>
              </w:rPr>
              <w:t>110</w:t>
            </w:r>
            <w:r>
              <w:rPr>
                <w:rFonts w:hint="eastAsia"/>
                <w:u w:val="single"/>
              </w:rPr>
              <w:t>平方米</w:t>
            </w:r>
            <w:r>
              <w:rPr>
                <w:rFonts w:hint="eastAsia"/>
              </w:rPr>
              <w:t>；加工间</w:t>
            </w:r>
            <w:r>
              <w:rPr>
                <w:rFonts w:hint="eastAsia"/>
                <w:u w:val="single"/>
              </w:rPr>
              <w:t xml:space="preserve"> 0</w:t>
            </w:r>
            <w:r>
              <w:rPr>
                <w:u w:val="single"/>
              </w:rPr>
              <w:t xml:space="preserve"> </w:t>
            </w:r>
            <w:r>
              <w:rPr>
                <w:rFonts w:hint="eastAsia"/>
                <w:u w:val="single"/>
              </w:rPr>
              <w:t xml:space="preserve"> </w:t>
            </w:r>
            <w:r>
              <w:rPr>
                <w:rFonts w:hint="eastAsia"/>
              </w:rPr>
              <w:t>个；冷库</w:t>
            </w:r>
            <w:r>
              <w:rPr>
                <w:rFonts w:hint="eastAsia"/>
                <w:u w:val="single"/>
              </w:rPr>
              <w:t xml:space="preserve">  1  </w:t>
            </w:r>
            <w:r>
              <w:rPr>
                <w:rFonts w:hint="eastAsia"/>
              </w:rPr>
              <w:t>个；实验室</w:t>
            </w:r>
            <w:r>
              <w:rPr>
                <w:rFonts w:hint="eastAsia"/>
                <w:u w:val="single"/>
              </w:rPr>
              <w:t xml:space="preserve">0 </w:t>
            </w:r>
            <w:r>
              <w:rPr>
                <w:rFonts w:hint="eastAsia"/>
              </w:rPr>
              <w:t>个；运货车辆</w:t>
            </w:r>
            <w:r>
              <w:rPr>
                <w:rFonts w:hint="eastAsia"/>
                <w:u w:val="single"/>
              </w:rPr>
              <w:t xml:space="preserve">   3  </w:t>
            </w:r>
            <w:r>
              <w:rPr>
                <w:rFonts w:hint="eastAsia"/>
              </w:rPr>
              <w:t>辆</w:t>
            </w:r>
            <w:r w:rsidR="006754CE" w:rsidRPr="006754CE">
              <w:rPr>
                <w:rFonts w:hint="eastAsia"/>
                <w:szCs w:val="20"/>
              </w:rPr>
              <w:t>；</w:t>
            </w:r>
          </w:p>
          <w:p w:rsidR="005E7A01" w:rsidRDefault="005F76EA">
            <w:pPr>
              <w:shd w:val="clear" w:color="auto" w:fill="F4B8FF"/>
              <w:rPr>
                <w:u w:val="single"/>
              </w:rPr>
            </w:pPr>
            <w:r>
              <w:rPr>
                <w:rFonts w:hint="eastAsia"/>
              </w:rPr>
              <w:t>主要生产设备有：</w:t>
            </w:r>
            <w:r w:rsidR="00BC3212">
              <w:rPr>
                <w:rFonts w:hint="eastAsia"/>
                <w:u w:val="single"/>
              </w:rPr>
              <w:t>冷</w:t>
            </w:r>
            <w:r w:rsidR="00BC3212">
              <w:rPr>
                <w:u w:val="single"/>
              </w:rPr>
              <w:t>冻</w:t>
            </w:r>
            <w:r w:rsidR="00BC3212">
              <w:rPr>
                <w:rFonts w:hint="eastAsia"/>
                <w:u w:val="single"/>
              </w:rPr>
              <w:t>库</w:t>
            </w:r>
            <w:r w:rsidR="00BC3212">
              <w:rPr>
                <w:u w:val="single"/>
              </w:rPr>
              <w:t>、</w:t>
            </w:r>
            <w:r w:rsidR="005D31E0">
              <w:rPr>
                <w:rFonts w:hint="eastAsia"/>
                <w:u w:val="single"/>
              </w:rPr>
              <w:t>冷柜</w:t>
            </w:r>
            <w:r w:rsidR="00BC3212">
              <w:rPr>
                <w:rFonts w:hint="eastAsia"/>
                <w:u w:val="single"/>
              </w:rPr>
              <w:t>、</w:t>
            </w:r>
            <w:r w:rsidR="00BC3212">
              <w:rPr>
                <w:u w:val="single"/>
              </w:rPr>
              <w:t>常</w:t>
            </w:r>
            <w:r w:rsidR="00BC3212">
              <w:rPr>
                <w:rFonts w:hint="eastAsia"/>
                <w:u w:val="single"/>
              </w:rPr>
              <w:t>温</w:t>
            </w:r>
            <w:r w:rsidR="00BC3212">
              <w:rPr>
                <w:u w:val="single"/>
              </w:rPr>
              <w:t>车</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B83943" w:rsidRDefault="005F76EA" w:rsidP="00B83943">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CB2657">
              <w:rPr>
                <w:rFonts w:ascii="宋体" w:hAnsi="宋体"/>
                <w:szCs w:val="21"/>
                <w:u w:val="single"/>
              </w:rPr>
              <w:t>3</w:t>
            </w:r>
            <w:r w:rsidRPr="00CB5F79">
              <w:rPr>
                <w:rFonts w:ascii="宋体" w:hAnsi="宋体" w:hint="eastAsia"/>
                <w:szCs w:val="21"/>
                <w:u w:val="single"/>
              </w:rPr>
              <w:t xml:space="preserve">  </w:t>
            </w:r>
            <w:r w:rsidRPr="00CB5F79">
              <w:rPr>
                <w:rFonts w:ascii="宋体" w:hAnsi="宋体" w:hint="eastAsia"/>
                <w:szCs w:val="21"/>
              </w:rPr>
              <w:t>家，例如：</w:t>
            </w:r>
          </w:p>
          <w:p w:rsidR="00A47376" w:rsidRPr="00B83943" w:rsidRDefault="00B83943" w:rsidP="003D6EFB">
            <w:pPr>
              <w:snapToGrid w:val="0"/>
              <w:spacing w:line="264" w:lineRule="auto"/>
              <w:ind w:leftChars="200" w:left="8400" w:hangingChars="3800" w:hanging="7980"/>
              <w:rPr>
                <w:rFonts w:ascii="宋体" w:hAnsi="宋体"/>
                <w:szCs w:val="21"/>
              </w:rPr>
            </w:pPr>
            <w:r>
              <w:rPr>
                <w:rFonts w:ascii="宋体" w:hAnsi="宋体"/>
                <w:szCs w:val="21"/>
              </w:rPr>
              <w:sym w:font="Wingdings" w:char="F06C"/>
            </w:r>
            <w:r w:rsidR="009D53C2">
              <w:t>希零鱼籽、</w:t>
            </w:r>
            <w:r>
              <w:rPr>
                <w:rFonts w:hint="eastAsia"/>
              </w:rPr>
              <w:t>冻煮龙虾、冷冻青口贝、</w:t>
            </w:r>
            <w:r w:rsidR="00CB2657">
              <w:rPr>
                <w:rFonts w:hint="eastAsia"/>
              </w:rPr>
              <w:t>章鱼王、冻油鱼（白金枪）、金枪鱼</w:t>
            </w:r>
            <w:r w:rsidR="00A47376" w:rsidRPr="00CB5F79">
              <w:rPr>
                <w:rFonts w:ascii="宋体" w:hAnsi="宋体" w:hint="eastAsia"/>
                <w:szCs w:val="21"/>
              </w:rPr>
              <w:t>—</w:t>
            </w:r>
            <w:r w:rsidR="00CB2657">
              <w:rPr>
                <w:rFonts w:hint="eastAsia"/>
              </w:rPr>
              <w:t>上海盛远贸易商行</w:t>
            </w:r>
          </w:p>
          <w:p w:rsidR="00F711AF" w:rsidRPr="00CB5F79" w:rsidRDefault="00B83943" w:rsidP="00B83943">
            <w:pPr>
              <w:widowControl/>
              <w:snapToGrid w:val="0"/>
              <w:spacing w:before="40" w:after="40" w:line="264" w:lineRule="auto"/>
              <w:ind w:firstLineChars="200" w:firstLine="420"/>
              <w:rPr>
                <w:rFonts w:ascii="宋体" w:hAnsi="宋体"/>
                <w:szCs w:val="21"/>
              </w:rPr>
            </w:pPr>
            <w:r>
              <w:rPr>
                <w:rFonts w:ascii="宋体" w:hAnsi="宋体"/>
                <w:szCs w:val="21"/>
              </w:rPr>
              <w:sym w:font="Wingdings" w:char="F06C"/>
            </w:r>
            <w:r w:rsidR="006A403F">
              <w:rPr>
                <w:rFonts w:hint="eastAsia"/>
              </w:rPr>
              <w:t>冻南极犬牙鱼、冻旭蟹（老虎蟹）</w:t>
            </w:r>
            <w:r w:rsidR="005F76EA" w:rsidRPr="00CB5F79">
              <w:rPr>
                <w:rFonts w:ascii="宋体" w:hAnsi="宋体" w:hint="eastAsia"/>
                <w:szCs w:val="21"/>
              </w:rPr>
              <w:t>—</w:t>
            </w:r>
            <w:r w:rsidR="006A403F">
              <w:rPr>
                <w:rFonts w:hint="eastAsia"/>
              </w:rPr>
              <w:t>北京渔米之洲贸易有限公司</w:t>
            </w:r>
          </w:p>
          <w:p w:rsidR="00D708AF" w:rsidRPr="00CB5F79" w:rsidRDefault="00B83943" w:rsidP="00B83943">
            <w:pPr>
              <w:widowControl/>
              <w:snapToGrid w:val="0"/>
              <w:spacing w:before="40" w:after="40" w:line="264" w:lineRule="auto"/>
              <w:ind w:firstLineChars="200" w:firstLine="420"/>
              <w:rPr>
                <w:rFonts w:ascii="宋体" w:hAnsi="宋体"/>
                <w:szCs w:val="21"/>
              </w:rPr>
            </w:pPr>
            <w:r>
              <w:rPr>
                <w:rFonts w:ascii="宋体" w:hAnsi="宋体"/>
                <w:szCs w:val="21"/>
              </w:rPr>
              <w:sym w:font="Wingdings" w:char="F06C"/>
            </w:r>
            <w:r w:rsidR="006A403F">
              <w:rPr>
                <w:rFonts w:hint="eastAsia"/>
              </w:rPr>
              <w:t>冰鲜大西洋鲑鱼（冰鲜三文鱼）</w:t>
            </w:r>
            <w:r w:rsidR="008E4A7C" w:rsidRPr="00CB5F79">
              <w:rPr>
                <w:rFonts w:ascii="宋体" w:hAnsi="宋体" w:hint="eastAsia"/>
                <w:szCs w:val="21"/>
              </w:rPr>
              <w:t>--</w:t>
            </w:r>
            <w:r w:rsidR="006A403F">
              <w:rPr>
                <w:rFonts w:hint="eastAsia"/>
              </w:rPr>
              <w:t>上海渔悦贸易有限公司</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773E2C">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010"/>
              <w:gridCol w:w="1810"/>
              <w:gridCol w:w="1240"/>
            </w:tblGrid>
            <w:tr w:rsidR="00EA362C" w:rsidTr="001546E3">
              <w:trPr>
                <w:trHeight w:val="307"/>
              </w:trPr>
              <w:tc>
                <w:tcPr>
                  <w:tcW w:w="2460" w:type="dxa"/>
                </w:tcPr>
                <w:p w:rsidR="00EA362C" w:rsidRDefault="00EA362C" w:rsidP="00EA362C">
                  <w:r>
                    <w:rPr>
                      <w:rFonts w:hint="eastAsia"/>
                    </w:rPr>
                    <w:t>岗位</w:t>
                  </w:r>
                </w:p>
              </w:tc>
              <w:tc>
                <w:tcPr>
                  <w:tcW w:w="1110" w:type="dxa"/>
                </w:tcPr>
                <w:p w:rsidR="00EA362C" w:rsidRDefault="00EA362C" w:rsidP="00EA362C">
                  <w:r>
                    <w:rPr>
                      <w:rFonts w:hint="eastAsia"/>
                    </w:rPr>
                    <w:t>姓氏</w:t>
                  </w:r>
                </w:p>
              </w:tc>
              <w:tc>
                <w:tcPr>
                  <w:tcW w:w="2010" w:type="dxa"/>
                </w:tcPr>
                <w:p w:rsidR="00EA362C" w:rsidRDefault="00EA362C" w:rsidP="00EA362C">
                  <w:r>
                    <w:rPr>
                      <w:rFonts w:hint="eastAsia"/>
                    </w:rPr>
                    <w:t>健康证编号</w:t>
                  </w:r>
                </w:p>
              </w:tc>
              <w:tc>
                <w:tcPr>
                  <w:tcW w:w="1810" w:type="dxa"/>
                </w:tcPr>
                <w:p w:rsidR="00EA362C" w:rsidRDefault="00EA362C" w:rsidP="00EA362C">
                  <w:r>
                    <w:rPr>
                      <w:rFonts w:hint="eastAsia"/>
                    </w:rPr>
                    <w:t>有效期截止日期</w:t>
                  </w:r>
                </w:p>
              </w:tc>
              <w:tc>
                <w:tcPr>
                  <w:tcW w:w="1240" w:type="dxa"/>
                </w:tcPr>
                <w:p w:rsidR="00EA362C" w:rsidRDefault="00EA362C" w:rsidP="00EA362C">
                  <w:r>
                    <w:rPr>
                      <w:rFonts w:hint="eastAsia"/>
                    </w:rPr>
                    <w:t>有效性</w:t>
                  </w:r>
                </w:p>
              </w:tc>
            </w:tr>
            <w:tr w:rsidR="00EA362C" w:rsidTr="001546E3">
              <w:trPr>
                <w:trHeight w:val="307"/>
              </w:trPr>
              <w:tc>
                <w:tcPr>
                  <w:tcW w:w="2460" w:type="dxa"/>
                </w:tcPr>
                <w:p w:rsidR="00EA362C" w:rsidRDefault="00EA362C" w:rsidP="00EA362C">
                  <w:pPr>
                    <w:tabs>
                      <w:tab w:val="center" w:pos="1122"/>
                    </w:tabs>
                    <w:rPr>
                      <w:sz w:val="20"/>
                      <w:szCs w:val="18"/>
                    </w:rPr>
                  </w:pPr>
                  <w:r>
                    <w:rPr>
                      <w:rFonts w:hint="eastAsia"/>
                      <w:sz w:val="20"/>
                      <w:szCs w:val="18"/>
                    </w:rPr>
                    <w:t>销售部（业务员）</w:t>
                  </w:r>
                </w:p>
              </w:tc>
              <w:tc>
                <w:tcPr>
                  <w:tcW w:w="1110" w:type="dxa"/>
                </w:tcPr>
                <w:p w:rsidR="00EA362C" w:rsidRDefault="00EA362C" w:rsidP="00EA362C">
                  <w:r>
                    <w:rPr>
                      <w:rFonts w:hint="eastAsia"/>
                    </w:rPr>
                    <w:t>黄阳龙</w:t>
                  </w:r>
                </w:p>
              </w:tc>
              <w:tc>
                <w:tcPr>
                  <w:tcW w:w="2010" w:type="dxa"/>
                </w:tcPr>
                <w:p w:rsidR="00EA362C" w:rsidRDefault="00EA362C" w:rsidP="00EA362C">
                  <w:r>
                    <w:rPr>
                      <w:rFonts w:hint="eastAsia"/>
                    </w:rPr>
                    <w:t>120210026346</w:t>
                  </w:r>
                </w:p>
              </w:tc>
              <w:tc>
                <w:tcPr>
                  <w:tcW w:w="1810" w:type="dxa"/>
                </w:tcPr>
                <w:p w:rsidR="00EA362C" w:rsidRDefault="00EA362C" w:rsidP="00EA362C">
                  <w:r>
                    <w:t>202</w:t>
                  </w:r>
                  <w:r>
                    <w:rPr>
                      <w:rFonts w:hint="eastAsia"/>
                    </w:rPr>
                    <w:t>2-04-12</w:t>
                  </w:r>
                </w:p>
              </w:tc>
              <w:tc>
                <w:tcPr>
                  <w:tcW w:w="1240" w:type="dxa"/>
                </w:tcPr>
                <w:p w:rsidR="00EA362C" w:rsidRDefault="00EA362C" w:rsidP="00EA362C">
                  <w:r>
                    <w:rPr>
                      <w:rFonts w:hint="eastAsia"/>
                    </w:rPr>
                    <w:t>有效</w:t>
                  </w:r>
                </w:p>
              </w:tc>
            </w:tr>
            <w:tr w:rsidR="00EA362C" w:rsidTr="001546E3">
              <w:trPr>
                <w:trHeight w:val="307"/>
              </w:trPr>
              <w:tc>
                <w:tcPr>
                  <w:tcW w:w="2460" w:type="dxa"/>
                </w:tcPr>
                <w:p w:rsidR="00EA362C" w:rsidRDefault="00EA362C" w:rsidP="00EA362C">
                  <w:r>
                    <w:rPr>
                      <w:rFonts w:hint="eastAsia"/>
                      <w:sz w:val="20"/>
                      <w:szCs w:val="18"/>
                    </w:rPr>
                    <w:t>销售部（业务员）</w:t>
                  </w:r>
                </w:p>
              </w:tc>
              <w:tc>
                <w:tcPr>
                  <w:tcW w:w="1110" w:type="dxa"/>
                </w:tcPr>
                <w:p w:rsidR="00EA362C" w:rsidRDefault="00EA362C" w:rsidP="00EA362C">
                  <w:pPr>
                    <w:tabs>
                      <w:tab w:val="center" w:pos="447"/>
                    </w:tabs>
                  </w:pPr>
                  <w:r>
                    <w:rPr>
                      <w:rFonts w:hint="eastAsia"/>
                    </w:rPr>
                    <w:t>徐伟杰</w:t>
                  </w:r>
                </w:p>
              </w:tc>
              <w:tc>
                <w:tcPr>
                  <w:tcW w:w="2010" w:type="dxa"/>
                </w:tcPr>
                <w:p w:rsidR="00EA362C" w:rsidRDefault="00EA362C" w:rsidP="00EA362C">
                  <w:r>
                    <w:rPr>
                      <w:rFonts w:hint="eastAsia"/>
                    </w:rPr>
                    <w:t>120200097341</w:t>
                  </w:r>
                </w:p>
              </w:tc>
              <w:tc>
                <w:tcPr>
                  <w:tcW w:w="1810" w:type="dxa"/>
                </w:tcPr>
                <w:p w:rsidR="00EA362C" w:rsidRDefault="00EA362C" w:rsidP="00EA362C">
                  <w:r>
                    <w:rPr>
                      <w:rFonts w:hint="eastAsia"/>
                    </w:rPr>
                    <w:t>2021-12-21</w:t>
                  </w:r>
                </w:p>
              </w:tc>
              <w:tc>
                <w:tcPr>
                  <w:tcW w:w="1240" w:type="dxa"/>
                </w:tcPr>
                <w:p w:rsidR="00EA362C" w:rsidRDefault="00EA362C" w:rsidP="00EA362C">
                  <w:r>
                    <w:rPr>
                      <w:rFonts w:hint="eastAsia"/>
                    </w:rPr>
                    <w:t>有效</w:t>
                  </w:r>
                </w:p>
              </w:tc>
            </w:tr>
            <w:tr w:rsidR="00EA362C" w:rsidTr="001546E3">
              <w:trPr>
                <w:trHeight w:val="307"/>
              </w:trPr>
              <w:tc>
                <w:tcPr>
                  <w:tcW w:w="2460" w:type="dxa"/>
                </w:tcPr>
                <w:p w:rsidR="00EA362C" w:rsidRDefault="00EA362C" w:rsidP="00EA362C">
                  <w:r>
                    <w:rPr>
                      <w:rFonts w:hint="eastAsia"/>
                    </w:rPr>
                    <w:t>销售部（经理）</w:t>
                  </w:r>
                </w:p>
              </w:tc>
              <w:tc>
                <w:tcPr>
                  <w:tcW w:w="1110" w:type="dxa"/>
                </w:tcPr>
                <w:p w:rsidR="00EA362C" w:rsidRDefault="00EA362C" w:rsidP="00EA362C">
                  <w:r>
                    <w:rPr>
                      <w:rFonts w:hint="eastAsia"/>
                    </w:rPr>
                    <w:t>陈飞龙</w:t>
                  </w:r>
                </w:p>
              </w:tc>
              <w:tc>
                <w:tcPr>
                  <w:tcW w:w="2010" w:type="dxa"/>
                </w:tcPr>
                <w:p w:rsidR="00EA362C" w:rsidRDefault="00EA362C" w:rsidP="00EA362C">
                  <w:r>
                    <w:rPr>
                      <w:rFonts w:hint="eastAsia"/>
                    </w:rPr>
                    <w:t>120210035683</w:t>
                  </w:r>
                </w:p>
              </w:tc>
              <w:tc>
                <w:tcPr>
                  <w:tcW w:w="1810" w:type="dxa"/>
                </w:tcPr>
                <w:p w:rsidR="00EA362C" w:rsidRDefault="00EA362C" w:rsidP="00EA362C">
                  <w:r>
                    <w:rPr>
                      <w:rFonts w:hint="eastAsia"/>
                    </w:rPr>
                    <w:t>2022-05-11</w:t>
                  </w:r>
                </w:p>
              </w:tc>
              <w:tc>
                <w:tcPr>
                  <w:tcW w:w="1240" w:type="dxa"/>
                </w:tcPr>
                <w:p w:rsidR="00EA362C" w:rsidRDefault="00EA362C" w:rsidP="00EA362C">
                  <w:r>
                    <w:rPr>
                      <w:rFonts w:hint="eastAsia"/>
                    </w:rPr>
                    <w:t>有效</w:t>
                  </w:r>
                </w:p>
              </w:tc>
            </w:tr>
            <w:tr w:rsidR="00EA362C" w:rsidTr="001546E3">
              <w:trPr>
                <w:trHeight w:val="316"/>
              </w:trPr>
              <w:tc>
                <w:tcPr>
                  <w:tcW w:w="2460" w:type="dxa"/>
                </w:tcPr>
                <w:p w:rsidR="00EA362C" w:rsidRDefault="00EA362C" w:rsidP="00EA362C">
                  <w:r>
                    <w:rPr>
                      <w:rFonts w:hint="eastAsia"/>
                    </w:rPr>
                    <w:t>销售部（仓管）</w:t>
                  </w:r>
                </w:p>
              </w:tc>
              <w:tc>
                <w:tcPr>
                  <w:tcW w:w="1110" w:type="dxa"/>
                </w:tcPr>
                <w:p w:rsidR="00EA362C" w:rsidRDefault="00EA362C" w:rsidP="00EA362C">
                  <w:r>
                    <w:rPr>
                      <w:rFonts w:hint="eastAsia"/>
                    </w:rPr>
                    <w:t>林泽川</w:t>
                  </w:r>
                </w:p>
              </w:tc>
              <w:tc>
                <w:tcPr>
                  <w:tcW w:w="2010" w:type="dxa"/>
                </w:tcPr>
                <w:p w:rsidR="00EA362C" w:rsidRDefault="00EA362C" w:rsidP="00EA362C">
                  <w:r>
                    <w:rPr>
                      <w:rFonts w:hint="eastAsia"/>
                    </w:rPr>
                    <w:t>120210017410</w:t>
                  </w:r>
                </w:p>
              </w:tc>
              <w:tc>
                <w:tcPr>
                  <w:tcW w:w="1810" w:type="dxa"/>
                </w:tcPr>
                <w:p w:rsidR="00EA362C" w:rsidRDefault="00EA362C" w:rsidP="00EA362C">
                  <w:pPr>
                    <w:tabs>
                      <w:tab w:val="center" w:pos="797"/>
                    </w:tabs>
                  </w:pPr>
                  <w:r>
                    <w:rPr>
                      <w:rFonts w:hint="eastAsia"/>
                    </w:rPr>
                    <w:t>2022-03-17</w:t>
                  </w:r>
                </w:p>
              </w:tc>
              <w:tc>
                <w:tcPr>
                  <w:tcW w:w="1240" w:type="dxa"/>
                </w:tcPr>
                <w:p w:rsidR="00EA362C" w:rsidRDefault="00EA362C" w:rsidP="00EA362C">
                  <w:r>
                    <w:rPr>
                      <w:rFonts w:hint="eastAsia"/>
                    </w:rPr>
                    <w:t>有效</w:t>
                  </w:r>
                </w:p>
              </w:tc>
            </w:tr>
          </w:tbl>
          <w:p w:rsidR="00EA362C" w:rsidRDefault="00EA362C">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E53F44">
              <w:rPr>
                <w:rFonts w:hint="eastAsia"/>
              </w:rPr>
              <w:t>、☑销</w:t>
            </w:r>
            <w:r w:rsidR="00E53F44">
              <w:t>售</w:t>
            </w:r>
            <w:r>
              <w:rPr>
                <w:rFonts w:hint="eastAsia"/>
              </w:rPr>
              <w:t>部人员、</w:t>
            </w:r>
            <w:r>
              <w:rPr>
                <w:rFonts w:hint="eastAsia"/>
              </w:rPr>
              <w:t xml:space="preserve"> </w:t>
            </w:r>
            <w:r w:rsidR="00D800F4">
              <w:rPr>
                <w:rFonts w:hint="eastAsia"/>
              </w:rPr>
              <w:t>☑</w:t>
            </w:r>
            <w:r w:rsidR="005133A4">
              <w:rPr>
                <w:rFonts w:hint="eastAsia"/>
              </w:rPr>
              <w:t>行政</w:t>
            </w:r>
            <w:r w:rsidR="005E56B1">
              <w:t>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r>
              <w:rPr>
                <w:rFonts w:hint="eastAsia"/>
              </w:rPr>
              <w:t>☑法规和顾客要求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5D604C" w:rsidRPr="00032FAB">
              <w:rPr>
                <w:rFonts w:ascii="宋体" w:hAnsi="宋体" w:hint="eastAsia"/>
                <w:szCs w:val="21"/>
                <w:u w:val="single"/>
                <w:lang w:val="en-GB"/>
              </w:rPr>
              <w:t>CCAA 0021-2014</w:t>
            </w:r>
            <w:r w:rsidR="005D604C" w:rsidRPr="00032FAB">
              <w:rPr>
                <w:rFonts w:ascii="宋体" w:hAnsi="宋体" w:hint="eastAsia"/>
                <w:szCs w:val="21"/>
                <w:u w:val="single"/>
              </w:rPr>
              <w:t>(</w:t>
            </w:r>
            <w:r w:rsidR="005D604C" w:rsidRPr="00032FAB">
              <w:rPr>
                <w:rFonts w:ascii="宋体" w:hAnsi="宋体" w:hint="eastAsia"/>
                <w:szCs w:val="21"/>
                <w:u w:val="single"/>
                <w:lang w:val="en-GB"/>
              </w:rPr>
              <w:t>CNCA/CTS 0013-20</w:t>
            </w:r>
            <w:r w:rsidR="005D604C" w:rsidRPr="00032FAB">
              <w:rPr>
                <w:rFonts w:ascii="宋体" w:hAnsi="宋体"/>
                <w:szCs w:val="21"/>
                <w:u w:val="single"/>
                <w:lang w:val="en-GB"/>
              </w:rPr>
              <w:t>14</w:t>
            </w:r>
            <w:r w:rsidR="005D604C" w:rsidRPr="00032FAB">
              <w:rPr>
                <w:rFonts w:ascii="宋体" w:hAnsi="宋体" w:hint="eastAsia"/>
                <w:szCs w:val="21"/>
                <w:u w:val="single"/>
                <w:lang w:val="en-GB"/>
              </w:rPr>
              <w:t xml:space="preserve"> </w:t>
            </w:r>
            <w:r w:rsidR="005D604C" w:rsidRPr="00032FAB">
              <w:rPr>
                <w:rFonts w:ascii="宋体" w:hAnsi="宋体"/>
                <w:szCs w:val="21"/>
                <w:u w:val="single"/>
                <w:lang w:val="en-GB"/>
              </w:rPr>
              <w:t>)</w:t>
            </w:r>
            <w:r w:rsidR="005D604C" w:rsidRPr="00032FAB">
              <w:rPr>
                <w:rFonts w:ascii="宋体" w:hAnsi="宋体" w:hint="eastAsia"/>
                <w:szCs w:val="21"/>
                <w:u w:val="single"/>
                <w:lang w:val="en-GB"/>
              </w:rPr>
              <w:t>《 食品安全管理体系 运输和贮藏企业要求》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）接收物料、配料、中间产品批量与最终产品的关系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Pr="00F925F4" w:rsidRDefault="005F76EA">
            <w:pPr>
              <w:shd w:val="clear" w:color="auto" w:fill="F4B8FF"/>
            </w:pPr>
            <w:r w:rsidRPr="00F925F4">
              <w:rPr>
                <w:rFonts w:hint="eastAsia"/>
              </w:rPr>
              <w:t>组织的产品保质期为</w:t>
            </w:r>
            <w:r w:rsidR="00F925F4" w:rsidRPr="00F925F4">
              <w:rPr>
                <w:rFonts w:hint="eastAsia"/>
              </w:rPr>
              <w:t>冷</w:t>
            </w:r>
            <w:r w:rsidR="00860386" w:rsidRPr="00F925F4">
              <w:t>冻</w:t>
            </w:r>
            <w:r w:rsidR="00860386" w:rsidRPr="00F925F4">
              <w:rPr>
                <w:rFonts w:hint="eastAsia"/>
              </w:rPr>
              <w:t>水</w:t>
            </w:r>
            <w:r w:rsidR="00860386" w:rsidRPr="00F925F4">
              <w:t>产品</w:t>
            </w:r>
            <w:r w:rsidR="00955061">
              <w:rPr>
                <w:rFonts w:hint="eastAsia"/>
              </w:rPr>
              <w:t>类</w:t>
            </w:r>
            <w:r w:rsidR="00F925F4" w:rsidRPr="00D22447">
              <w:rPr>
                <w:u w:val="single"/>
              </w:rPr>
              <w:t>6</w:t>
            </w:r>
            <w:r w:rsidR="006A3E83" w:rsidRPr="00F925F4">
              <w:rPr>
                <w:rFonts w:hint="eastAsia"/>
              </w:rPr>
              <w:t>个</w:t>
            </w:r>
            <w:r w:rsidR="006A3E83" w:rsidRPr="00F925F4">
              <w:t>月</w:t>
            </w:r>
            <w:r w:rsidR="00EE01FA" w:rsidRPr="00F925F4">
              <w:rPr>
                <w:rFonts w:hint="eastAsia"/>
              </w:rPr>
              <w:t>、</w:t>
            </w:r>
            <w:r w:rsidR="00EE01FA" w:rsidRPr="00F925F4">
              <w:t>水产品干货</w:t>
            </w:r>
            <w:r w:rsidR="00955061">
              <w:rPr>
                <w:rFonts w:hint="eastAsia"/>
              </w:rPr>
              <w:t>类</w:t>
            </w:r>
            <w:r w:rsidR="00EE01FA" w:rsidRPr="00D22447">
              <w:rPr>
                <w:rFonts w:hint="eastAsia"/>
                <w:u w:val="single"/>
              </w:rPr>
              <w:t>1</w:t>
            </w:r>
            <w:r w:rsidR="009F13B9" w:rsidRPr="00D22447">
              <w:rPr>
                <w:u w:val="single"/>
              </w:rPr>
              <w:t>2</w:t>
            </w:r>
            <w:r w:rsidR="00EE01FA" w:rsidRPr="00F925F4">
              <w:rPr>
                <w:rFonts w:hint="eastAsia"/>
              </w:rPr>
              <w:t>个</w:t>
            </w:r>
            <w:r w:rsidR="00EE01FA" w:rsidRPr="00F925F4">
              <w:t>月、其它干杂货</w:t>
            </w:r>
            <w:r w:rsidR="00955061">
              <w:rPr>
                <w:rFonts w:hint="eastAsia"/>
              </w:rPr>
              <w:t>类</w:t>
            </w:r>
            <w:r w:rsidR="00EE01FA" w:rsidRPr="00D22447">
              <w:rPr>
                <w:rFonts w:hint="eastAsia"/>
                <w:u w:val="single"/>
              </w:rPr>
              <w:t>18</w:t>
            </w:r>
            <w:r w:rsidR="00EE01FA" w:rsidRPr="00F925F4">
              <w:rPr>
                <w:rFonts w:hint="eastAsia"/>
              </w:rPr>
              <w:t>个</w:t>
            </w:r>
            <w:r w:rsidR="00EE01FA" w:rsidRPr="00F925F4">
              <w:t>月：</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r>
              <w:rPr>
                <w:rFonts w:hint="eastAsia"/>
              </w:rPr>
              <w:t>个月</w:t>
            </w:r>
            <w:r>
              <w:t>。</w:t>
            </w:r>
          </w:p>
          <w:p w:rsidR="005E7A01" w:rsidRDefault="005F76EA">
            <w:pPr>
              <w:shd w:val="clear" w:color="auto" w:fill="F4B8FF"/>
            </w:pPr>
            <w:r>
              <w:t>组织</w:t>
            </w:r>
            <w:r>
              <w:rPr>
                <w:rFonts w:hint="eastAsia"/>
              </w:rPr>
              <w:t>于</w:t>
            </w:r>
            <w:r>
              <w:rPr>
                <w:rFonts w:hint="eastAsia"/>
                <w:u w:val="single"/>
              </w:rPr>
              <w:t xml:space="preserve">  </w:t>
            </w:r>
            <w:r>
              <w:rPr>
                <w:u w:val="single"/>
              </w:rPr>
              <w:t>2</w:t>
            </w:r>
            <w:r w:rsidR="0091086D">
              <w:rPr>
                <w:u w:val="single"/>
              </w:rPr>
              <w:t>02</w:t>
            </w:r>
            <w:r w:rsidR="00750BD4">
              <w:rPr>
                <w:u w:val="single"/>
              </w:rPr>
              <w:t>1</w:t>
            </w:r>
            <w:r>
              <w:rPr>
                <w:rFonts w:hint="eastAsia"/>
                <w:u w:val="single"/>
              </w:rPr>
              <w:t xml:space="preserve">  </w:t>
            </w:r>
            <w:r>
              <w:rPr>
                <w:rFonts w:hint="eastAsia"/>
              </w:rPr>
              <w:t>年</w:t>
            </w:r>
            <w:r>
              <w:rPr>
                <w:rFonts w:hint="eastAsia"/>
                <w:u w:val="single"/>
              </w:rPr>
              <w:t xml:space="preserve">  </w:t>
            </w:r>
            <w:r w:rsidR="00B24B68">
              <w:rPr>
                <w:u w:val="single"/>
              </w:rPr>
              <w:t>03</w:t>
            </w:r>
            <w:r>
              <w:rPr>
                <w:rFonts w:hint="eastAsia"/>
                <w:u w:val="single"/>
              </w:rPr>
              <w:t xml:space="preserve"> </w:t>
            </w:r>
            <w:r>
              <w:rPr>
                <w:rFonts w:hint="eastAsia"/>
              </w:rPr>
              <w:t>月</w:t>
            </w:r>
            <w:r>
              <w:rPr>
                <w:rFonts w:hint="eastAsia"/>
                <w:u w:val="single"/>
              </w:rPr>
              <w:t xml:space="preserve"> </w:t>
            </w:r>
            <w:r w:rsidR="00B24B68">
              <w:rPr>
                <w:u w:val="single"/>
              </w:rPr>
              <w:t>02</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Default="005E7A01"/>
          <w:p w:rsidR="005E7A01" w:rsidRPr="009862C9" w:rsidRDefault="005F76EA">
            <w:r>
              <w:rPr>
                <w:rFonts w:hint="eastAsia"/>
              </w:rPr>
              <w:t>于</w:t>
            </w:r>
            <w:r>
              <w:rPr>
                <w:rFonts w:hint="eastAsia"/>
                <w:u w:val="single"/>
              </w:rPr>
              <w:t xml:space="preserve"> </w:t>
            </w:r>
            <w:r w:rsidRPr="000A7E39">
              <w:rPr>
                <w:rFonts w:hint="eastAsia"/>
                <w:color w:val="FF0000"/>
                <w:u w:val="single"/>
              </w:rPr>
              <w:t xml:space="preserve"> </w:t>
            </w:r>
            <w:r w:rsidRPr="00D1209C">
              <w:rPr>
                <w:rFonts w:hint="eastAsia"/>
                <w:u w:val="single"/>
              </w:rPr>
              <w:t xml:space="preserve"> </w:t>
            </w:r>
            <w:r w:rsidR="00EA34B5" w:rsidRPr="00D1209C">
              <w:rPr>
                <w:u w:val="single"/>
              </w:rPr>
              <w:t xml:space="preserve"> </w:t>
            </w:r>
            <w:r w:rsidR="00D1209C" w:rsidRPr="00D1209C">
              <w:rPr>
                <w:u w:val="single"/>
              </w:rPr>
              <w:t>2020</w:t>
            </w:r>
            <w:r w:rsidR="00EA34B5" w:rsidRPr="00D1209C">
              <w:rPr>
                <w:u w:val="single"/>
              </w:rPr>
              <w:t xml:space="preserve">  </w:t>
            </w:r>
            <w:r w:rsidRPr="00D1209C">
              <w:rPr>
                <w:rFonts w:hint="eastAsia"/>
              </w:rPr>
              <w:t>年</w:t>
            </w:r>
            <w:r w:rsidR="0057243B" w:rsidRPr="00D1209C">
              <w:rPr>
                <w:rFonts w:hint="eastAsia"/>
                <w:u w:val="single"/>
              </w:rPr>
              <w:t xml:space="preserve"> </w:t>
            </w:r>
            <w:r w:rsidR="009E407D">
              <w:rPr>
                <w:u w:val="single"/>
              </w:rPr>
              <w:t>03</w:t>
            </w:r>
            <w:r w:rsidR="0057243B" w:rsidRPr="009862C9">
              <w:rPr>
                <w:rFonts w:hint="eastAsia"/>
                <w:u w:val="single"/>
              </w:rPr>
              <w:t xml:space="preserve"> </w:t>
            </w:r>
            <w:r w:rsidRPr="009862C9">
              <w:rPr>
                <w:rFonts w:hint="eastAsia"/>
              </w:rPr>
              <w:t>月</w:t>
            </w:r>
            <w:r w:rsidR="0057243B" w:rsidRPr="009862C9">
              <w:rPr>
                <w:rFonts w:hint="eastAsia"/>
                <w:u w:val="single"/>
              </w:rPr>
              <w:t xml:space="preserve"> </w:t>
            </w:r>
            <w:r w:rsidR="009E407D">
              <w:rPr>
                <w:u w:val="single"/>
              </w:rPr>
              <w:t>20</w:t>
            </w:r>
            <w:r w:rsidR="0057243B" w:rsidRPr="009862C9">
              <w:rPr>
                <w:rFonts w:hint="eastAsia"/>
                <w:u w:val="single"/>
              </w:rPr>
              <w:t xml:space="preserve"> </w:t>
            </w:r>
            <w:r w:rsidRPr="009862C9">
              <w:rPr>
                <w:rFonts w:hint="eastAsia"/>
              </w:rPr>
              <w:t>日进行了</w:t>
            </w:r>
            <w:r w:rsidRPr="009862C9">
              <w:rPr>
                <w:rFonts w:hint="eastAsia"/>
                <w:u w:val="single"/>
              </w:rPr>
              <w:t xml:space="preserve"> </w:t>
            </w:r>
            <w:r w:rsidRPr="00D1209C">
              <w:rPr>
                <w:rFonts w:hint="eastAsia"/>
                <w:u w:val="single"/>
              </w:rPr>
              <w:t xml:space="preserve">  </w:t>
            </w:r>
            <w:r w:rsidR="00D1209C" w:rsidRPr="00D1209C">
              <w:rPr>
                <w:rFonts w:hint="eastAsia"/>
                <w:u w:val="single"/>
              </w:rPr>
              <w:t>火灾消防演习</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963718" w:rsidRDefault="005F76EA" w:rsidP="00963718">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55753C" w:rsidRPr="00963718" w:rsidRDefault="00963718" w:rsidP="00963718">
            <w:r>
              <w:sym w:font="Wingdings" w:char="F06C"/>
            </w:r>
            <w:r w:rsidR="009F0B45">
              <w:t xml:space="preserve">  </w:t>
            </w:r>
            <w:r w:rsidR="0055753C">
              <w:t>冷冻</w:t>
            </w:r>
            <w:r w:rsidR="004F7B40">
              <w:rPr>
                <w:rFonts w:hint="eastAsia"/>
              </w:rPr>
              <w:t>水</w:t>
            </w:r>
            <w:r w:rsidR="004F7B40">
              <w:t>产品</w:t>
            </w:r>
            <w:r w:rsidR="00FB0FB2">
              <w:rPr>
                <w:rFonts w:hint="eastAsia"/>
              </w:rPr>
              <w:t>：</w:t>
            </w:r>
            <w:r w:rsidR="0055753C">
              <w:rPr>
                <w:rFonts w:hint="eastAsia"/>
              </w:rPr>
              <w:t>（章鱼王、冻油鱼（白金枪）、金枪鱼）</w:t>
            </w:r>
            <w:r w:rsidR="004F7B40">
              <w:rPr>
                <w:rFonts w:hint="eastAsia"/>
              </w:rPr>
              <w:t>、</w:t>
            </w:r>
            <w:r w:rsidR="0055753C">
              <w:rPr>
                <w:rFonts w:hint="eastAsia"/>
              </w:rPr>
              <w:t>南极犬牙鱼、</w:t>
            </w:r>
            <w:r w:rsidR="0055753C" w:rsidRPr="004F7B40">
              <w:rPr>
                <w:rFonts w:hint="eastAsia"/>
              </w:rPr>
              <w:t>冻旭蟹（老虎蟹）</w:t>
            </w:r>
            <w:r w:rsidR="0055753C" w:rsidRPr="00963718">
              <w:rPr>
                <w:rFonts w:hAnsi="宋体" w:hint="eastAsia"/>
                <w:szCs w:val="21"/>
              </w:rPr>
              <w:t>产</w:t>
            </w:r>
            <w:r w:rsidR="0055753C" w:rsidRPr="00963718">
              <w:rPr>
                <w:rFonts w:hAnsi="宋体"/>
                <w:szCs w:val="21"/>
              </w:rPr>
              <w:t>品</w:t>
            </w:r>
            <w:r w:rsidR="0055753C" w:rsidRPr="00963718">
              <w:rPr>
                <w:rFonts w:hAnsi="宋体" w:hint="eastAsia"/>
                <w:szCs w:val="21"/>
              </w:rPr>
              <w:t>特性</w:t>
            </w:r>
            <w:r w:rsidR="0055753C" w:rsidRPr="00963718">
              <w:rPr>
                <w:rFonts w:hAnsi="宋体"/>
                <w:szCs w:val="21"/>
              </w:rPr>
              <w:t>描</w:t>
            </w:r>
            <w:r w:rsidR="0055753C" w:rsidRPr="00963718">
              <w:rPr>
                <w:rFonts w:hAnsi="宋体" w:hint="eastAsia"/>
                <w:szCs w:val="21"/>
              </w:rPr>
              <w:t>述</w:t>
            </w:r>
          </w:p>
          <w:p w:rsidR="00372274" w:rsidRPr="004F7B40" w:rsidRDefault="00E17C60" w:rsidP="00372274">
            <w:pPr>
              <w:pStyle w:val="af3"/>
              <w:numPr>
                <w:ilvl w:val="0"/>
                <w:numId w:val="27"/>
              </w:numPr>
              <w:autoSpaceDE w:val="0"/>
              <w:autoSpaceDN w:val="0"/>
              <w:adjustRightInd w:val="0"/>
              <w:ind w:firstLineChars="0"/>
              <w:jc w:val="left"/>
              <w:rPr>
                <w:rFonts w:hAnsi="宋体"/>
                <w:szCs w:val="21"/>
              </w:rPr>
            </w:pPr>
            <w:r w:rsidRPr="004F7B40">
              <w:t>冷冻水产品干货</w:t>
            </w:r>
            <w:r w:rsidR="0055753C" w:rsidRPr="004F7B40">
              <w:rPr>
                <w:rFonts w:hint="eastAsia"/>
              </w:rPr>
              <w:t>：</w:t>
            </w:r>
            <w:r w:rsidR="000D2723">
              <w:t>希零鱼籽、</w:t>
            </w:r>
            <w:r w:rsidR="0055753C" w:rsidRPr="004F7B40">
              <w:t>虾仁</w:t>
            </w:r>
            <w:r w:rsidR="00372274" w:rsidRPr="004F7B40">
              <w:rPr>
                <w:rFonts w:hAnsi="宋体"/>
                <w:szCs w:val="21"/>
              </w:rPr>
              <w:t>特性描述</w:t>
            </w:r>
          </w:p>
          <w:p w:rsidR="00372274" w:rsidRPr="004F7B40" w:rsidRDefault="00E17C60" w:rsidP="00372274">
            <w:pPr>
              <w:pStyle w:val="af3"/>
              <w:numPr>
                <w:ilvl w:val="0"/>
                <w:numId w:val="27"/>
              </w:numPr>
              <w:autoSpaceDE w:val="0"/>
              <w:autoSpaceDN w:val="0"/>
              <w:adjustRightInd w:val="0"/>
              <w:ind w:firstLineChars="0"/>
              <w:jc w:val="left"/>
              <w:rPr>
                <w:rFonts w:hAnsi="宋体"/>
                <w:szCs w:val="21"/>
              </w:rPr>
            </w:pPr>
            <w:r w:rsidRPr="004F7B40">
              <w:t>冻</w:t>
            </w:r>
            <w:r w:rsidRPr="004F7B40">
              <w:rPr>
                <w:rFonts w:hint="eastAsia"/>
              </w:rPr>
              <w:t>禽</w:t>
            </w:r>
            <w:r w:rsidRPr="004F7B40">
              <w:t>畜肉</w:t>
            </w:r>
            <w:r w:rsidR="00372274" w:rsidRPr="004F7B40">
              <w:rPr>
                <w:rFonts w:hAnsi="宋体" w:hint="eastAsia"/>
                <w:szCs w:val="21"/>
              </w:rPr>
              <w:t>产</w:t>
            </w:r>
            <w:r w:rsidR="00372274" w:rsidRPr="004F7B40">
              <w:rPr>
                <w:rFonts w:hAnsi="宋体"/>
                <w:szCs w:val="21"/>
              </w:rPr>
              <w:t>品</w:t>
            </w:r>
            <w:r w:rsidR="00372274" w:rsidRPr="004F7B40">
              <w:rPr>
                <w:rFonts w:hAnsi="宋体" w:hint="eastAsia"/>
                <w:szCs w:val="21"/>
              </w:rPr>
              <w:t>特性</w:t>
            </w:r>
            <w:r w:rsidR="00372274" w:rsidRPr="004F7B40">
              <w:rPr>
                <w:rFonts w:hAnsi="宋体"/>
                <w:szCs w:val="21"/>
              </w:rPr>
              <w:t>描</w:t>
            </w:r>
            <w:r w:rsidR="00372274" w:rsidRPr="004F7B40">
              <w:rPr>
                <w:rFonts w:hAnsi="宋体" w:hint="eastAsia"/>
                <w:szCs w:val="21"/>
              </w:rPr>
              <w:t>述</w:t>
            </w:r>
          </w:p>
          <w:p w:rsidR="00A23D1C" w:rsidRPr="004F7B40" w:rsidRDefault="00E17C60" w:rsidP="00A23D1C">
            <w:pPr>
              <w:pStyle w:val="af3"/>
              <w:numPr>
                <w:ilvl w:val="0"/>
                <w:numId w:val="27"/>
              </w:numPr>
              <w:autoSpaceDE w:val="0"/>
              <w:autoSpaceDN w:val="0"/>
              <w:adjustRightInd w:val="0"/>
              <w:ind w:firstLineChars="0"/>
              <w:jc w:val="left"/>
              <w:rPr>
                <w:rFonts w:hAnsi="宋体"/>
                <w:szCs w:val="21"/>
              </w:rPr>
            </w:pPr>
            <w:r w:rsidRPr="004F7B40">
              <w:t>其它干杂货</w:t>
            </w:r>
            <w:r w:rsidR="00A23D1C" w:rsidRPr="004F7B40">
              <w:rPr>
                <w:rFonts w:hAnsi="宋体" w:hint="eastAsia"/>
                <w:szCs w:val="21"/>
              </w:rPr>
              <w:t>特性</w:t>
            </w:r>
            <w:r w:rsidR="00A23D1C" w:rsidRPr="004F7B40">
              <w:rPr>
                <w:rFonts w:hAnsi="宋体"/>
                <w:szCs w:val="21"/>
              </w:rPr>
              <w:t>描</w:t>
            </w:r>
            <w:r w:rsidR="00A23D1C" w:rsidRPr="004F7B40">
              <w:rPr>
                <w:rFonts w:hAnsi="宋体" w:hint="eastAsia"/>
                <w:szCs w:val="21"/>
              </w:rPr>
              <w:t>述</w:t>
            </w:r>
          </w:p>
          <w:p w:rsidR="005E7A01" w:rsidRDefault="005E7A01" w:rsidP="00E17C60">
            <w:pPr>
              <w:pStyle w:val="af3"/>
              <w:autoSpaceDE w:val="0"/>
              <w:autoSpaceDN w:val="0"/>
              <w:adjustRightInd w:val="0"/>
              <w:ind w:left="420" w:firstLineChars="0" w:firstLine="0"/>
              <w:jc w:val="left"/>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终产品描述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593DE5" w:rsidRPr="00593DE5" w:rsidRDefault="00593DE5" w:rsidP="00A72EBF">
            <w:pPr>
              <w:numPr>
                <w:ilvl w:val="0"/>
                <w:numId w:val="9"/>
              </w:numPr>
              <w:rPr>
                <w:szCs w:val="21"/>
                <w:lang w:val="en-GB"/>
              </w:rPr>
            </w:pPr>
            <w:r>
              <w:t>希零鱼籽</w:t>
            </w:r>
          </w:p>
          <w:p w:rsidR="00417185" w:rsidRPr="00417185" w:rsidRDefault="00593DE5" w:rsidP="00A72EBF">
            <w:pPr>
              <w:numPr>
                <w:ilvl w:val="0"/>
                <w:numId w:val="9"/>
              </w:numPr>
              <w:rPr>
                <w:szCs w:val="21"/>
                <w:lang w:val="en-GB"/>
              </w:rPr>
            </w:pPr>
            <w:r>
              <w:rPr>
                <w:rFonts w:hint="eastAsia"/>
              </w:rPr>
              <w:t>章鱼王</w:t>
            </w:r>
          </w:p>
          <w:p w:rsidR="00593DE5" w:rsidRPr="00593DE5" w:rsidRDefault="00593DE5" w:rsidP="00A72EBF">
            <w:pPr>
              <w:numPr>
                <w:ilvl w:val="0"/>
                <w:numId w:val="9"/>
              </w:numPr>
              <w:rPr>
                <w:szCs w:val="21"/>
                <w:lang w:val="en-GB"/>
              </w:rPr>
            </w:pPr>
            <w:r>
              <w:rPr>
                <w:rFonts w:hint="eastAsia"/>
              </w:rPr>
              <w:t>冻油鱼（白金枪）</w:t>
            </w:r>
          </w:p>
          <w:p w:rsidR="00593DE5" w:rsidRPr="00593DE5" w:rsidRDefault="00593DE5" w:rsidP="00A72EBF">
            <w:pPr>
              <w:numPr>
                <w:ilvl w:val="0"/>
                <w:numId w:val="9"/>
              </w:numPr>
              <w:rPr>
                <w:szCs w:val="21"/>
                <w:lang w:val="en-GB"/>
              </w:rPr>
            </w:pPr>
            <w:r>
              <w:rPr>
                <w:rFonts w:hint="eastAsia"/>
              </w:rPr>
              <w:t>冻南极犬牙鱼</w:t>
            </w:r>
          </w:p>
          <w:p w:rsidR="00593DE5" w:rsidRPr="00CE5EF8" w:rsidRDefault="00593DE5" w:rsidP="00A72EBF">
            <w:pPr>
              <w:numPr>
                <w:ilvl w:val="0"/>
                <w:numId w:val="9"/>
              </w:numPr>
              <w:rPr>
                <w:szCs w:val="21"/>
                <w:lang w:val="en-GB"/>
              </w:rPr>
            </w:pPr>
            <w:r w:rsidRPr="00CE5EF8">
              <w:t>虾仁</w:t>
            </w:r>
          </w:p>
          <w:p w:rsidR="00417185" w:rsidRPr="00417185" w:rsidRDefault="00593DE5" w:rsidP="00A72EBF">
            <w:pPr>
              <w:numPr>
                <w:ilvl w:val="0"/>
                <w:numId w:val="9"/>
              </w:numPr>
              <w:rPr>
                <w:szCs w:val="21"/>
                <w:lang w:val="en-GB"/>
              </w:rPr>
            </w:pPr>
            <w:r>
              <w:rPr>
                <w:rFonts w:hint="eastAsia"/>
                <w:szCs w:val="21"/>
                <w:lang w:val="en-GB"/>
              </w:rPr>
              <w:t>花</w:t>
            </w:r>
            <w:r>
              <w:rPr>
                <w:szCs w:val="21"/>
                <w:lang w:val="en-GB"/>
              </w:rPr>
              <w:t>胶</w:t>
            </w:r>
          </w:p>
          <w:p w:rsidR="00AD33BA" w:rsidRPr="00417185" w:rsidRDefault="00AD33BA" w:rsidP="00417185">
            <w:pPr>
              <w:ind w:left="420"/>
              <w:rPr>
                <w:szCs w:val="21"/>
                <w:lang w:val="en-GB"/>
              </w:rPr>
            </w:pPr>
          </w:p>
          <w:p w:rsidR="005E7A01" w:rsidRDefault="005E7A01" w:rsidP="00B91FF1">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D01B68" w:rsidRPr="00D01B68">
              <w:rPr>
                <w:rFonts w:hint="eastAsia"/>
                <w:u w:val="single"/>
              </w:rPr>
              <w:t>适</w:t>
            </w:r>
            <w:r w:rsidR="00D01B68" w:rsidRPr="00D01B68">
              <w:rPr>
                <w:u w:val="single"/>
              </w:rPr>
              <w:t>合于大众食用的</w:t>
            </w:r>
            <w:r w:rsidR="00FC6148" w:rsidRPr="00D01B68">
              <w:rPr>
                <w:rFonts w:hint="eastAsia"/>
                <w:u w:val="single"/>
              </w:rPr>
              <w:t>餐</w:t>
            </w:r>
            <w:r w:rsidR="00FC6148" w:rsidRPr="00D01B68">
              <w:rPr>
                <w:u w:val="single"/>
              </w:rPr>
              <w:t>饮</w:t>
            </w:r>
            <w:r w:rsidR="00D01B68">
              <w:rPr>
                <w:rFonts w:hint="eastAsia"/>
                <w:u w:val="single"/>
              </w:rPr>
              <w:t>加</w:t>
            </w:r>
            <w:r w:rsidR="00D01B68">
              <w:rPr>
                <w:u w:val="single"/>
              </w:rPr>
              <w:t>工</w:t>
            </w:r>
            <w:r w:rsidR="00FC6148" w:rsidRPr="00D01B68">
              <w:rPr>
                <w:u w:val="single"/>
              </w:rPr>
              <w:t>食材</w:t>
            </w:r>
            <w:r w:rsidRPr="00331226">
              <w:rPr>
                <w:rFonts w:hint="eastAsia"/>
                <w:color w:val="0000FF"/>
                <w:u w:val="single"/>
              </w:rPr>
              <w:t xml:space="preserve">   </w:t>
            </w:r>
            <w:r>
              <w:rPr>
                <w:rFonts w:hint="eastAsia"/>
                <w:color w:val="0000FF"/>
              </w:rPr>
              <w:t>。</w:t>
            </w:r>
          </w:p>
          <w:p w:rsidR="005E7A01" w:rsidRDefault="005F76EA">
            <w:pPr>
              <w:shd w:val="clear" w:color="auto" w:fill="F4B8FF"/>
            </w:pPr>
            <w:r>
              <w:t>食品安全危害易感消费群体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Default="005F76EA">
            <w:pPr>
              <w:shd w:val="clear" w:color="auto" w:fill="F4B8FF"/>
            </w:pPr>
            <w:r>
              <w:t>食品安全小组在</w:t>
            </w:r>
            <w:r>
              <w:rPr>
                <w:rFonts w:hint="eastAsia"/>
                <w:u w:val="single"/>
              </w:rPr>
              <w:t xml:space="preserve"> </w:t>
            </w:r>
            <w:r>
              <w:rPr>
                <w:u w:val="single"/>
              </w:rPr>
              <w:t>20</w:t>
            </w:r>
            <w:r w:rsidR="00774B6A">
              <w:rPr>
                <w:u w:val="single"/>
              </w:rPr>
              <w:t>21</w:t>
            </w:r>
            <w:r>
              <w:rPr>
                <w:rFonts w:hint="eastAsia"/>
                <w:u w:val="single"/>
              </w:rPr>
              <w:t xml:space="preserve"> </w:t>
            </w:r>
            <w:r>
              <w:rPr>
                <w:rFonts w:hint="eastAsia"/>
              </w:rPr>
              <w:t>年</w:t>
            </w:r>
            <w:r>
              <w:rPr>
                <w:u w:val="single"/>
              </w:rPr>
              <w:t xml:space="preserve"> </w:t>
            </w:r>
            <w:r w:rsidR="00774B6A">
              <w:rPr>
                <w:u w:val="single"/>
              </w:rPr>
              <w:t>01</w:t>
            </w:r>
            <w:r>
              <w:rPr>
                <w:rFonts w:hint="eastAsia"/>
              </w:rPr>
              <w:t>月</w:t>
            </w:r>
            <w:r>
              <w:rPr>
                <w:rFonts w:hint="eastAsia"/>
                <w:u w:val="single"/>
              </w:rPr>
              <w:t xml:space="preserve"> </w:t>
            </w:r>
            <w:r w:rsidR="00774B6A">
              <w:rPr>
                <w:u w:val="single"/>
              </w:rPr>
              <w:t>01</w:t>
            </w:r>
            <w:r>
              <w:rPr>
                <w:rFonts w:hint="eastAsia"/>
              </w:rPr>
              <w:t>日</w:t>
            </w:r>
            <w:r>
              <w:t>现场确认流程图的准确性，在</w:t>
            </w:r>
            <w:r>
              <w:rPr>
                <w:rFonts w:hint="eastAsia"/>
              </w:rPr>
              <w:t>需要</w:t>
            </w:r>
            <w: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来自食品链的与最终产品、中间产品和食用时食品安全相关的食品安全危害信息；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组织应尽可能确定所识别最终产品的的每种食品安全危害的可接受水平。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9A0BE7" w:rsidRDefault="005F76EA">
            <w:pPr>
              <w:autoSpaceDE w:val="0"/>
              <w:autoSpaceDN w:val="0"/>
              <w:adjustRightInd w:val="0"/>
              <w:rPr>
                <w:b/>
              </w:rPr>
            </w:pPr>
            <w:r>
              <w:rPr>
                <w:b/>
              </w:rPr>
              <w:t>危害</w:t>
            </w:r>
            <w:r>
              <w:rPr>
                <w:rFonts w:hint="eastAsia"/>
                <w:b/>
              </w:rPr>
              <w:t>评估</w:t>
            </w:r>
          </w:p>
          <w:p w:rsidR="005E7A01" w:rsidRPr="009A0BE7" w:rsidRDefault="005F76EA">
            <w:pPr>
              <w:rPr>
                <w:lang w:val="en-GB"/>
              </w:rPr>
            </w:pPr>
            <w:r w:rsidRPr="009A0BE7">
              <w:rPr>
                <w:lang w:val="en-GB"/>
              </w:rPr>
              <w:t>HACCP</w:t>
            </w:r>
            <w:r w:rsidRPr="009A0BE7">
              <w:rPr>
                <w:lang w:val="en-GB"/>
              </w:rPr>
              <w:t>小组</w:t>
            </w:r>
            <w:r w:rsidRPr="009A0BE7">
              <w:rPr>
                <w:rFonts w:hint="eastAsia"/>
              </w:rPr>
              <w:t>于</w:t>
            </w:r>
            <w:r w:rsidRPr="009A0BE7">
              <w:rPr>
                <w:rFonts w:hint="eastAsia"/>
                <w:szCs w:val="21"/>
                <w:u w:val="single"/>
              </w:rPr>
              <w:t xml:space="preserve">  </w:t>
            </w:r>
            <w:r w:rsidRPr="009A0BE7">
              <w:rPr>
                <w:szCs w:val="21"/>
                <w:u w:val="single"/>
              </w:rPr>
              <w:t>20</w:t>
            </w:r>
            <w:r w:rsidR="005A6808" w:rsidRPr="009A0BE7">
              <w:rPr>
                <w:szCs w:val="21"/>
                <w:u w:val="single"/>
              </w:rPr>
              <w:t>2</w:t>
            </w:r>
            <w:r w:rsidR="00A649D9" w:rsidRPr="009A0BE7">
              <w:rPr>
                <w:szCs w:val="21"/>
                <w:u w:val="single"/>
              </w:rPr>
              <w:t>1</w:t>
            </w:r>
            <w:r w:rsidRPr="009A0BE7">
              <w:rPr>
                <w:rFonts w:hint="eastAsia"/>
                <w:szCs w:val="21"/>
                <w:u w:val="single"/>
              </w:rPr>
              <w:t xml:space="preserve"> </w:t>
            </w:r>
            <w:r w:rsidRPr="009A0BE7">
              <w:rPr>
                <w:rFonts w:hint="eastAsia"/>
                <w:szCs w:val="21"/>
              </w:rPr>
              <w:t>年</w:t>
            </w:r>
            <w:r w:rsidRPr="009A0BE7">
              <w:rPr>
                <w:rFonts w:hint="eastAsia"/>
                <w:szCs w:val="21"/>
                <w:u w:val="single"/>
              </w:rPr>
              <w:t xml:space="preserve"> </w:t>
            </w:r>
            <w:r w:rsidR="00A649D9" w:rsidRPr="009A0BE7">
              <w:rPr>
                <w:szCs w:val="21"/>
                <w:u w:val="single"/>
              </w:rPr>
              <w:t>01</w:t>
            </w:r>
            <w:r w:rsidRPr="009A0BE7">
              <w:rPr>
                <w:rFonts w:hint="eastAsia"/>
                <w:szCs w:val="21"/>
                <w:u w:val="single"/>
              </w:rPr>
              <w:t xml:space="preserve"> </w:t>
            </w:r>
            <w:r w:rsidRPr="009A0BE7">
              <w:rPr>
                <w:rFonts w:hint="eastAsia"/>
                <w:szCs w:val="21"/>
              </w:rPr>
              <w:t>月</w:t>
            </w:r>
            <w:r w:rsidRPr="009A0BE7">
              <w:rPr>
                <w:rFonts w:hint="eastAsia"/>
                <w:szCs w:val="21"/>
                <w:u w:val="single"/>
              </w:rPr>
              <w:t xml:space="preserve">  </w:t>
            </w:r>
            <w:r w:rsidR="00A649D9" w:rsidRPr="009A0BE7">
              <w:rPr>
                <w:szCs w:val="21"/>
                <w:u w:val="single"/>
              </w:rPr>
              <w:t>01</w:t>
            </w:r>
            <w:r w:rsidRPr="009A0BE7">
              <w:rPr>
                <w:rFonts w:hint="eastAsia"/>
                <w:szCs w:val="21"/>
              </w:rPr>
              <w:t>日</w:t>
            </w:r>
            <w:r w:rsidRPr="009A0BE7">
              <w:rPr>
                <w:lang w:val="en-GB"/>
              </w:rPr>
              <w:t>针</w:t>
            </w:r>
            <w:r w:rsidRPr="009A0BE7">
              <w:rPr>
                <w:rFonts w:hint="eastAsia"/>
                <w:lang w:val="en-GB"/>
              </w:rPr>
              <w:t>对已</w:t>
            </w:r>
            <w:r w:rsidRPr="009A0BE7">
              <w:rPr>
                <w:lang w:val="en-GB"/>
              </w:rPr>
              <w:t>识别的潜在危害，评估其发生的严重性和可能性，如果这种潜在危害在该步骤极可能发生且后果严重，</w:t>
            </w:r>
            <w:r w:rsidRPr="009A0BE7">
              <w:rPr>
                <w:rFonts w:hint="eastAsia"/>
                <w:lang w:val="en-GB"/>
              </w:rPr>
              <w:t>被</w:t>
            </w:r>
            <w:r w:rsidRPr="009A0BE7">
              <w:rPr>
                <w:lang w:val="en-GB"/>
              </w:rPr>
              <w:t>确定为显著危害。</w:t>
            </w:r>
          </w:p>
          <w:p w:rsidR="005E7A01" w:rsidRPr="009A0BE7" w:rsidRDefault="005F76EA">
            <w:pPr>
              <w:tabs>
                <w:tab w:val="right" w:pos="3119"/>
              </w:tabs>
              <w:rPr>
                <w:lang w:val="en-GB"/>
              </w:rPr>
            </w:pPr>
            <w:r w:rsidRPr="009A0BE7">
              <w:rPr>
                <w:lang w:val="en-GB"/>
              </w:rPr>
              <w:t>保持</w:t>
            </w:r>
            <w:r w:rsidRPr="009A0BE7">
              <w:rPr>
                <w:rFonts w:hint="eastAsia"/>
                <w:lang w:val="en-GB"/>
              </w:rPr>
              <w:t>了</w:t>
            </w:r>
            <w:r w:rsidRPr="009A0BE7">
              <w:rPr>
                <w:lang w:val="en-GB"/>
              </w:rPr>
              <w:t>危害评估依据和结果的记录。</w:t>
            </w:r>
          </w:p>
          <w:p w:rsidR="005E7A01" w:rsidRDefault="005F76EA">
            <w:pPr>
              <w:shd w:val="clear" w:color="auto" w:fill="F4B8FF"/>
            </w:pPr>
            <w:r>
              <w:rPr>
                <w:lang w:val="en-GB"/>
              </w:rPr>
              <w:t>显著危害</w:t>
            </w:r>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苯并芘</w:t>
            </w:r>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sidR="00BB216D">
              <w:rPr>
                <w:rFonts w:hint="eastAsia"/>
              </w:rPr>
              <w:t>☑</w:t>
            </w:r>
            <w:r>
              <w:rPr>
                <w:rFonts w:hint="eastAsia"/>
              </w:rPr>
              <w:t>金黄色葡萄球菌</w:t>
            </w:r>
            <w:r>
              <w:rPr>
                <w:rFonts w:hint="eastAsia"/>
              </w:rPr>
              <w:t xml:space="preserve"> </w:t>
            </w:r>
            <w:r w:rsidR="00BB216D">
              <w:rPr>
                <w:rFonts w:hint="eastAsia"/>
              </w:rPr>
              <w:t>☑</w:t>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物理危害：☑金属屑</w:t>
            </w:r>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8A286E" w:rsidRDefault="008A286E" w:rsidP="008A286E">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A286E" w:rsidTr="00D9444E">
              <w:trPr>
                <w:trHeight w:val="302"/>
              </w:trPr>
              <w:tc>
                <w:tcPr>
                  <w:tcW w:w="2305" w:type="dxa"/>
                  <w:shd w:val="clear" w:color="auto" w:fill="auto"/>
                  <w:vAlign w:val="center"/>
                </w:tcPr>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bCs/>
                      <w:szCs w:val="21"/>
                    </w:rPr>
                    <w:t>主要原料名称</w:t>
                  </w: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bCs/>
                      <w:szCs w:val="21"/>
                    </w:rPr>
                    <w:t>潜在危害</w:t>
                  </w:r>
                </w:p>
              </w:tc>
              <w:tc>
                <w:tcPr>
                  <w:tcW w:w="3245" w:type="dxa"/>
                  <w:shd w:val="clear" w:color="auto" w:fill="auto"/>
                  <w:vAlign w:val="center"/>
                </w:tcPr>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bCs/>
                      <w:szCs w:val="21"/>
                    </w:rPr>
                    <w:t>控制措施</w:t>
                  </w:r>
                </w:p>
              </w:tc>
            </w:tr>
            <w:tr w:rsidR="008A286E" w:rsidTr="00D9444E">
              <w:trPr>
                <w:trHeight w:val="1218"/>
              </w:trPr>
              <w:tc>
                <w:tcPr>
                  <w:tcW w:w="2305" w:type="dxa"/>
                  <w:shd w:val="clear" w:color="auto" w:fill="auto"/>
                  <w:vAlign w:val="center"/>
                </w:tcPr>
                <w:p w:rsidR="008A286E" w:rsidRPr="008319C7" w:rsidRDefault="008A286E" w:rsidP="008A286E">
                  <w:pPr>
                    <w:autoSpaceDE w:val="0"/>
                    <w:autoSpaceDN w:val="0"/>
                    <w:adjustRightInd w:val="0"/>
                    <w:ind w:firstLineChars="150" w:firstLine="315"/>
                    <w:rPr>
                      <w:rFonts w:asciiTheme="minorEastAsia" w:eastAsiaTheme="minorEastAsia" w:hAnsiTheme="minorEastAsia"/>
                      <w:szCs w:val="21"/>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2" w:char="F052"/>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重金属</w:t>
                  </w:r>
                </w:p>
                <w:p w:rsidR="008A286E" w:rsidRPr="008319C7" w:rsidRDefault="008A286E" w:rsidP="008A286E">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企业自行检测</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第三方检测报告</w:t>
                  </w:r>
                </w:p>
              </w:tc>
            </w:tr>
            <w:tr w:rsidR="008A286E" w:rsidTr="00D9444E">
              <w:trPr>
                <w:trHeight w:val="916"/>
              </w:trPr>
              <w:tc>
                <w:tcPr>
                  <w:tcW w:w="2305" w:type="dxa"/>
                  <w:shd w:val="clear" w:color="auto" w:fill="auto"/>
                  <w:vAlign w:val="center"/>
                </w:tcPr>
                <w:p w:rsidR="008A286E" w:rsidRPr="008319C7" w:rsidRDefault="008A286E" w:rsidP="000F4E8E">
                  <w:pPr>
                    <w:pStyle w:val="22"/>
                    <w:ind w:leftChars="0" w:left="0"/>
                    <w:rPr>
                      <w:rFonts w:asciiTheme="minorEastAsia" w:eastAsiaTheme="minorEastAsia" w:hAnsiTheme="minorEastAsia"/>
                      <w:szCs w:val="21"/>
                      <w:lang w:val="en-GB"/>
                    </w:rPr>
                  </w:pPr>
                  <w:r>
                    <w:rPr>
                      <w:rFonts w:hint="eastAsia"/>
                      <w:szCs w:val="21"/>
                    </w:rPr>
                    <w:t>水产品干货类</w:t>
                  </w: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重金属</w:t>
                  </w:r>
                </w:p>
                <w:p w:rsidR="008A286E" w:rsidRPr="008319C7" w:rsidRDefault="008A286E" w:rsidP="008A286E">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rsidR="008A286E" w:rsidRPr="008319C7" w:rsidRDefault="008A286E" w:rsidP="008A286E">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企业自行检测</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第三方检测报告</w:t>
                  </w:r>
                </w:p>
              </w:tc>
            </w:tr>
            <w:tr w:rsidR="008A286E" w:rsidTr="00D9444E">
              <w:trPr>
                <w:trHeight w:val="916"/>
              </w:trPr>
              <w:tc>
                <w:tcPr>
                  <w:tcW w:w="2305" w:type="dxa"/>
                  <w:shd w:val="clear" w:color="auto" w:fill="auto"/>
                  <w:vAlign w:val="center"/>
                </w:tcPr>
                <w:p w:rsidR="008A286E" w:rsidRDefault="008A286E" w:rsidP="008A286E">
                  <w:pPr>
                    <w:spacing w:line="276" w:lineRule="auto"/>
                    <w:ind w:firstLineChars="300" w:firstLine="540"/>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8A286E" w:rsidRDefault="008A286E" w:rsidP="008A286E">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rsidR="008A286E" w:rsidRDefault="008A286E" w:rsidP="008A286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8A286E" w:rsidRDefault="008A286E" w:rsidP="008A286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8A286E" w:rsidRDefault="008A286E" w:rsidP="008A286E">
                  <w:pPr>
                    <w:jc w:val="center"/>
                    <w:rPr>
                      <w:bCs/>
                      <w:sz w:val="18"/>
                      <w:szCs w:val="18"/>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245" w:type="dxa"/>
                  <w:shd w:val="clear" w:color="auto" w:fill="auto"/>
                  <w:vAlign w:val="center"/>
                </w:tcPr>
                <w:p w:rsidR="008A286E" w:rsidRDefault="008A286E" w:rsidP="008A286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A286E" w:rsidRDefault="008A286E" w:rsidP="008A286E">
                  <w:pPr>
                    <w:pStyle w:val="22"/>
                    <w:ind w:firstLineChars="0" w:firstLine="0"/>
                    <w:rPr>
                      <w:sz w:val="18"/>
                      <w:szCs w:val="18"/>
                    </w:rPr>
                  </w:pPr>
                  <w:r>
                    <w:rPr>
                      <w:rFonts w:hint="eastAsia"/>
                      <w:bCs/>
                      <w:sz w:val="18"/>
                      <w:szCs w:val="18"/>
                    </w:rPr>
                    <w:t>（动物检疫证明、肉品质合格证）</w:t>
                  </w:r>
                </w:p>
                <w:p w:rsidR="008A286E" w:rsidRDefault="008A286E" w:rsidP="008A286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A286E" w:rsidRPr="008319C7" w:rsidRDefault="008A286E" w:rsidP="008A286E">
                  <w:pPr>
                    <w:autoSpaceDE w:val="0"/>
                    <w:autoSpaceDN w:val="0"/>
                    <w:adjustRightInd w:val="0"/>
                    <w:jc w:val="center"/>
                    <w:rPr>
                      <w:rFonts w:asciiTheme="minorEastAsia" w:eastAsiaTheme="minorEastAsia" w:hAnsiTheme="minorEastAsia"/>
                      <w:szCs w:val="21"/>
                    </w:rPr>
                  </w:pPr>
                  <w:r>
                    <w:rPr>
                      <w:bCs/>
                      <w:sz w:val="18"/>
                      <w:szCs w:val="18"/>
                    </w:rPr>
                    <w:sym w:font="Wingdings" w:char="00A8"/>
                  </w:r>
                  <w:r>
                    <w:rPr>
                      <w:bCs/>
                      <w:sz w:val="18"/>
                      <w:szCs w:val="18"/>
                    </w:rPr>
                    <w:t>第三方检测报告</w:t>
                  </w:r>
                </w:p>
              </w:tc>
            </w:tr>
            <w:tr w:rsidR="008A286E" w:rsidTr="00D9444E">
              <w:trPr>
                <w:trHeight w:val="906"/>
              </w:trPr>
              <w:tc>
                <w:tcPr>
                  <w:tcW w:w="2305" w:type="dxa"/>
                  <w:shd w:val="clear" w:color="auto" w:fill="auto"/>
                  <w:vAlign w:val="center"/>
                </w:tcPr>
                <w:p w:rsidR="008A286E" w:rsidRDefault="008A286E" w:rsidP="008A286E">
                  <w:pPr>
                    <w:jc w:val="center"/>
                    <w:rPr>
                      <w:rFonts w:asciiTheme="minorEastAsia" w:eastAsiaTheme="minorEastAsia" w:hAnsiTheme="minorEastAsia"/>
                      <w:bCs/>
                      <w:szCs w:val="21"/>
                    </w:rPr>
                  </w:pPr>
                  <w:r>
                    <w:rPr>
                      <w:rFonts w:asciiTheme="minorEastAsia" w:eastAsiaTheme="minorEastAsia" w:hAnsiTheme="minorEastAsia" w:hint="eastAsia"/>
                      <w:bCs/>
                      <w:szCs w:val="21"/>
                    </w:rPr>
                    <w:t>其</w:t>
                  </w:r>
                  <w:r>
                    <w:rPr>
                      <w:rFonts w:asciiTheme="minorEastAsia" w:eastAsiaTheme="minorEastAsia" w:hAnsiTheme="minorEastAsia"/>
                      <w:bCs/>
                      <w:szCs w:val="21"/>
                    </w:rPr>
                    <w:t>它</w:t>
                  </w:r>
                  <w:r w:rsidRPr="008319C7">
                    <w:rPr>
                      <w:rFonts w:asciiTheme="minorEastAsia" w:eastAsiaTheme="minorEastAsia" w:hAnsiTheme="minorEastAsia" w:hint="eastAsia"/>
                      <w:bCs/>
                      <w:szCs w:val="21"/>
                    </w:rPr>
                    <w:t>干杂类</w:t>
                  </w:r>
                </w:p>
                <w:p w:rsidR="008A286E" w:rsidRPr="008319C7" w:rsidRDefault="008A286E" w:rsidP="008A286E">
                  <w:pPr>
                    <w:jc w:val="center"/>
                    <w:rPr>
                      <w:rFonts w:asciiTheme="minorEastAsia" w:eastAsiaTheme="minorEastAsia" w:hAnsiTheme="minorEastAsia"/>
                      <w:bCs/>
                      <w:szCs w:val="21"/>
                    </w:rPr>
                  </w:pP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lang w:val="en-GB"/>
                    </w:rPr>
                  </w:pPr>
                  <w:r>
                    <w:rPr>
                      <w:sz w:val="18"/>
                      <w:szCs w:val="18"/>
                    </w:rPr>
                    <w:sym w:font="Wingdings" w:char="00FE"/>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Pr>
                      <w:sz w:val="18"/>
                      <w:szCs w:val="18"/>
                    </w:rPr>
                    <w:sym w:font="Wingdings" w:char="00FE"/>
                  </w:r>
                  <w:r w:rsidRPr="008319C7">
                    <w:rPr>
                      <w:rFonts w:asciiTheme="minorEastAsia" w:eastAsiaTheme="minorEastAsia" w:hAnsiTheme="minorEastAsia"/>
                      <w:bCs/>
                      <w:szCs w:val="21"/>
                      <w:lang w:val="en-GB"/>
                    </w:rPr>
                    <w:t>重金属</w:t>
                  </w:r>
                </w:p>
                <w:p w:rsidR="008A286E" w:rsidRPr="008319C7" w:rsidRDefault="008A286E" w:rsidP="008A286E">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2" w:char="F052"/>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hint="eastAsia"/>
                      <w:bCs/>
                      <w:szCs w:val="21"/>
                    </w:rPr>
                    <w:t>□</w:t>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企业自行检测</w:t>
                  </w:r>
                </w:p>
                <w:p w:rsidR="008A286E" w:rsidRPr="008319C7" w:rsidRDefault="008A286E" w:rsidP="008A286E">
                  <w:pPr>
                    <w:autoSpaceDE w:val="0"/>
                    <w:autoSpaceDN w:val="0"/>
                    <w:adjustRightInd w:val="0"/>
                    <w:jc w:val="center"/>
                    <w:rPr>
                      <w:rFonts w:asciiTheme="minorEastAsia" w:eastAsiaTheme="minorEastAsia" w:hAnsiTheme="minorEastAsia"/>
                      <w:szCs w:val="21"/>
                    </w:rPr>
                  </w:pP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第三方检测报告</w:t>
                  </w:r>
                </w:p>
              </w:tc>
            </w:tr>
          </w:tbl>
          <w:p w:rsidR="008A286E" w:rsidRDefault="008A286E" w:rsidP="008A286E">
            <w:pPr>
              <w:rPr>
                <w:bCs/>
              </w:rPr>
            </w:pPr>
          </w:p>
          <w:p w:rsidR="008A286E" w:rsidRDefault="008A286E" w:rsidP="008A286E">
            <w:pPr>
              <w:pStyle w:val="22"/>
            </w:pPr>
          </w:p>
          <w:p w:rsidR="008A286E" w:rsidRDefault="008A286E" w:rsidP="008A286E">
            <w:pPr>
              <w:tabs>
                <w:tab w:val="right" w:pos="3119"/>
              </w:tabs>
              <w:rPr>
                <w:b/>
              </w:rPr>
            </w:pPr>
            <w:r>
              <w:rPr>
                <w:b/>
              </w:rPr>
              <w:t>最终产品危害分析：</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A286E" w:rsidTr="00D9444E">
              <w:trPr>
                <w:trHeight w:val="302"/>
              </w:trPr>
              <w:tc>
                <w:tcPr>
                  <w:tcW w:w="2305" w:type="dxa"/>
                  <w:shd w:val="clear" w:color="auto" w:fill="auto"/>
                  <w:vAlign w:val="center"/>
                </w:tcPr>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bCs/>
                      <w:szCs w:val="21"/>
                    </w:rPr>
                    <w:t>主要原料名称</w:t>
                  </w: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bCs/>
                      <w:szCs w:val="21"/>
                    </w:rPr>
                    <w:t>潜在危害</w:t>
                  </w:r>
                </w:p>
              </w:tc>
              <w:tc>
                <w:tcPr>
                  <w:tcW w:w="3245" w:type="dxa"/>
                  <w:shd w:val="clear" w:color="auto" w:fill="auto"/>
                  <w:vAlign w:val="center"/>
                </w:tcPr>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bCs/>
                      <w:szCs w:val="21"/>
                    </w:rPr>
                    <w:t>控制措施</w:t>
                  </w:r>
                </w:p>
              </w:tc>
            </w:tr>
            <w:tr w:rsidR="008A286E" w:rsidTr="00D9444E">
              <w:trPr>
                <w:trHeight w:val="1218"/>
              </w:trPr>
              <w:tc>
                <w:tcPr>
                  <w:tcW w:w="2305" w:type="dxa"/>
                  <w:shd w:val="clear" w:color="auto" w:fill="auto"/>
                  <w:vAlign w:val="center"/>
                </w:tcPr>
                <w:p w:rsidR="008A286E" w:rsidRPr="008319C7" w:rsidRDefault="008A286E" w:rsidP="008A286E">
                  <w:pPr>
                    <w:autoSpaceDE w:val="0"/>
                    <w:autoSpaceDN w:val="0"/>
                    <w:adjustRightInd w:val="0"/>
                    <w:ind w:firstLineChars="150" w:firstLine="315"/>
                    <w:rPr>
                      <w:rFonts w:asciiTheme="minorEastAsia" w:eastAsiaTheme="minorEastAsia" w:hAnsiTheme="minorEastAsia"/>
                      <w:szCs w:val="21"/>
                    </w:rPr>
                  </w:pPr>
                  <w:r>
                    <w:rPr>
                      <w:rFonts w:ascii="宋体" w:hAnsi="宋体" w:hint="eastAsia"/>
                      <w:szCs w:val="21"/>
                    </w:rPr>
                    <w:t>冷</w:t>
                  </w:r>
                  <w:r>
                    <w:rPr>
                      <w:rFonts w:ascii="宋体" w:hAnsi="宋体"/>
                      <w:szCs w:val="21"/>
                    </w:rPr>
                    <w:t>藏</w:t>
                  </w:r>
                  <w:r>
                    <w:rPr>
                      <w:rFonts w:ascii="宋体" w:hAnsi="宋体" w:hint="eastAsia"/>
                      <w:szCs w:val="21"/>
                    </w:rPr>
                    <w:t>冷冻水产品类</w:t>
                  </w: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重金属</w:t>
                  </w:r>
                </w:p>
                <w:p w:rsidR="008A286E" w:rsidRPr="008319C7" w:rsidRDefault="008A286E" w:rsidP="008A286E">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企业自行检测</w:t>
                  </w:r>
                  <w:r>
                    <w:rPr>
                      <w:rFonts w:asciiTheme="minorEastAsia" w:eastAsiaTheme="minorEastAsia" w:hAnsiTheme="minorEastAsia" w:hint="eastAsia"/>
                      <w:bCs/>
                      <w:szCs w:val="21"/>
                    </w:rPr>
                    <w:t>(新</w:t>
                  </w:r>
                  <w:r>
                    <w:rPr>
                      <w:rFonts w:asciiTheme="minorEastAsia" w:eastAsiaTheme="minorEastAsia" w:hAnsiTheme="minorEastAsia"/>
                      <w:bCs/>
                      <w:szCs w:val="21"/>
                    </w:rPr>
                    <w:t>冠</w:t>
                  </w:r>
                  <w:r>
                    <w:rPr>
                      <w:rFonts w:asciiTheme="minorEastAsia" w:eastAsiaTheme="minorEastAsia" w:hAnsiTheme="minorEastAsia" w:hint="eastAsia"/>
                      <w:bCs/>
                      <w:szCs w:val="21"/>
                    </w:rPr>
                    <w:t>检</w:t>
                  </w:r>
                  <w:r>
                    <w:rPr>
                      <w:rFonts w:asciiTheme="minorEastAsia" w:eastAsiaTheme="minorEastAsia" w:hAnsiTheme="minorEastAsia"/>
                      <w:bCs/>
                      <w:szCs w:val="21"/>
                    </w:rPr>
                    <w:t>测</w:t>
                  </w:r>
                  <w:r>
                    <w:rPr>
                      <w:rFonts w:asciiTheme="minorEastAsia" w:eastAsiaTheme="minorEastAsia" w:hAnsiTheme="minorEastAsia" w:hint="eastAsia"/>
                      <w:bCs/>
                      <w:szCs w:val="21"/>
                    </w:rPr>
                    <w:t>)</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第三方检测报告</w:t>
                  </w:r>
                </w:p>
              </w:tc>
            </w:tr>
            <w:tr w:rsidR="008A286E" w:rsidTr="00D9444E">
              <w:trPr>
                <w:trHeight w:val="916"/>
              </w:trPr>
              <w:tc>
                <w:tcPr>
                  <w:tcW w:w="2305" w:type="dxa"/>
                  <w:shd w:val="clear" w:color="auto" w:fill="auto"/>
                  <w:vAlign w:val="center"/>
                </w:tcPr>
                <w:p w:rsidR="008A286E" w:rsidRPr="008319C7" w:rsidRDefault="008A286E" w:rsidP="000F4E8E">
                  <w:pPr>
                    <w:pStyle w:val="22"/>
                    <w:ind w:leftChars="0" w:left="0"/>
                    <w:rPr>
                      <w:rFonts w:asciiTheme="minorEastAsia" w:eastAsiaTheme="minorEastAsia" w:hAnsiTheme="minorEastAsia"/>
                      <w:szCs w:val="21"/>
                      <w:lang w:val="en-GB"/>
                    </w:rPr>
                  </w:pPr>
                  <w:r>
                    <w:rPr>
                      <w:rFonts w:hint="eastAsia"/>
                      <w:szCs w:val="21"/>
                    </w:rPr>
                    <w:t>水产品干货类</w:t>
                  </w: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lang w:val="en-GB"/>
                    </w:rPr>
                  </w:pPr>
                  <w:r>
                    <w:rPr>
                      <w:sz w:val="18"/>
                      <w:szCs w:val="18"/>
                    </w:rPr>
                    <w:sym w:font="Wingdings" w:char="00FE"/>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重金属</w:t>
                  </w:r>
                </w:p>
                <w:p w:rsidR="008A286E" w:rsidRPr="008319C7" w:rsidRDefault="008A286E" w:rsidP="008A286E">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rsidR="008A286E" w:rsidRPr="008319C7" w:rsidRDefault="008A286E" w:rsidP="008A286E">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企业自行检测</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第三方检测报告</w:t>
                  </w:r>
                </w:p>
              </w:tc>
            </w:tr>
            <w:tr w:rsidR="008A286E" w:rsidTr="00D9444E">
              <w:trPr>
                <w:trHeight w:val="916"/>
              </w:trPr>
              <w:tc>
                <w:tcPr>
                  <w:tcW w:w="2305" w:type="dxa"/>
                  <w:shd w:val="clear" w:color="auto" w:fill="auto"/>
                  <w:vAlign w:val="center"/>
                </w:tcPr>
                <w:p w:rsidR="008A286E" w:rsidRDefault="008A286E" w:rsidP="008A286E">
                  <w:pPr>
                    <w:spacing w:line="276" w:lineRule="auto"/>
                    <w:ind w:firstLineChars="300" w:firstLine="540"/>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8A286E" w:rsidRDefault="008A286E" w:rsidP="008A286E">
                  <w:pPr>
                    <w:jc w:val="center"/>
                    <w:rPr>
                      <w:bCs/>
                      <w:sz w:val="18"/>
                      <w:szCs w:val="18"/>
                      <w:lang w:val="en-GB"/>
                    </w:rPr>
                  </w:pPr>
                  <w:r w:rsidRPr="005363FA">
                    <w:rPr>
                      <w:bCs/>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8A286E" w:rsidRDefault="008A286E" w:rsidP="008A286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8A286E" w:rsidRDefault="008A286E" w:rsidP="008A286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8A286E" w:rsidRDefault="008A286E" w:rsidP="008A286E">
                  <w:pPr>
                    <w:jc w:val="center"/>
                    <w:rPr>
                      <w:bCs/>
                      <w:sz w:val="18"/>
                      <w:szCs w:val="18"/>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245" w:type="dxa"/>
                  <w:shd w:val="clear" w:color="auto" w:fill="auto"/>
                  <w:vAlign w:val="center"/>
                </w:tcPr>
                <w:p w:rsidR="008A286E" w:rsidRDefault="008A286E" w:rsidP="008A286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A286E" w:rsidRDefault="008A286E" w:rsidP="008A286E">
                  <w:pPr>
                    <w:pStyle w:val="22"/>
                    <w:ind w:firstLineChars="0" w:firstLine="0"/>
                    <w:rPr>
                      <w:sz w:val="18"/>
                      <w:szCs w:val="18"/>
                    </w:rPr>
                  </w:pPr>
                  <w:r>
                    <w:rPr>
                      <w:rFonts w:hint="eastAsia"/>
                      <w:bCs/>
                      <w:sz w:val="18"/>
                      <w:szCs w:val="18"/>
                    </w:rPr>
                    <w:t>（动物检疫证明、肉品质合格证）</w:t>
                  </w:r>
                </w:p>
                <w:p w:rsidR="008A286E" w:rsidRDefault="008A286E" w:rsidP="008A286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A286E" w:rsidRPr="008319C7" w:rsidRDefault="008A286E" w:rsidP="008A286E">
                  <w:pPr>
                    <w:autoSpaceDE w:val="0"/>
                    <w:autoSpaceDN w:val="0"/>
                    <w:adjustRightInd w:val="0"/>
                    <w:jc w:val="center"/>
                    <w:rPr>
                      <w:rFonts w:asciiTheme="minorEastAsia" w:eastAsiaTheme="minorEastAsia" w:hAnsiTheme="minorEastAsia"/>
                      <w:szCs w:val="21"/>
                    </w:rPr>
                  </w:pPr>
                  <w:r w:rsidRPr="008319C7">
                    <w:rPr>
                      <w:rFonts w:asciiTheme="minorEastAsia" w:eastAsiaTheme="minorEastAsia" w:hAnsiTheme="minorEastAsia"/>
                      <w:szCs w:val="21"/>
                    </w:rPr>
                    <w:sym w:font="Wingdings" w:char="00FE"/>
                  </w:r>
                  <w:r>
                    <w:rPr>
                      <w:bCs/>
                      <w:sz w:val="18"/>
                      <w:szCs w:val="18"/>
                    </w:rPr>
                    <w:t>第三方检测报告</w:t>
                  </w:r>
                </w:p>
              </w:tc>
            </w:tr>
            <w:tr w:rsidR="008A286E" w:rsidTr="00D9444E">
              <w:trPr>
                <w:trHeight w:val="906"/>
              </w:trPr>
              <w:tc>
                <w:tcPr>
                  <w:tcW w:w="2305" w:type="dxa"/>
                  <w:shd w:val="clear" w:color="auto" w:fill="auto"/>
                  <w:vAlign w:val="center"/>
                </w:tcPr>
                <w:p w:rsidR="008A286E" w:rsidRDefault="008A286E" w:rsidP="008A286E">
                  <w:pPr>
                    <w:jc w:val="center"/>
                    <w:rPr>
                      <w:rFonts w:asciiTheme="minorEastAsia" w:eastAsiaTheme="minorEastAsia" w:hAnsiTheme="minorEastAsia"/>
                      <w:bCs/>
                      <w:szCs w:val="21"/>
                    </w:rPr>
                  </w:pPr>
                  <w:r>
                    <w:rPr>
                      <w:rFonts w:asciiTheme="minorEastAsia" w:eastAsiaTheme="minorEastAsia" w:hAnsiTheme="minorEastAsia" w:hint="eastAsia"/>
                      <w:bCs/>
                      <w:szCs w:val="21"/>
                    </w:rPr>
                    <w:t>其</w:t>
                  </w:r>
                  <w:r>
                    <w:rPr>
                      <w:rFonts w:asciiTheme="minorEastAsia" w:eastAsiaTheme="minorEastAsia" w:hAnsiTheme="minorEastAsia"/>
                      <w:bCs/>
                      <w:szCs w:val="21"/>
                    </w:rPr>
                    <w:t>它</w:t>
                  </w:r>
                  <w:r w:rsidRPr="008319C7">
                    <w:rPr>
                      <w:rFonts w:asciiTheme="minorEastAsia" w:eastAsiaTheme="minorEastAsia" w:hAnsiTheme="minorEastAsia" w:hint="eastAsia"/>
                      <w:bCs/>
                      <w:szCs w:val="21"/>
                    </w:rPr>
                    <w:t>干杂类</w:t>
                  </w:r>
                </w:p>
                <w:p w:rsidR="008A286E" w:rsidRPr="008319C7" w:rsidRDefault="008A286E" w:rsidP="008A286E">
                  <w:pPr>
                    <w:jc w:val="center"/>
                    <w:rPr>
                      <w:rFonts w:asciiTheme="minorEastAsia" w:eastAsiaTheme="minorEastAsia" w:hAnsiTheme="minorEastAsia"/>
                      <w:bCs/>
                      <w:szCs w:val="21"/>
                    </w:rPr>
                  </w:pPr>
                </w:p>
              </w:tc>
              <w:tc>
                <w:tcPr>
                  <w:tcW w:w="3136" w:type="dxa"/>
                  <w:shd w:val="clear" w:color="auto" w:fill="auto"/>
                  <w:vAlign w:val="center"/>
                </w:tcPr>
                <w:p w:rsidR="008A286E" w:rsidRPr="008319C7" w:rsidRDefault="008A286E" w:rsidP="008A286E">
                  <w:pPr>
                    <w:jc w:val="center"/>
                    <w:rPr>
                      <w:rFonts w:asciiTheme="minorEastAsia" w:eastAsiaTheme="minorEastAsia" w:hAnsiTheme="minorEastAsia"/>
                      <w:bCs/>
                      <w:szCs w:val="21"/>
                      <w:lang w:val="en-GB"/>
                    </w:rPr>
                  </w:pPr>
                  <w:r>
                    <w:rPr>
                      <w:sz w:val="18"/>
                      <w:szCs w:val="18"/>
                    </w:rPr>
                    <w:sym w:font="Wingdings" w:char="00FE"/>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重金属</w:t>
                  </w:r>
                </w:p>
                <w:p w:rsidR="008A286E" w:rsidRPr="008319C7" w:rsidRDefault="008A286E" w:rsidP="008A286E">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2" w:char="F052"/>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rsidR="008A286E" w:rsidRPr="008319C7" w:rsidRDefault="008A286E" w:rsidP="008A286E">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2" w:char="F052"/>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hint="eastAsia"/>
                      <w:bCs/>
                      <w:szCs w:val="21"/>
                    </w:rPr>
                    <w:t>□</w:t>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rsidR="008A286E" w:rsidRPr="008319C7" w:rsidRDefault="008A286E" w:rsidP="008A286E">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企业自行检测</w:t>
                  </w:r>
                </w:p>
                <w:p w:rsidR="008A286E" w:rsidRPr="008319C7" w:rsidRDefault="008A286E" w:rsidP="008A286E">
                  <w:pPr>
                    <w:autoSpaceDE w:val="0"/>
                    <w:autoSpaceDN w:val="0"/>
                    <w:adjustRightInd w:val="0"/>
                    <w:jc w:val="center"/>
                    <w:rPr>
                      <w:rFonts w:asciiTheme="minorEastAsia" w:eastAsiaTheme="minorEastAsia" w:hAnsiTheme="minorEastAsia"/>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第三方检测报告</w:t>
                  </w: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4537A0" w:rsidRDefault="004537A0">
            <w:pPr>
              <w:shd w:val="clear" w:color="auto" w:fill="F4B8FF"/>
            </w:pPr>
          </w:p>
          <w:p w:rsidR="001D7F4E" w:rsidRDefault="00A96119">
            <w:pPr>
              <w:shd w:val="clear" w:color="auto" w:fill="F4B8FF"/>
              <w:rPr>
                <w:b/>
                <w:color w:val="000000"/>
                <w:szCs w:val="21"/>
              </w:rPr>
            </w:pPr>
            <w:r w:rsidRPr="001336B1">
              <w:rPr>
                <w:rFonts w:hint="eastAsia"/>
                <w:b/>
                <w:color w:val="000000"/>
                <w:szCs w:val="21"/>
              </w:rPr>
              <w:t>产品食品安全性检验的证据</w:t>
            </w:r>
            <w:r w:rsidR="001336B1">
              <w:rPr>
                <w:rFonts w:hint="eastAsia"/>
                <w:b/>
                <w:color w:val="000000"/>
                <w:szCs w:val="21"/>
              </w:rPr>
              <w:t>：</w:t>
            </w:r>
          </w:p>
          <w:tbl>
            <w:tblPr>
              <w:tblStyle w:val="af0"/>
              <w:tblW w:w="8981" w:type="dxa"/>
              <w:tblLayout w:type="fixed"/>
              <w:tblLook w:val="04A0" w:firstRow="1" w:lastRow="0" w:firstColumn="1" w:lastColumn="0" w:noHBand="0" w:noVBand="1"/>
            </w:tblPr>
            <w:tblGrid>
              <w:gridCol w:w="1400"/>
              <w:gridCol w:w="1119"/>
              <w:gridCol w:w="3202"/>
              <w:gridCol w:w="1134"/>
              <w:gridCol w:w="2126"/>
            </w:tblGrid>
            <w:tr w:rsidR="00590CA4" w:rsidRPr="00217BA4" w:rsidTr="000B70D8">
              <w:trPr>
                <w:trHeight w:val="423"/>
              </w:trPr>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样品名称/批次</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送检方式</w:t>
                  </w:r>
                </w:p>
              </w:tc>
              <w:tc>
                <w:tcPr>
                  <w:tcW w:w="3202"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b/>
                      <w:bCs/>
                      <w:szCs w:val="21"/>
                    </w:rPr>
                    <w:t>报告编号</w:t>
                  </w: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报告日期</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验证结论</w:t>
                  </w:r>
                </w:p>
              </w:tc>
            </w:tr>
            <w:tr w:rsidR="00590CA4" w:rsidRPr="00217BA4" w:rsidTr="000B70D8">
              <w:trPr>
                <w:trHeight w:val="90"/>
              </w:trPr>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三文</w:t>
                  </w:r>
                  <w:r w:rsidRPr="00217BA4">
                    <w:rPr>
                      <w:rFonts w:asciiTheme="minorEastAsia" w:eastAsiaTheme="minorEastAsia" w:hAnsiTheme="minorEastAsia"/>
                      <w:szCs w:val="21"/>
                    </w:rPr>
                    <w:t>鱼</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SJJC210407023</w:t>
                  </w:r>
                </w:p>
                <w:p w:rsidR="00C6239A" w:rsidRPr="00760EC2" w:rsidRDefault="00C6239A" w:rsidP="00026F4E">
                  <w:pPr>
                    <w:pStyle w:val="22"/>
                    <w:ind w:leftChars="0" w:left="0" w:firstLineChars="0" w:firstLine="0"/>
                    <w:rPr>
                      <w:rFonts w:asciiTheme="minorEastAsia" w:eastAsiaTheme="minorEastAsia" w:hAnsiTheme="minorEastAsia"/>
                      <w:szCs w:val="21"/>
                    </w:rPr>
                  </w:pPr>
                  <w:r w:rsidRPr="0068218B">
                    <w:rPr>
                      <w:rFonts w:asciiTheme="minorEastAsia" w:eastAsiaTheme="minorEastAsia" w:hAnsiTheme="minorEastAsia" w:hint="eastAsia"/>
                      <w:szCs w:val="21"/>
                    </w:rPr>
                    <w:t>新型</w:t>
                  </w:r>
                  <w:r w:rsidRPr="0068218B">
                    <w:rPr>
                      <w:rFonts w:asciiTheme="minorEastAsia" w:eastAsiaTheme="minorEastAsia" w:hAnsiTheme="minorEastAsia"/>
                      <w:szCs w:val="21"/>
                    </w:rPr>
                    <w:t>冠状病毒检测报告：</w:t>
                  </w:r>
                  <w:r w:rsidRPr="00760EC2">
                    <w:rPr>
                      <w:rFonts w:asciiTheme="minorEastAsia" w:eastAsiaTheme="minorEastAsia" w:hAnsiTheme="minorEastAsia" w:hint="eastAsia"/>
                      <w:szCs w:val="21"/>
                    </w:rPr>
                    <w:t>3201152021019226</w:t>
                  </w:r>
                </w:p>
                <w:p w:rsidR="00C6239A" w:rsidRPr="004A6CEA" w:rsidRDefault="00C6239A" w:rsidP="00026F4E">
                  <w:pPr>
                    <w:pStyle w:val="22"/>
                    <w:ind w:leftChars="0" w:left="0" w:firstLineChars="0" w:firstLine="0"/>
                  </w:pPr>
                  <w:r w:rsidRPr="00760EC2">
                    <w:rPr>
                      <w:rFonts w:asciiTheme="minorEastAsia" w:eastAsiaTheme="minorEastAsia" w:hAnsiTheme="minorEastAsia" w:hint="eastAsia"/>
                      <w:szCs w:val="21"/>
                    </w:rPr>
                    <w:t>（检</w:t>
                  </w:r>
                  <w:r w:rsidRPr="00760EC2">
                    <w:rPr>
                      <w:rFonts w:asciiTheme="minorEastAsia" w:eastAsiaTheme="minorEastAsia" w:hAnsiTheme="minorEastAsia"/>
                      <w:szCs w:val="21"/>
                    </w:rPr>
                    <w:t>测日期：</w:t>
                  </w:r>
                  <w:r w:rsidRPr="00760EC2">
                    <w:rPr>
                      <w:rFonts w:asciiTheme="minorEastAsia" w:eastAsiaTheme="minorEastAsia" w:hAnsiTheme="minorEastAsia" w:hint="eastAsia"/>
                      <w:szCs w:val="21"/>
                    </w:rPr>
                    <w:t>2021-05-16）</w:t>
                  </w: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2021-04</w:t>
                  </w:r>
                  <w:r w:rsidRPr="00217BA4">
                    <w:rPr>
                      <w:rFonts w:asciiTheme="minorEastAsia" w:eastAsiaTheme="minorEastAsia" w:hAnsiTheme="minorEastAsia"/>
                      <w:szCs w:val="21"/>
                    </w:rPr>
                    <w:t>-13</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590CA4" w:rsidRPr="00217BA4" w:rsidTr="000B70D8">
              <w:trPr>
                <w:trHeight w:val="90"/>
              </w:trPr>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希</w:t>
                  </w:r>
                  <w:r w:rsidRPr="00217BA4">
                    <w:rPr>
                      <w:rFonts w:asciiTheme="minorEastAsia" w:eastAsiaTheme="minorEastAsia" w:hAnsiTheme="minorEastAsia"/>
                      <w:szCs w:val="21"/>
                    </w:rPr>
                    <w:t>零鱼</w:t>
                  </w:r>
                  <w:r w:rsidRPr="00217BA4">
                    <w:rPr>
                      <w:rFonts w:asciiTheme="minorEastAsia" w:eastAsiaTheme="minorEastAsia" w:hAnsiTheme="minorEastAsia" w:hint="eastAsia"/>
                      <w:szCs w:val="21"/>
                    </w:rPr>
                    <w:t>粒</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FRK202100526</w:t>
                  </w: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2021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01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19</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590CA4" w:rsidRPr="00217BA4" w:rsidTr="000B70D8">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牛</w:t>
                  </w:r>
                  <w:r w:rsidRPr="00217BA4">
                    <w:rPr>
                      <w:rFonts w:asciiTheme="minorEastAsia" w:eastAsiaTheme="minorEastAsia" w:hAnsiTheme="minorEastAsia"/>
                      <w:szCs w:val="21"/>
                    </w:rPr>
                    <w:t>肋骨</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FWA2009021</w:t>
                  </w: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2020</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08</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19</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590CA4" w:rsidRPr="00217BA4" w:rsidTr="000B70D8">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冻</w:t>
                  </w:r>
                  <w:r w:rsidRPr="00217BA4">
                    <w:rPr>
                      <w:rFonts w:asciiTheme="minorEastAsia" w:eastAsiaTheme="minorEastAsia" w:hAnsiTheme="minorEastAsia"/>
                      <w:szCs w:val="21"/>
                    </w:rPr>
                    <w:t>油鱼</w:t>
                  </w:r>
                  <w:r w:rsidRPr="00217BA4">
                    <w:rPr>
                      <w:rFonts w:asciiTheme="minorEastAsia" w:eastAsiaTheme="minorEastAsia" w:hAnsiTheme="minorEastAsia" w:hint="eastAsia"/>
                      <w:szCs w:val="21"/>
                    </w:rPr>
                    <w:t>（</w:t>
                  </w:r>
                  <w:r w:rsidRPr="00217BA4">
                    <w:rPr>
                      <w:rFonts w:asciiTheme="minorEastAsia" w:eastAsiaTheme="minorEastAsia" w:hAnsiTheme="minorEastAsia"/>
                      <w:szCs w:val="21"/>
                    </w:rPr>
                    <w:t>白金枪）</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t>FRK202100335</w:t>
                  </w:r>
                  <w:r w:rsidRPr="00217BA4">
                    <w:rPr>
                      <w:rFonts w:asciiTheme="minorEastAsia" w:eastAsiaTheme="minorEastAsia" w:hAnsiTheme="minorEastAsia" w:hint="eastAsia"/>
                      <w:szCs w:val="21"/>
                    </w:rPr>
                    <w:t xml:space="preserve">  </w:t>
                  </w:r>
                </w:p>
                <w:p w:rsidR="00C6239A" w:rsidRPr="00365438" w:rsidRDefault="00C6239A" w:rsidP="00026F4E">
                  <w:pPr>
                    <w:pStyle w:val="22"/>
                    <w:ind w:leftChars="0" w:left="0" w:firstLineChars="0" w:firstLine="0"/>
                  </w:pPr>
                  <w:r w:rsidRPr="0068218B">
                    <w:rPr>
                      <w:rFonts w:asciiTheme="minorEastAsia" w:eastAsiaTheme="minorEastAsia" w:hAnsiTheme="minorEastAsia" w:hint="eastAsia"/>
                      <w:szCs w:val="21"/>
                    </w:rPr>
                    <w:t>新型</w:t>
                  </w:r>
                  <w:r w:rsidRPr="0068218B">
                    <w:rPr>
                      <w:rFonts w:asciiTheme="minorEastAsia" w:eastAsiaTheme="minorEastAsia" w:hAnsiTheme="minorEastAsia"/>
                      <w:szCs w:val="21"/>
                    </w:rPr>
                    <w:t>冠状病毒检测报告</w:t>
                  </w:r>
                  <w:r w:rsidRPr="0068218B">
                    <w:rPr>
                      <w:rFonts w:asciiTheme="minorEastAsia" w:eastAsiaTheme="minorEastAsia" w:hAnsiTheme="minorEastAsia" w:hint="eastAsia"/>
                      <w:szCs w:val="21"/>
                    </w:rPr>
                    <w:t xml:space="preserve">    </w:t>
                  </w:r>
                  <w:r w:rsidRPr="0068218B">
                    <w:rPr>
                      <w:rFonts w:asciiTheme="minorEastAsia" w:eastAsiaTheme="minorEastAsia" w:hAnsiTheme="minorEastAsia" w:hint="eastAsia"/>
                      <w:szCs w:val="21"/>
                      <w:u w:val="single"/>
                    </w:rPr>
                    <w:t xml:space="preserve"> </w:t>
                  </w:r>
                  <w:r w:rsidRPr="00760EC2">
                    <w:rPr>
                      <w:rFonts w:asciiTheme="minorEastAsia" w:eastAsiaTheme="minorEastAsia" w:hAnsiTheme="minorEastAsia"/>
                      <w:szCs w:val="21"/>
                    </w:rPr>
                    <w:t>RB</w:t>
                  </w:r>
                  <w:r w:rsidRPr="00760EC2">
                    <w:rPr>
                      <w:rFonts w:asciiTheme="minorEastAsia" w:eastAsiaTheme="minorEastAsia" w:hAnsiTheme="minorEastAsia" w:hint="eastAsia"/>
                      <w:szCs w:val="21"/>
                    </w:rPr>
                    <w:t>S</w:t>
                  </w:r>
                  <w:r w:rsidRPr="00760EC2">
                    <w:rPr>
                      <w:rFonts w:asciiTheme="minorEastAsia" w:eastAsiaTheme="minorEastAsia" w:hAnsiTheme="minorEastAsia"/>
                      <w:szCs w:val="21"/>
                    </w:rPr>
                    <w:t xml:space="preserve">01063098   </w:t>
                  </w:r>
                  <w:r w:rsidRPr="00760EC2">
                    <w:rPr>
                      <w:rFonts w:asciiTheme="minorEastAsia" w:eastAsiaTheme="minorEastAsia" w:hAnsiTheme="minorEastAsia" w:hint="eastAsia"/>
                      <w:szCs w:val="21"/>
                    </w:rPr>
                    <w:t>（检</w:t>
                  </w:r>
                  <w:r w:rsidRPr="00760EC2">
                    <w:rPr>
                      <w:rFonts w:asciiTheme="minorEastAsia" w:eastAsiaTheme="minorEastAsia" w:hAnsiTheme="minorEastAsia"/>
                      <w:szCs w:val="21"/>
                    </w:rPr>
                    <w:t>测日期：</w:t>
                  </w:r>
                  <w:r w:rsidRPr="00760EC2">
                    <w:rPr>
                      <w:rFonts w:asciiTheme="minorEastAsia" w:eastAsiaTheme="minorEastAsia" w:hAnsiTheme="minorEastAsia" w:hint="eastAsia"/>
                      <w:szCs w:val="21"/>
                    </w:rPr>
                    <w:t>2021</w:t>
                  </w:r>
                  <w:r w:rsidRPr="00760EC2">
                    <w:rPr>
                      <w:rFonts w:asciiTheme="minorEastAsia" w:eastAsiaTheme="minorEastAsia" w:hAnsiTheme="minorEastAsia"/>
                      <w:szCs w:val="21"/>
                    </w:rPr>
                    <w:t xml:space="preserve">-03-20  </w:t>
                  </w:r>
                  <w:r w:rsidRPr="00760EC2">
                    <w:rPr>
                      <w:rFonts w:asciiTheme="minorEastAsia" w:eastAsiaTheme="minorEastAsia" w:hAnsiTheme="minorEastAsia" w:hint="eastAsia"/>
                      <w:szCs w:val="21"/>
                    </w:rPr>
                    <w:t>）</w:t>
                  </w: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2021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01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12</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590CA4" w:rsidRPr="00217BA4" w:rsidTr="000B70D8">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章鱼王</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FRK202100336</w:t>
                  </w: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2021-01-12</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590CA4" w:rsidRPr="00217BA4" w:rsidTr="000B70D8">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冻煮龙虾</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入境货物检验检疫证明121000000055915001</w:t>
                  </w:r>
                </w:p>
                <w:p w:rsidR="00C6239A" w:rsidRDefault="00AD2DA1" w:rsidP="00026F4E">
                  <w:pPr>
                    <w:pStyle w:val="22"/>
                    <w:ind w:leftChars="0" w:left="0" w:firstLineChars="0" w:firstLine="0"/>
                  </w:pPr>
                  <w:r>
                    <w:rPr>
                      <w:rFonts w:hint="eastAsia"/>
                    </w:rPr>
                    <w:t>（新冠</w:t>
                  </w:r>
                  <w:r w:rsidR="00C6239A">
                    <w:rPr>
                      <w:rFonts w:hint="eastAsia"/>
                    </w:rPr>
                    <w:t>状病毒核酸检测：</w:t>
                  </w:r>
                  <w:r w:rsidR="00C6239A">
                    <w:rPr>
                      <w:rFonts w:hint="eastAsia"/>
                    </w:rPr>
                    <w:t xml:space="preserve"> </w:t>
                  </w:r>
                  <w:r w:rsidR="00C6239A">
                    <w:rPr>
                      <w:rFonts w:hint="eastAsia"/>
                    </w:rPr>
                    <w:t>阴</w:t>
                  </w:r>
                  <w:r w:rsidR="00C6239A">
                    <w:t>性</w:t>
                  </w:r>
                  <w:r>
                    <w:rPr>
                      <w:rFonts w:hint="eastAsia"/>
                    </w:rPr>
                    <w:t>）</w:t>
                  </w:r>
                </w:p>
                <w:p w:rsidR="00C6239A" w:rsidRPr="00AD2DA1" w:rsidRDefault="00C6239A" w:rsidP="00C6239A">
                  <w:pPr>
                    <w:pStyle w:val="22"/>
                  </w:pPr>
                </w:p>
              </w:tc>
              <w:tc>
                <w:tcPr>
                  <w:tcW w:w="1134"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2021-01-05</w:t>
                  </w: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590CA4" w:rsidRPr="00217BA4" w:rsidTr="000B70D8">
              <w:tc>
                <w:tcPr>
                  <w:tcW w:w="1400"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冻南极犬牙鱼</w:t>
                  </w:r>
                </w:p>
              </w:tc>
              <w:tc>
                <w:tcPr>
                  <w:tcW w:w="1119"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3202" w:type="dxa"/>
                </w:tcPr>
                <w:p w:rsidR="00C6239A" w:rsidRDefault="00C6239A" w:rsidP="00C6239A">
                  <w:pPr>
                    <w:rPr>
                      <w:rFonts w:asciiTheme="minorEastAsia" w:eastAsiaTheme="minorEastAsia" w:hAnsiTheme="minorEastAsia"/>
                      <w:szCs w:val="21"/>
                    </w:rPr>
                  </w:pPr>
                  <w:r w:rsidRPr="00217BA4">
                    <w:rPr>
                      <w:rFonts w:asciiTheme="minorEastAsia" w:eastAsiaTheme="minorEastAsia" w:hAnsiTheme="minorEastAsia" w:hint="eastAsia"/>
                      <w:szCs w:val="21"/>
                    </w:rPr>
                    <w:t>入境货物检验检疫证明1210000008586303001</w:t>
                  </w:r>
                </w:p>
                <w:p w:rsidR="00C6239A" w:rsidRPr="00760EC2" w:rsidRDefault="00AD2DA1" w:rsidP="00026F4E">
                  <w:pPr>
                    <w:pStyle w:val="22"/>
                    <w:ind w:leftChars="0" w:left="0" w:firstLineChars="0" w:firstLine="0"/>
                  </w:pPr>
                  <w:r>
                    <w:rPr>
                      <w:rFonts w:asciiTheme="minorEastAsia" w:eastAsiaTheme="minorEastAsia" w:hAnsiTheme="minorEastAsia" w:hint="eastAsia"/>
                      <w:szCs w:val="21"/>
                    </w:rPr>
                    <w:t>（</w:t>
                  </w:r>
                  <w:r w:rsidR="00C6239A" w:rsidRPr="0068218B">
                    <w:rPr>
                      <w:rFonts w:asciiTheme="minorEastAsia" w:eastAsiaTheme="minorEastAsia" w:hAnsiTheme="minorEastAsia" w:hint="eastAsia"/>
                      <w:szCs w:val="21"/>
                    </w:rPr>
                    <w:t>新型冠状病毒核酸检测</w:t>
                  </w:r>
                  <w:r w:rsidR="00C6239A">
                    <w:rPr>
                      <w:rFonts w:asciiTheme="minorEastAsia" w:eastAsiaTheme="minorEastAsia" w:hAnsiTheme="minorEastAsia" w:hint="eastAsia"/>
                      <w:szCs w:val="21"/>
                    </w:rPr>
                    <w:t>：</w:t>
                  </w:r>
                  <w:r w:rsidR="00C6239A">
                    <w:rPr>
                      <w:rFonts w:asciiTheme="minorEastAsia" w:eastAsiaTheme="minorEastAsia" w:hAnsiTheme="minorEastAsia"/>
                      <w:szCs w:val="21"/>
                    </w:rPr>
                    <w:t>阴</w:t>
                  </w:r>
                  <w:r w:rsidR="00C6239A">
                    <w:rPr>
                      <w:rFonts w:asciiTheme="minorEastAsia" w:eastAsiaTheme="minorEastAsia" w:hAnsiTheme="minorEastAsia" w:hint="eastAsia"/>
                      <w:szCs w:val="21"/>
                    </w:rPr>
                    <w:t>性</w:t>
                  </w:r>
                  <w:r>
                    <w:rPr>
                      <w:rFonts w:asciiTheme="minorEastAsia" w:eastAsiaTheme="minorEastAsia" w:hAnsiTheme="minorEastAsia" w:hint="eastAsia"/>
                      <w:szCs w:val="21"/>
                    </w:rPr>
                    <w:t>）</w:t>
                  </w:r>
                </w:p>
              </w:tc>
              <w:tc>
                <w:tcPr>
                  <w:tcW w:w="1134" w:type="dxa"/>
                </w:tcPr>
                <w:p w:rsidR="00C6239A" w:rsidRPr="00217BA4" w:rsidRDefault="00C6239A" w:rsidP="00C6239A">
                  <w:pPr>
                    <w:pStyle w:val="af3"/>
                    <w:ind w:firstLineChars="0" w:firstLine="0"/>
                    <w:rPr>
                      <w:rFonts w:asciiTheme="minorEastAsia" w:eastAsiaTheme="minorEastAsia" w:hAnsiTheme="minorEastAsia"/>
                      <w:szCs w:val="21"/>
                    </w:rPr>
                  </w:pPr>
                  <w:r w:rsidRPr="00217BA4">
                    <w:rPr>
                      <w:rFonts w:asciiTheme="minorEastAsia" w:eastAsiaTheme="minorEastAsia" w:hAnsiTheme="minorEastAsia" w:hint="eastAsia"/>
                      <w:szCs w:val="21"/>
                    </w:rPr>
                    <w:t>2021-01-25</w:t>
                  </w:r>
                  <w:r w:rsidRPr="00217BA4">
                    <w:rPr>
                      <w:rFonts w:asciiTheme="minorEastAsia" w:eastAsiaTheme="minorEastAsia" w:hAnsiTheme="minorEastAsia"/>
                      <w:szCs w:val="21"/>
                    </w:rPr>
                    <w:t xml:space="preserve"> </w:t>
                  </w:r>
                </w:p>
                <w:p w:rsidR="00C6239A" w:rsidRPr="00217BA4" w:rsidRDefault="00C6239A" w:rsidP="00C6239A">
                  <w:pPr>
                    <w:rPr>
                      <w:rFonts w:asciiTheme="minorEastAsia" w:eastAsiaTheme="minorEastAsia" w:hAnsiTheme="minorEastAsia"/>
                      <w:szCs w:val="21"/>
                    </w:rPr>
                  </w:pPr>
                </w:p>
              </w:tc>
              <w:tc>
                <w:tcPr>
                  <w:tcW w:w="2126" w:type="dxa"/>
                </w:tcPr>
                <w:p w:rsidR="00C6239A" w:rsidRPr="00217BA4" w:rsidRDefault="00C6239A" w:rsidP="00C6239A">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bl>
          <w:p w:rsidR="00D03329" w:rsidRDefault="00D03329">
            <w:pPr>
              <w:shd w:val="clear" w:color="auto" w:fill="F4B8FF"/>
              <w:rPr>
                <w:b/>
                <w:color w:val="000000"/>
                <w:szCs w:val="21"/>
              </w:rPr>
            </w:pPr>
          </w:p>
          <w:p w:rsidR="00200B5C" w:rsidRDefault="00200B5C" w:rsidP="00D03329">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p w:rsidR="00BA5ADA" w:rsidRPr="004F4587" w:rsidRDefault="008531AD">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004F4587" w:rsidRPr="004F4587">
              <w:rPr>
                <w:rFonts w:ascii="宋体" w:hAnsi="宋体" w:cs="宋体" w:hint="eastAsia"/>
                <w:b/>
                <w:lang w:val="en-GB"/>
              </w:rPr>
              <w:t>以</w:t>
            </w:r>
            <w:r w:rsidR="004F4587" w:rsidRPr="004F4587">
              <w:rPr>
                <w:rFonts w:ascii="宋体" w:hAnsi="宋体" w:cs="宋体"/>
                <w:b/>
                <w:lang w:val="en-GB"/>
              </w:rPr>
              <w:t>下附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r>
              <w:t>潜在不安全产品未放行；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FA0ADB">
              <w:rPr>
                <w:rFonts w:hint="eastAsia"/>
                <w:u w:val="single"/>
              </w:rPr>
              <w:t xml:space="preserve">  </w:t>
            </w:r>
            <w:r w:rsidR="00FA0ADB" w:rsidRPr="00FA0ADB">
              <w:rPr>
                <w:rFonts w:hint="eastAsia"/>
                <w:u w:val="single"/>
              </w:rPr>
              <w:t>数字温度计、</w:t>
            </w:r>
            <w:r w:rsidR="003C6700" w:rsidRPr="00FA0ADB">
              <w:rPr>
                <w:rFonts w:hint="eastAsia"/>
                <w:szCs w:val="21"/>
                <w:u w:val="single"/>
              </w:rPr>
              <w:t>电</w:t>
            </w:r>
            <w:r w:rsidR="004359D5" w:rsidRPr="00FA0ADB">
              <w:rPr>
                <w:szCs w:val="21"/>
                <w:u w:val="single"/>
              </w:rPr>
              <w:t>子</w:t>
            </w:r>
            <w:r w:rsidR="003C6700" w:rsidRPr="00FA0ADB">
              <w:rPr>
                <w:szCs w:val="21"/>
                <w:u w:val="single"/>
              </w:rPr>
              <w:t>秤</w:t>
            </w:r>
            <w:r w:rsidR="008E7D28" w:rsidRPr="00FA0ADB">
              <w:rPr>
                <w:rFonts w:hint="eastAsia"/>
                <w:szCs w:val="21"/>
                <w:u w:val="single"/>
              </w:rPr>
              <w:t>、</w:t>
            </w:r>
            <w:r w:rsidR="008E7D28" w:rsidRPr="00FA0ADB">
              <w:rPr>
                <w:szCs w:val="21"/>
                <w:u w:val="single"/>
              </w:rPr>
              <w:t>温</w:t>
            </w:r>
            <w:r w:rsidR="00FA0ADB">
              <w:rPr>
                <w:rFonts w:hint="eastAsia"/>
                <w:szCs w:val="21"/>
                <w:u w:val="single"/>
              </w:rPr>
              <w:t>湿</w:t>
            </w:r>
            <w:r w:rsidR="00FA0ADB">
              <w:rPr>
                <w:szCs w:val="21"/>
                <w:u w:val="single"/>
              </w:rPr>
              <w:t>度</w:t>
            </w:r>
            <w:r w:rsidR="008E7D28" w:rsidRPr="00FA0ADB">
              <w:rPr>
                <w:szCs w:val="21"/>
                <w:u w:val="single"/>
              </w:rPr>
              <w:t>计</w:t>
            </w:r>
            <w:r>
              <w:rPr>
                <w:rFonts w:hint="eastAsia"/>
                <w:u w:val="single"/>
              </w:rPr>
              <w:t>（列举</w:t>
            </w:r>
            <w:r>
              <w:rPr>
                <w:rFonts w:hint="eastAsia"/>
                <w:u w:val="single"/>
              </w:rPr>
              <w:t>1~4</w:t>
            </w:r>
            <w:r w:rsidR="006A4B17">
              <w:rPr>
                <w:rFonts w:hint="eastAsia"/>
                <w:u w:val="single"/>
              </w:rPr>
              <w:t>种）</w:t>
            </w:r>
          </w:p>
          <w:p w:rsidR="006A4B17" w:rsidRPr="009352CC" w:rsidRDefault="00E73636">
            <w:pPr>
              <w:shd w:val="clear" w:color="auto" w:fill="F4B8FF"/>
              <w:rPr>
                <w:color w:val="FF0000"/>
                <w:u w:val="single"/>
              </w:rPr>
            </w:pPr>
            <w:r w:rsidRPr="009352CC">
              <w:rPr>
                <w:rFonts w:hint="eastAsia"/>
                <w:color w:val="FF0000"/>
                <w:u w:val="single"/>
              </w:rPr>
              <w:t>（</w:t>
            </w:r>
            <w:r w:rsidR="00B65303">
              <w:rPr>
                <w:rFonts w:hint="eastAsia"/>
                <w:color w:val="FF0000"/>
                <w:u w:val="single"/>
              </w:rPr>
              <w:t>计</w:t>
            </w:r>
            <w:r w:rsidR="00B65303">
              <w:rPr>
                <w:color w:val="FF0000"/>
                <w:u w:val="single"/>
              </w:rPr>
              <w:t>量器具</w:t>
            </w:r>
            <w:r w:rsidR="003902F8" w:rsidRPr="009352CC">
              <w:rPr>
                <w:rFonts w:hint="eastAsia"/>
                <w:color w:val="FF0000"/>
                <w:u w:val="single"/>
              </w:rPr>
              <w:t>已</w:t>
            </w:r>
            <w:r w:rsidR="003902F8" w:rsidRPr="009352CC">
              <w:rPr>
                <w:color w:val="FF0000"/>
                <w:u w:val="single"/>
              </w:rPr>
              <w:t>送检，</w:t>
            </w:r>
            <w:r w:rsidR="003902F8" w:rsidRPr="009352CC">
              <w:rPr>
                <w:rFonts w:hint="eastAsia"/>
                <w:color w:val="FF0000"/>
                <w:u w:val="single"/>
              </w:rPr>
              <w:t>有送</w:t>
            </w:r>
            <w:r w:rsidR="003902F8" w:rsidRPr="009352CC">
              <w:rPr>
                <w:color w:val="FF0000"/>
                <w:u w:val="single"/>
              </w:rPr>
              <w:t>检委托单，</w:t>
            </w:r>
            <w:r w:rsidR="00B65303">
              <w:rPr>
                <w:rFonts w:hint="eastAsia"/>
                <w:color w:val="FF0000"/>
                <w:u w:val="single"/>
              </w:rPr>
              <w:t>但</w:t>
            </w:r>
            <w:r w:rsidRPr="009352CC">
              <w:rPr>
                <w:color w:val="FF0000"/>
                <w:u w:val="single"/>
              </w:rPr>
              <w:t>未</w:t>
            </w:r>
            <w:r w:rsidR="003902F8" w:rsidRPr="009352CC">
              <w:rPr>
                <w:rFonts w:hint="eastAsia"/>
                <w:color w:val="FF0000"/>
                <w:u w:val="single"/>
              </w:rPr>
              <w:t>有</w:t>
            </w:r>
            <w:r w:rsidRPr="009352CC">
              <w:rPr>
                <w:rFonts w:hint="eastAsia"/>
                <w:color w:val="FF0000"/>
                <w:u w:val="single"/>
              </w:rPr>
              <w:t>提</w:t>
            </w:r>
            <w:r w:rsidRPr="009352CC">
              <w:rPr>
                <w:color w:val="FF0000"/>
                <w:u w:val="single"/>
              </w:rPr>
              <w:t>供检定证书，已开</w:t>
            </w:r>
            <w:r w:rsidRPr="009352CC">
              <w:rPr>
                <w:rFonts w:hint="eastAsia"/>
                <w:color w:val="FF0000"/>
                <w:u w:val="single"/>
              </w:rPr>
              <w:t>符</w:t>
            </w:r>
            <w:r w:rsidRPr="009352CC">
              <w:rPr>
                <w:color w:val="FF0000"/>
                <w:u w:val="single"/>
              </w:rPr>
              <w:t>合项整改）</w:t>
            </w:r>
          </w:p>
          <w:tbl>
            <w:tblPr>
              <w:tblStyle w:val="af0"/>
              <w:tblW w:w="8131" w:type="dxa"/>
              <w:tblLayout w:type="fixed"/>
              <w:tblLook w:val="04A0" w:firstRow="1" w:lastRow="0" w:firstColumn="1" w:lastColumn="0" w:noHBand="0" w:noVBand="1"/>
            </w:tblPr>
            <w:tblGrid>
              <w:gridCol w:w="2133"/>
              <w:gridCol w:w="2248"/>
              <w:gridCol w:w="1739"/>
              <w:gridCol w:w="2011"/>
            </w:tblGrid>
            <w:tr w:rsidR="003902F8" w:rsidRPr="003902F8" w:rsidTr="008922AB">
              <w:tc>
                <w:tcPr>
                  <w:tcW w:w="2133" w:type="dxa"/>
                </w:tcPr>
                <w:p w:rsidR="003C6700" w:rsidRPr="003902F8" w:rsidRDefault="003C6700" w:rsidP="003C6700">
                  <w:r w:rsidRPr="003902F8">
                    <w:rPr>
                      <w:rFonts w:hint="eastAsia"/>
                    </w:rPr>
                    <w:t>计量器具名称</w:t>
                  </w:r>
                </w:p>
              </w:tc>
              <w:tc>
                <w:tcPr>
                  <w:tcW w:w="2248" w:type="dxa"/>
                </w:tcPr>
                <w:p w:rsidR="003C6700" w:rsidRPr="003902F8" w:rsidRDefault="003C6700" w:rsidP="003C6700">
                  <w:r w:rsidRPr="003902F8">
                    <w:rPr>
                      <w:rFonts w:hint="eastAsia"/>
                    </w:rPr>
                    <w:t>检定或校准证书编号</w:t>
                  </w:r>
                </w:p>
              </w:tc>
              <w:tc>
                <w:tcPr>
                  <w:tcW w:w="1739" w:type="dxa"/>
                </w:tcPr>
                <w:p w:rsidR="003C6700" w:rsidRPr="003902F8" w:rsidRDefault="003C6700" w:rsidP="003C6700">
                  <w:r w:rsidRPr="003902F8">
                    <w:rPr>
                      <w:rFonts w:hint="eastAsia"/>
                    </w:rPr>
                    <w:t>校准</w:t>
                  </w:r>
                  <w:r w:rsidRPr="003902F8">
                    <w:rPr>
                      <w:rFonts w:hint="eastAsia"/>
                    </w:rPr>
                    <w:t>/</w:t>
                  </w:r>
                  <w:r w:rsidRPr="003902F8">
                    <w:rPr>
                      <w:rFonts w:hint="eastAsia"/>
                    </w:rPr>
                    <w:t>检</w:t>
                  </w:r>
                  <w:r w:rsidRPr="003902F8">
                    <w:t>定</w:t>
                  </w:r>
                  <w:r w:rsidRPr="003902F8">
                    <w:rPr>
                      <w:rFonts w:hint="eastAsia"/>
                    </w:rPr>
                    <w:t>日期</w:t>
                  </w:r>
                </w:p>
              </w:tc>
              <w:tc>
                <w:tcPr>
                  <w:tcW w:w="2011" w:type="dxa"/>
                </w:tcPr>
                <w:p w:rsidR="003C6700" w:rsidRPr="003902F8" w:rsidRDefault="003C6700" w:rsidP="003C6700">
                  <w:r w:rsidRPr="003902F8">
                    <w:rPr>
                      <w:rFonts w:hint="eastAsia"/>
                    </w:rPr>
                    <w:t>使用场所</w:t>
                  </w:r>
                </w:p>
              </w:tc>
            </w:tr>
            <w:tr w:rsidR="003902F8" w:rsidRPr="003902F8" w:rsidTr="008922AB">
              <w:tc>
                <w:tcPr>
                  <w:tcW w:w="2133" w:type="dxa"/>
                </w:tcPr>
                <w:p w:rsidR="008025CE" w:rsidRPr="003902F8" w:rsidRDefault="002C600A" w:rsidP="008025CE">
                  <w:r w:rsidRPr="003902F8">
                    <w:rPr>
                      <w:rFonts w:hint="eastAsia"/>
                      <w:szCs w:val="21"/>
                    </w:rPr>
                    <w:t>电</w:t>
                  </w:r>
                  <w:r w:rsidRPr="003902F8">
                    <w:rPr>
                      <w:szCs w:val="21"/>
                    </w:rPr>
                    <w:t>子</w:t>
                  </w:r>
                  <w:r w:rsidR="00E73636" w:rsidRPr="003902F8">
                    <w:rPr>
                      <w:rFonts w:hint="eastAsia"/>
                      <w:szCs w:val="21"/>
                    </w:rPr>
                    <w:t>台</w:t>
                  </w:r>
                  <w:r w:rsidRPr="003902F8">
                    <w:rPr>
                      <w:szCs w:val="21"/>
                    </w:rPr>
                    <w:t>秤</w:t>
                  </w:r>
                </w:p>
              </w:tc>
              <w:tc>
                <w:tcPr>
                  <w:tcW w:w="2248" w:type="dxa"/>
                </w:tcPr>
                <w:p w:rsidR="008025CE" w:rsidRPr="003902F8" w:rsidRDefault="008025CE" w:rsidP="008025CE"/>
                <w:p w:rsidR="00A80BED" w:rsidRPr="003902F8" w:rsidRDefault="00A80BED" w:rsidP="008025CE"/>
              </w:tc>
              <w:tc>
                <w:tcPr>
                  <w:tcW w:w="1739" w:type="dxa"/>
                </w:tcPr>
                <w:p w:rsidR="008025CE" w:rsidRPr="003902F8" w:rsidRDefault="008025CE" w:rsidP="008025CE"/>
              </w:tc>
              <w:tc>
                <w:tcPr>
                  <w:tcW w:w="2011" w:type="dxa"/>
                </w:tcPr>
                <w:p w:rsidR="008025CE" w:rsidRPr="003902F8" w:rsidRDefault="000859A5" w:rsidP="008025CE">
                  <w:r w:rsidRPr="003902F8">
                    <w:rPr>
                      <w:rFonts w:hint="eastAsia"/>
                    </w:rPr>
                    <w:sym w:font="Wingdings" w:char="00FE"/>
                  </w:r>
                  <w:r w:rsidR="00AD0AB2">
                    <w:rPr>
                      <w:rFonts w:hint="eastAsia"/>
                    </w:rPr>
                    <w:t>配送</w:t>
                  </w:r>
                  <w:r w:rsidRPr="003902F8">
                    <w:rPr>
                      <w:rFonts w:hint="eastAsia"/>
                    </w:rPr>
                    <w:t>厅</w:t>
                  </w:r>
                </w:p>
              </w:tc>
            </w:tr>
            <w:tr w:rsidR="003C6700" w:rsidRPr="00FB5EFA" w:rsidTr="008922AB">
              <w:tc>
                <w:tcPr>
                  <w:tcW w:w="2133" w:type="dxa"/>
                </w:tcPr>
                <w:p w:rsidR="003C6700" w:rsidRPr="001F3CEE" w:rsidRDefault="00E73636" w:rsidP="003C6700">
                  <w:pPr>
                    <w:rPr>
                      <w:szCs w:val="21"/>
                    </w:rPr>
                  </w:pPr>
                  <w:r w:rsidRPr="00FA0ADB">
                    <w:rPr>
                      <w:rFonts w:hint="eastAsia"/>
                      <w:u w:val="single"/>
                    </w:rPr>
                    <w:t>数字温度计</w:t>
                  </w:r>
                </w:p>
              </w:tc>
              <w:tc>
                <w:tcPr>
                  <w:tcW w:w="2248" w:type="dxa"/>
                </w:tcPr>
                <w:p w:rsidR="003C6700" w:rsidRPr="00A648DC" w:rsidRDefault="003C6700" w:rsidP="003C6700">
                  <w:pPr>
                    <w:rPr>
                      <w:szCs w:val="21"/>
                    </w:rPr>
                  </w:pPr>
                </w:p>
              </w:tc>
              <w:tc>
                <w:tcPr>
                  <w:tcW w:w="1739" w:type="dxa"/>
                </w:tcPr>
                <w:p w:rsidR="003C6700" w:rsidRPr="00A648DC" w:rsidRDefault="003C6700" w:rsidP="003C6700">
                  <w:pPr>
                    <w:rPr>
                      <w:szCs w:val="21"/>
                    </w:rPr>
                  </w:pPr>
                </w:p>
              </w:tc>
              <w:tc>
                <w:tcPr>
                  <w:tcW w:w="2011" w:type="dxa"/>
                </w:tcPr>
                <w:p w:rsidR="003C6700" w:rsidRPr="00A648DC" w:rsidRDefault="000859A5" w:rsidP="003902F8">
                  <w:r w:rsidRPr="00B443ED">
                    <w:rPr>
                      <w:rFonts w:hint="eastAsia"/>
                    </w:rPr>
                    <w:sym w:font="Wingdings" w:char="00FE"/>
                  </w:r>
                  <w:r w:rsidRPr="00B443ED">
                    <w:rPr>
                      <w:rFonts w:hint="eastAsia"/>
                    </w:rPr>
                    <w:t>冷冻库</w:t>
                  </w:r>
                </w:p>
              </w:tc>
            </w:tr>
            <w:tr w:rsidR="00E73636" w:rsidRPr="00FB5EFA" w:rsidTr="008922AB">
              <w:tc>
                <w:tcPr>
                  <w:tcW w:w="2133" w:type="dxa"/>
                </w:tcPr>
                <w:p w:rsidR="00E73636" w:rsidRPr="00FA0ADB" w:rsidRDefault="00E73636" w:rsidP="003C6700">
                  <w:pPr>
                    <w:rPr>
                      <w:u w:val="single"/>
                    </w:rPr>
                  </w:pPr>
                  <w:r w:rsidRPr="00FA0ADB">
                    <w:rPr>
                      <w:szCs w:val="21"/>
                      <w:u w:val="single"/>
                    </w:rPr>
                    <w:t>温</w:t>
                  </w:r>
                  <w:r>
                    <w:rPr>
                      <w:rFonts w:hint="eastAsia"/>
                      <w:szCs w:val="21"/>
                      <w:u w:val="single"/>
                    </w:rPr>
                    <w:t>湿</w:t>
                  </w:r>
                  <w:r>
                    <w:rPr>
                      <w:szCs w:val="21"/>
                      <w:u w:val="single"/>
                    </w:rPr>
                    <w:t>度</w:t>
                  </w:r>
                  <w:r w:rsidRPr="00FA0ADB">
                    <w:rPr>
                      <w:szCs w:val="21"/>
                      <w:u w:val="single"/>
                    </w:rPr>
                    <w:t>计</w:t>
                  </w:r>
                </w:p>
              </w:tc>
              <w:tc>
                <w:tcPr>
                  <w:tcW w:w="2248" w:type="dxa"/>
                </w:tcPr>
                <w:p w:rsidR="00E73636" w:rsidRDefault="00E73636" w:rsidP="003C6700">
                  <w:pPr>
                    <w:rPr>
                      <w:color w:val="0D0D0D" w:themeColor="text1" w:themeTint="F2"/>
                    </w:rPr>
                  </w:pPr>
                </w:p>
              </w:tc>
              <w:tc>
                <w:tcPr>
                  <w:tcW w:w="1739" w:type="dxa"/>
                </w:tcPr>
                <w:p w:rsidR="00E73636" w:rsidRPr="00B443ED" w:rsidRDefault="00E73636" w:rsidP="003C6700">
                  <w:pPr>
                    <w:rPr>
                      <w:color w:val="0D0D0D" w:themeColor="text1" w:themeTint="F2"/>
                    </w:rPr>
                  </w:pPr>
                </w:p>
              </w:tc>
              <w:tc>
                <w:tcPr>
                  <w:tcW w:w="2011" w:type="dxa"/>
                </w:tcPr>
                <w:p w:rsidR="00E73636" w:rsidRPr="00B443ED" w:rsidRDefault="00E73636" w:rsidP="003902F8">
                  <w:r w:rsidRPr="00B443ED">
                    <w:rPr>
                      <w:rFonts w:hint="eastAsia"/>
                    </w:rPr>
                    <w:sym w:font="Wingdings" w:char="00FE"/>
                  </w:r>
                  <w:r w:rsidRPr="00B443ED">
                    <w:rPr>
                      <w:rFonts w:hint="eastAsia"/>
                    </w:rPr>
                    <w:t>冷冻库</w:t>
                  </w:r>
                </w:p>
              </w:tc>
            </w:tr>
          </w:tbl>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67D30">
              <w:rPr>
                <w:rFonts w:hint="eastAsia"/>
                <w:u w:val="single"/>
              </w:rPr>
              <w:t>无</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754353">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C83205">
              <w:rPr>
                <w:szCs w:val="21"/>
                <w:u w:val="single"/>
              </w:rPr>
              <w:t>0</w:t>
            </w:r>
            <w:r w:rsidR="00400997">
              <w:rPr>
                <w:szCs w:val="21"/>
                <w:u w:val="single"/>
              </w:rPr>
              <w:t>1</w:t>
            </w:r>
            <w:r w:rsidRPr="00B406B5">
              <w:rPr>
                <w:rFonts w:hint="eastAsia"/>
                <w:szCs w:val="21"/>
              </w:rPr>
              <w:t>月</w:t>
            </w:r>
            <w:r w:rsidRPr="00B406B5">
              <w:rPr>
                <w:rFonts w:hint="eastAsia"/>
                <w:szCs w:val="21"/>
                <w:u w:val="single"/>
              </w:rPr>
              <w:t xml:space="preserve"> </w:t>
            </w:r>
            <w:r w:rsidR="00400997">
              <w:rPr>
                <w:szCs w:val="21"/>
                <w:u w:val="single"/>
              </w:rPr>
              <w:t>01</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811698" w:rsidRPr="00B406B5">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C83205">
              <w:rPr>
                <w:szCs w:val="21"/>
                <w:u w:val="single"/>
              </w:rPr>
              <w:t>0</w:t>
            </w:r>
            <w:r w:rsidR="00400997">
              <w:rPr>
                <w:szCs w:val="21"/>
                <w:u w:val="single"/>
              </w:rPr>
              <w:t>3</w:t>
            </w:r>
            <w:r w:rsidRPr="00B406B5">
              <w:rPr>
                <w:rFonts w:hint="eastAsia"/>
                <w:szCs w:val="21"/>
              </w:rPr>
              <w:t>月</w:t>
            </w:r>
            <w:r w:rsidRPr="00B406B5">
              <w:rPr>
                <w:rFonts w:hint="eastAsia"/>
                <w:szCs w:val="21"/>
                <w:u w:val="single"/>
              </w:rPr>
              <w:t xml:space="preserve"> </w:t>
            </w:r>
            <w:r w:rsidR="00400997">
              <w:rPr>
                <w:szCs w:val="21"/>
                <w:u w:val="single"/>
              </w:rPr>
              <w:t>15</w:t>
            </w:r>
            <w:r w:rsidRPr="00B406B5">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识别和控制受影响的产品。包括：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在组织内或组织外重新加工或进一步加工，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潜在不安全产品的处置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相关的食品安全危害将在进入食品链之前降低到可接受的水平；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组织将已识别为潜在不安全的产品保留在其控制之中，直到产品经过评估并确定处置为止。</w:t>
            </w:r>
          </w:p>
          <w:p w:rsidR="005E7A01" w:rsidRDefault="005F76EA">
            <w:pPr>
              <w:shd w:val="clear" w:color="auto" w:fill="F4B8FF"/>
            </w:pPr>
            <w:r>
              <w:t>如果随后确定离开组织控制的产品不安全，组织应通知相关相关方并启动撤回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制定并实施受安全危害影响产品的召回措施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Pr="00CE6C5F" w:rsidRDefault="005F76EA">
            <w:pPr>
              <w:tabs>
                <w:tab w:val="left" w:pos="510"/>
              </w:tabs>
              <w:autoSpaceDE w:val="0"/>
              <w:autoSpaceDN w:val="0"/>
              <w:adjustRightInd w:val="0"/>
              <w:ind w:right="6"/>
              <w:rPr>
                <w:szCs w:val="21"/>
              </w:rPr>
            </w:pPr>
            <w:r w:rsidRPr="00CE6C5F">
              <w:rPr>
                <w:rFonts w:hint="eastAsia"/>
                <w:szCs w:val="21"/>
              </w:rPr>
              <w:t>召回演练记录：</w:t>
            </w:r>
          </w:p>
          <w:p w:rsidR="005E7A01" w:rsidRPr="00CE6C5F" w:rsidRDefault="005F76EA" w:rsidP="00A1042C">
            <w:pPr>
              <w:tabs>
                <w:tab w:val="left" w:pos="510"/>
              </w:tabs>
              <w:autoSpaceDE w:val="0"/>
              <w:autoSpaceDN w:val="0"/>
              <w:adjustRightInd w:val="0"/>
              <w:ind w:right="6" w:firstLineChars="150" w:firstLine="315"/>
              <w:rPr>
                <w:rFonts w:asciiTheme="minorEastAsia" w:eastAsiaTheme="minorEastAsia" w:hAnsiTheme="minorEastAsia"/>
                <w:szCs w:val="21"/>
                <w:u w:val="single"/>
              </w:rPr>
            </w:pPr>
            <w:r w:rsidRPr="00CE6C5F">
              <w:rPr>
                <w:rFonts w:hint="eastAsia"/>
                <w:szCs w:val="21"/>
                <w:u w:val="single"/>
              </w:rPr>
              <w:t xml:space="preserve"> </w:t>
            </w:r>
            <w:r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szCs w:val="21"/>
                <w:u w:val="single"/>
              </w:rPr>
              <w:t>20</w:t>
            </w:r>
            <w:r w:rsidR="004706CF" w:rsidRPr="00CE6C5F">
              <w:rPr>
                <w:rFonts w:asciiTheme="minorEastAsia" w:eastAsiaTheme="minorEastAsia" w:hAnsiTheme="minorEastAsia"/>
                <w:szCs w:val="21"/>
                <w:u w:val="single"/>
              </w:rPr>
              <w:t>2</w:t>
            </w:r>
            <w:r w:rsidR="00717485" w:rsidRPr="00CE6C5F">
              <w:rPr>
                <w:rFonts w:asciiTheme="minorEastAsia" w:eastAsiaTheme="minorEastAsia" w:hAnsiTheme="minorEastAsia"/>
                <w:szCs w:val="21"/>
                <w:u w:val="single"/>
              </w:rPr>
              <w:t>1</w:t>
            </w:r>
            <w:r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hint="eastAsia"/>
                <w:szCs w:val="21"/>
              </w:rPr>
              <w:t>年</w:t>
            </w:r>
            <w:r w:rsidRPr="00CE6C5F">
              <w:rPr>
                <w:rFonts w:asciiTheme="minorEastAsia" w:eastAsiaTheme="minorEastAsia" w:hAnsiTheme="minorEastAsia" w:hint="eastAsia"/>
                <w:szCs w:val="21"/>
                <w:u w:val="single"/>
              </w:rPr>
              <w:t xml:space="preserve"> </w:t>
            </w:r>
            <w:r w:rsidR="001532C6">
              <w:rPr>
                <w:rFonts w:asciiTheme="minorEastAsia" w:eastAsiaTheme="minorEastAsia" w:hAnsiTheme="minorEastAsia"/>
                <w:szCs w:val="21"/>
                <w:u w:val="single"/>
              </w:rPr>
              <w:t>03</w:t>
            </w:r>
            <w:r w:rsidRPr="00CE6C5F">
              <w:rPr>
                <w:rFonts w:asciiTheme="minorEastAsia" w:eastAsiaTheme="minorEastAsia" w:hAnsiTheme="minorEastAsia" w:hint="eastAsia"/>
                <w:szCs w:val="21"/>
              </w:rPr>
              <w:t>月</w:t>
            </w:r>
            <w:r w:rsidRPr="00CE6C5F">
              <w:rPr>
                <w:rFonts w:asciiTheme="minorEastAsia" w:eastAsiaTheme="minorEastAsia" w:hAnsiTheme="minorEastAsia" w:hint="eastAsia"/>
                <w:szCs w:val="21"/>
                <w:u w:val="single"/>
              </w:rPr>
              <w:t xml:space="preserve"> </w:t>
            </w:r>
            <w:r w:rsidR="001532C6">
              <w:rPr>
                <w:rFonts w:asciiTheme="minorEastAsia" w:eastAsiaTheme="minorEastAsia" w:hAnsiTheme="minorEastAsia"/>
                <w:szCs w:val="21"/>
                <w:u w:val="single"/>
              </w:rPr>
              <w:t>02</w:t>
            </w:r>
            <w:r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hint="eastAsia"/>
                <w:szCs w:val="21"/>
              </w:rPr>
              <w:t>日进行了召回演练</w:t>
            </w:r>
            <w:r w:rsidRPr="001532C6">
              <w:rPr>
                <w:rFonts w:asciiTheme="minorEastAsia" w:eastAsiaTheme="minorEastAsia" w:hAnsiTheme="minorEastAsia" w:hint="eastAsia"/>
                <w:szCs w:val="21"/>
                <w:u w:val="single"/>
              </w:rPr>
              <w:t>，</w:t>
            </w:r>
            <w:r w:rsidR="001532C6" w:rsidRPr="001532C6">
              <w:rPr>
                <w:rFonts w:asciiTheme="minorEastAsia" w:eastAsiaTheme="minorEastAsia" w:hAnsiTheme="minorEastAsia" w:hint="eastAsia"/>
                <w:szCs w:val="21"/>
                <w:u w:val="single"/>
              </w:rPr>
              <w:t>演练过程中假设批次为2021-03-01的冻品（冻鱿鱼）产品存在比较严重的批次食品安全问题（鱿鱼重金属镉超标）</w:t>
            </w:r>
            <w:r w:rsidRPr="00CE6C5F">
              <w:rPr>
                <w:rFonts w:asciiTheme="minorEastAsia" w:eastAsiaTheme="minorEastAsia" w:hAnsiTheme="minorEastAsia" w:hint="eastAsia"/>
                <w:szCs w:val="21"/>
                <w:u w:val="single"/>
              </w:rPr>
              <w:t xml:space="preserve"> ，</w:t>
            </w:r>
          </w:p>
          <w:p w:rsidR="005E7A01" w:rsidRPr="00CE6C5F" w:rsidRDefault="005F76EA">
            <w:pPr>
              <w:tabs>
                <w:tab w:val="left" w:pos="510"/>
              </w:tabs>
              <w:autoSpaceDE w:val="0"/>
              <w:autoSpaceDN w:val="0"/>
              <w:adjustRightInd w:val="0"/>
              <w:ind w:right="6"/>
              <w:rPr>
                <w:szCs w:val="21"/>
                <w:u w:val="single"/>
              </w:rPr>
            </w:pPr>
            <w:r w:rsidRPr="00CE6C5F">
              <w:rPr>
                <w:rFonts w:asciiTheme="minorEastAsia" w:eastAsiaTheme="minorEastAsia" w:hAnsiTheme="minorEastAsia" w:hint="eastAsia"/>
                <w:szCs w:val="21"/>
              </w:rPr>
              <w:t>批号</w:t>
            </w:r>
            <w:r w:rsidR="001532C6" w:rsidRPr="001532C6">
              <w:rPr>
                <w:rFonts w:asciiTheme="minorEastAsia" w:eastAsiaTheme="minorEastAsia" w:hAnsiTheme="minorEastAsia" w:hint="eastAsia"/>
                <w:szCs w:val="21"/>
                <w:u w:val="single"/>
              </w:rPr>
              <w:t>2021-03-01的</w:t>
            </w:r>
            <w:r w:rsidRPr="00CE6C5F">
              <w:rPr>
                <w:rFonts w:hint="eastAsia"/>
                <w:szCs w:val="21"/>
              </w:rPr>
              <w:t>，处置有效性</w:t>
            </w:r>
            <w:r w:rsidRPr="00CE6C5F">
              <w:rPr>
                <w:rFonts w:hint="eastAsia"/>
                <w:szCs w:val="21"/>
                <w:u w:val="single"/>
              </w:rPr>
              <w:t xml:space="preserve">   </w:t>
            </w:r>
            <w:r w:rsidRPr="00CE6C5F">
              <w:rPr>
                <w:rFonts w:hint="eastAsia"/>
                <w:szCs w:val="21"/>
                <w:u w:val="single"/>
              </w:rPr>
              <w:t>☑良好</w:t>
            </w:r>
            <w:r w:rsidRPr="00CE6C5F">
              <w:rPr>
                <w:rFonts w:hint="eastAsia"/>
                <w:szCs w:val="21"/>
                <w:u w:val="single"/>
              </w:rPr>
              <w:t xml:space="preserve">/  </w:t>
            </w:r>
            <w:r w:rsidRPr="00CE6C5F">
              <w:rPr>
                <w:rFonts w:hint="eastAsia"/>
                <w:szCs w:val="21"/>
                <w:u w:val="single"/>
              </w:rPr>
              <w:sym w:font="Wingdings" w:char="00A8"/>
            </w:r>
            <w:r w:rsidRPr="00CE6C5F">
              <w:rPr>
                <w:rFonts w:hint="eastAsia"/>
                <w:szCs w:val="21"/>
                <w:u w:val="single"/>
              </w:rPr>
              <w:t>欠佳</w:t>
            </w:r>
            <w:r w:rsidRPr="00CE6C5F">
              <w:rPr>
                <w:rFonts w:hint="eastAsia"/>
                <w:szCs w:val="21"/>
                <w:u w:val="single"/>
              </w:rPr>
              <w:t xml:space="preserve">       </w:t>
            </w:r>
          </w:p>
          <w:p w:rsidR="00A1042C" w:rsidRDefault="00A1042C" w:rsidP="00447F93">
            <w:pPr>
              <w:tabs>
                <w:tab w:val="left" w:pos="510"/>
              </w:tabs>
              <w:autoSpaceDE w:val="0"/>
              <w:autoSpaceDN w:val="0"/>
              <w:adjustRightInd w:val="0"/>
              <w:ind w:right="6"/>
            </w:pPr>
            <w:r w:rsidRPr="00CE6C5F">
              <w:rPr>
                <w:rFonts w:hint="eastAsia"/>
                <w:szCs w:val="21"/>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识别潜在不安全产品或工艺故障发生率较高的趋势；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F729C">
              <w:rPr>
                <w:u w:val="single"/>
              </w:rPr>
              <w:t>2</w:t>
            </w:r>
            <w:r w:rsidR="00D723F5">
              <w:rPr>
                <w:u w:val="single"/>
              </w:rPr>
              <w:t>1</w:t>
            </w:r>
            <w:r>
              <w:rPr>
                <w:rFonts w:hint="eastAsia"/>
              </w:rPr>
              <w:t>年</w:t>
            </w:r>
            <w:r>
              <w:rPr>
                <w:rFonts w:hint="eastAsia"/>
                <w:u w:val="single"/>
              </w:rPr>
              <w:t xml:space="preserve"> </w:t>
            </w:r>
            <w:r w:rsidR="00D723F5">
              <w:rPr>
                <w:u w:val="single"/>
              </w:rPr>
              <w:t>0</w:t>
            </w:r>
            <w:r w:rsidR="00627461">
              <w:rPr>
                <w:u w:val="single"/>
              </w:rPr>
              <w:t>4</w:t>
            </w:r>
            <w:r>
              <w:rPr>
                <w:rFonts w:hint="eastAsia"/>
                <w:u w:val="single"/>
              </w:rPr>
              <w:t xml:space="preserve">  </w:t>
            </w:r>
            <w:r>
              <w:rPr>
                <w:rFonts w:hint="eastAsia"/>
              </w:rPr>
              <w:t>月</w:t>
            </w:r>
            <w:r w:rsidR="00627461">
              <w:rPr>
                <w:u w:val="single"/>
              </w:rPr>
              <w:t>01</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F54710">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FA6EAF">
              <w:rPr>
                <w:u w:val="single"/>
              </w:rPr>
              <w:t>4</w:t>
            </w:r>
            <w:r>
              <w:rPr>
                <w:rFonts w:hint="eastAsia"/>
                <w:u w:val="single"/>
              </w:rPr>
              <w:t xml:space="preserve"> </w:t>
            </w:r>
            <w:r>
              <w:rPr>
                <w:rFonts w:hint="eastAsia"/>
              </w:rPr>
              <w:t>月</w:t>
            </w:r>
            <w:r>
              <w:rPr>
                <w:rFonts w:hint="eastAsia"/>
                <w:u w:val="single"/>
              </w:rPr>
              <w:t xml:space="preserve"> </w:t>
            </w:r>
            <w:r w:rsidR="00FA6EAF">
              <w:rPr>
                <w:u w:val="single"/>
              </w:rPr>
              <w:t>28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☑内审不符合项</w:t>
            </w:r>
            <w:r>
              <w:rPr>
                <w:rFonts w:hint="eastAsia"/>
              </w:rPr>
              <w:t xml:space="preserve">   </w:t>
            </w:r>
            <w:r>
              <w:rPr>
                <w:rFonts w:hint="eastAsia"/>
              </w:rPr>
              <w:sym w:font="Wingdings" w:char="00A8"/>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5E7A01">
            <w:pPr>
              <w:shd w:val="clear" w:color="auto" w:fill="F4B8FF"/>
            </w:pP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B85762">
            <w:pPr>
              <w:shd w:val="clear" w:color="auto" w:fill="F4B8FF"/>
            </w:pPr>
            <w:r>
              <w:rPr>
                <w:rFonts w:hint="eastAsia"/>
              </w:rPr>
              <w:t>02</w:t>
            </w: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B85762">
            <w:pPr>
              <w:shd w:val="clear" w:color="auto" w:fill="F4B8FF"/>
            </w:pPr>
            <w:r>
              <w:rPr>
                <w:rFonts w:hint="eastAsia"/>
              </w:rPr>
              <w:t>01</w:t>
            </w: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B67631" w:rsidRDefault="00B67631" w:rsidP="00B67631">
      <w:pPr>
        <w:shd w:val="clear" w:color="auto" w:fill="F4B8FF"/>
      </w:pPr>
    </w:p>
    <w:p w:rsidR="00B67631" w:rsidRDefault="00B67631" w:rsidP="00B67631">
      <w:pPr>
        <w:shd w:val="clear" w:color="auto" w:fill="F4B8FF"/>
      </w:pPr>
      <w:r>
        <w:rPr>
          <w:rFonts w:hint="eastAsia"/>
        </w:rPr>
        <w:t>不符</w:t>
      </w:r>
      <w:r>
        <w:t>合项：</w:t>
      </w:r>
    </w:p>
    <w:p w:rsidR="00B67631" w:rsidRPr="002A63D8" w:rsidRDefault="00B67631" w:rsidP="002A63D8">
      <w:pPr>
        <w:shd w:val="clear" w:color="auto" w:fill="F4B8FF"/>
      </w:pPr>
      <w:r>
        <w:t>01</w:t>
      </w:r>
      <w:r>
        <w:rPr>
          <w:rFonts w:hint="eastAsia"/>
        </w:rPr>
        <w:t>）</w:t>
      </w:r>
      <w:r w:rsidR="002A63D8" w:rsidRPr="002A63D8">
        <w:rPr>
          <w:rFonts w:hint="eastAsia"/>
        </w:rPr>
        <w:t>无证据表明对配送产品中心温度（</w:t>
      </w:r>
      <w:r w:rsidR="002A63D8" w:rsidRPr="002A63D8">
        <w:rPr>
          <w:rFonts w:hint="eastAsia"/>
        </w:rPr>
        <w:t>CCP</w:t>
      </w:r>
      <w:r w:rsidR="002A63D8" w:rsidRPr="002A63D8">
        <w:rPr>
          <w:rFonts w:hint="eastAsia"/>
        </w:rPr>
        <w:t>点）验证用的温度计进行校准</w:t>
      </w:r>
      <w:r w:rsidR="002A63D8" w:rsidRPr="002A63D8">
        <w:rPr>
          <w:rFonts w:hint="eastAsia"/>
        </w:rPr>
        <w:t>/</w:t>
      </w:r>
      <w:r w:rsidR="002A63D8" w:rsidRPr="002A63D8">
        <w:rPr>
          <w:rFonts w:hint="eastAsia"/>
        </w:rPr>
        <w:t>检定，也未见对冷柜和冷库的温度显示表校准的记录；</w:t>
      </w:r>
    </w:p>
    <w:p w:rsidR="00B67631" w:rsidRDefault="00B67631" w:rsidP="00B67631">
      <w:pPr>
        <w:shd w:val="clear" w:color="auto" w:fill="F4B8FF"/>
      </w:pPr>
      <w:r>
        <w:rPr>
          <w:rFonts w:hint="eastAsia"/>
        </w:rPr>
        <w:t xml:space="preserve"> </w:t>
      </w:r>
      <w:r>
        <w:rPr>
          <w:rFonts w:hint="eastAsia"/>
        </w:rPr>
        <w:t>不符合：</w:t>
      </w:r>
      <w:r>
        <w:rPr>
          <w:rFonts w:hint="eastAsia"/>
        </w:rPr>
        <w:t xml:space="preserve">GB/T 22000:2018  </w:t>
      </w:r>
      <w:r>
        <w:rPr>
          <w:rFonts w:hint="eastAsia"/>
        </w:rPr>
        <w:t>标准</w:t>
      </w:r>
      <w:r w:rsidR="002A63D8">
        <w:rPr>
          <w:rFonts w:hint="eastAsia"/>
        </w:rPr>
        <w:t xml:space="preserve"> 8.7</w:t>
      </w:r>
      <w:r>
        <w:rPr>
          <w:rFonts w:hint="eastAsia"/>
        </w:rPr>
        <w:t>条款</w:t>
      </w:r>
    </w:p>
    <w:p w:rsidR="002A63D8" w:rsidRDefault="00B67631" w:rsidP="002A63D8">
      <w:pPr>
        <w:shd w:val="clear" w:color="auto" w:fill="F4B8FF"/>
      </w:pPr>
      <w:r>
        <w:rPr>
          <w:rFonts w:hint="eastAsia"/>
        </w:rPr>
        <w:t>02</w:t>
      </w:r>
      <w:r>
        <w:rPr>
          <w:rFonts w:hint="eastAsia"/>
        </w:rPr>
        <w:t>）</w:t>
      </w:r>
      <w:r w:rsidR="002A63D8">
        <w:rPr>
          <w:rFonts w:hint="eastAsia"/>
        </w:rPr>
        <w:t>2021-5-25</w:t>
      </w:r>
      <w:r w:rsidR="002A63D8">
        <w:rPr>
          <w:rFonts w:hint="eastAsia"/>
        </w:rPr>
        <w:t>在销售部（配送）现场检查发现：销售部（配送）未提供配送过程的产品中心温度</w:t>
      </w:r>
    </w:p>
    <w:p w:rsidR="002A63D8" w:rsidRDefault="002A63D8" w:rsidP="002A63D8">
      <w:pPr>
        <w:shd w:val="clear" w:color="auto" w:fill="F4B8FF"/>
      </w:pPr>
      <w:r>
        <w:rPr>
          <w:rFonts w:hint="eastAsia"/>
        </w:rPr>
        <w:t>（</w:t>
      </w:r>
      <w:r>
        <w:rPr>
          <w:rFonts w:hint="eastAsia"/>
        </w:rPr>
        <w:t>CCP</w:t>
      </w:r>
      <w:r>
        <w:rPr>
          <w:rFonts w:hint="eastAsia"/>
        </w:rPr>
        <w:t>点）进行每周验证的记录。</w:t>
      </w:r>
      <w:r>
        <w:rPr>
          <w:rFonts w:hint="eastAsia"/>
        </w:rPr>
        <w:t xml:space="preserve"> </w:t>
      </w:r>
    </w:p>
    <w:p w:rsidR="00B67631" w:rsidRDefault="00B67631" w:rsidP="002A63D8">
      <w:pPr>
        <w:shd w:val="clear" w:color="auto" w:fill="F4B8FF"/>
      </w:pPr>
      <w:r>
        <w:rPr>
          <w:rFonts w:hint="eastAsia"/>
        </w:rPr>
        <w:t>不符合</w:t>
      </w:r>
      <w:r>
        <w:rPr>
          <w:rFonts w:hint="eastAsia"/>
        </w:rPr>
        <w:t xml:space="preserve"> GB/T 22000:2018  </w:t>
      </w:r>
      <w:r>
        <w:rPr>
          <w:rFonts w:hint="eastAsia"/>
        </w:rPr>
        <w:t>标准</w:t>
      </w:r>
      <w:r w:rsidR="002A63D8">
        <w:rPr>
          <w:rFonts w:hint="eastAsia"/>
        </w:rPr>
        <w:t xml:space="preserve"> 8.5.4.5</w:t>
      </w:r>
      <w:r>
        <w:rPr>
          <w:rFonts w:hint="eastAsia"/>
        </w:rPr>
        <w:t>条款</w:t>
      </w:r>
    </w:p>
    <w:p w:rsidR="005E7A01" w:rsidRPr="002A63D8" w:rsidRDefault="005E7A01">
      <w:pPr>
        <w:shd w:val="clear" w:color="auto" w:fill="F4B8FF"/>
      </w:pPr>
    </w:p>
    <w:p w:rsidR="005E7A01" w:rsidRDefault="005E7A01">
      <w:pPr>
        <w:shd w:val="clear" w:color="auto" w:fill="F4B8FF"/>
      </w:pPr>
    </w:p>
    <w:p w:rsidR="00E5688C" w:rsidRPr="001B08B1" w:rsidRDefault="00E5688C" w:rsidP="00881093">
      <w:pPr>
        <w:autoSpaceDE w:val="0"/>
        <w:autoSpaceDN w:val="0"/>
        <w:adjustRightInd w:val="0"/>
        <w:snapToGrid w:val="0"/>
        <w:spacing w:before="120"/>
        <w:ind w:left="101"/>
      </w:pPr>
      <w:r w:rsidRPr="001B08B1">
        <w:t xml:space="preserve">  </w:t>
      </w:r>
    </w:p>
    <w:p w:rsidR="005E7A01" w:rsidRPr="00881093" w:rsidRDefault="005E7A01">
      <w:pPr>
        <w:rPr>
          <w:b/>
          <w:bCs/>
          <w:color w:val="0000FF"/>
          <w:sz w:val="22"/>
          <w:szCs w:val="22"/>
        </w:rPr>
      </w:pPr>
    </w:p>
    <w:p w:rsidR="005E7A01" w:rsidRDefault="00BA5ADA">
      <w:pPr>
        <w:rPr>
          <w:b/>
          <w:bCs/>
          <w:color w:val="0000FF"/>
          <w:sz w:val="22"/>
          <w:szCs w:val="22"/>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p>
    <w:p w:rsidR="007246B9" w:rsidRDefault="007246B9" w:rsidP="007246B9">
      <w:pPr>
        <w:spacing w:line="276" w:lineRule="auto"/>
        <w:rPr>
          <w:rFonts w:ascii="宋体" w:hAnsi="宋体"/>
          <w:sz w:val="24"/>
        </w:rPr>
      </w:pPr>
      <w:r>
        <w:rPr>
          <w:rFonts w:ascii="宋体" w:hAnsi="宋体" w:hint="eastAsia"/>
          <w:sz w:val="24"/>
        </w:rPr>
        <w:t>OPRP</w:t>
      </w:r>
      <w:r>
        <w:rPr>
          <w:rFonts w:ascii="宋体" w:hAnsi="宋体"/>
          <w:sz w:val="24"/>
        </w:rPr>
        <w:t xml:space="preserve">1 </w:t>
      </w:r>
      <w:r>
        <w:rPr>
          <w:rFonts w:ascii="宋体" w:hAnsi="宋体" w:hint="eastAsia"/>
          <w:sz w:val="24"/>
        </w:rPr>
        <w:t>冷冻水产类的验收</w:t>
      </w:r>
    </w:p>
    <w:p w:rsidR="007246B9" w:rsidRDefault="007246B9" w:rsidP="007246B9">
      <w:pPr>
        <w:spacing w:line="276" w:lineRule="auto"/>
        <w:rPr>
          <w:rFonts w:ascii="宋体" w:hAnsi="宋体"/>
          <w:sz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410"/>
        <w:gridCol w:w="1118"/>
        <w:gridCol w:w="970"/>
        <w:gridCol w:w="891"/>
        <w:gridCol w:w="835"/>
        <w:gridCol w:w="745"/>
        <w:gridCol w:w="843"/>
        <w:gridCol w:w="944"/>
        <w:gridCol w:w="1011"/>
      </w:tblGrid>
      <w:tr w:rsidR="007246B9" w:rsidTr="001546E3">
        <w:trPr>
          <w:cantSplit/>
          <w:trHeight w:val="353"/>
          <w:jc w:val="center"/>
        </w:trPr>
        <w:tc>
          <w:tcPr>
            <w:tcW w:w="1072" w:type="dxa"/>
            <w:vMerge w:val="restart"/>
            <w:vAlign w:val="center"/>
          </w:tcPr>
          <w:p w:rsidR="007246B9" w:rsidRDefault="007246B9" w:rsidP="001546E3">
            <w:pPr>
              <w:spacing w:line="220" w:lineRule="exact"/>
              <w:rPr>
                <w:rFonts w:ascii="宋体" w:hAnsi="宋体"/>
                <w:b/>
                <w:sz w:val="18"/>
                <w:szCs w:val="18"/>
              </w:rPr>
            </w:pPr>
          </w:p>
          <w:p w:rsidR="007246B9" w:rsidRDefault="007246B9" w:rsidP="001546E3">
            <w:pPr>
              <w:spacing w:line="220" w:lineRule="exact"/>
              <w:ind w:firstLineChars="100" w:firstLine="181"/>
              <w:rPr>
                <w:rFonts w:ascii="宋体" w:hAnsi="宋体"/>
                <w:b/>
                <w:sz w:val="18"/>
                <w:szCs w:val="18"/>
              </w:rPr>
            </w:pPr>
            <w:r>
              <w:rPr>
                <w:rFonts w:ascii="宋体" w:hAnsi="宋体" w:hint="eastAsia"/>
                <w:b/>
                <w:sz w:val="18"/>
                <w:szCs w:val="18"/>
              </w:rPr>
              <w:t>关键控制点（CCP）          （1）</w:t>
            </w:r>
          </w:p>
        </w:tc>
        <w:tc>
          <w:tcPr>
            <w:tcW w:w="1410" w:type="dxa"/>
            <w:vMerge w:val="restart"/>
            <w:vAlign w:val="center"/>
          </w:tcPr>
          <w:p w:rsidR="007246B9" w:rsidRDefault="007246B9" w:rsidP="001546E3">
            <w:pPr>
              <w:spacing w:line="220" w:lineRule="exact"/>
              <w:rPr>
                <w:rFonts w:ascii="宋体" w:hAnsi="宋体"/>
                <w:b/>
                <w:sz w:val="18"/>
                <w:szCs w:val="18"/>
              </w:rPr>
            </w:pPr>
            <w:r>
              <w:rPr>
                <w:rFonts w:ascii="宋体" w:hAnsi="宋体" w:hint="eastAsia"/>
                <w:b/>
                <w:sz w:val="18"/>
                <w:szCs w:val="18"/>
              </w:rPr>
              <w:t>显著危害</w:t>
            </w:r>
          </w:p>
          <w:p w:rsidR="007246B9" w:rsidRDefault="007246B9" w:rsidP="001546E3">
            <w:pPr>
              <w:spacing w:line="220" w:lineRule="exact"/>
              <w:rPr>
                <w:rFonts w:ascii="宋体" w:hAnsi="宋体"/>
                <w:b/>
                <w:sz w:val="18"/>
                <w:szCs w:val="18"/>
              </w:rPr>
            </w:pPr>
            <w:r>
              <w:rPr>
                <w:rFonts w:ascii="宋体" w:hAnsi="宋体" w:hint="eastAsia"/>
                <w:b/>
                <w:sz w:val="18"/>
                <w:szCs w:val="18"/>
              </w:rPr>
              <w:t>（2）</w:t>
            </w:r>
          </w:p>
        </w:tc>
        <w:tc>
          <w:tcPr>
            <w:tcW w:w="1118" w:type="dxa"/>
            <w:vMerge w:val="restart"/>
            <w:vAlign w:val="center"/>
          </w:tcPr>
          <w:p w:rsidR="007246B9" w:rsidRDefault="007246B9" w:rsidP="001546E3">
            <w:pPr>
              <w:spacing w:line="220" w:lineRule="exact"/>
              <w:rPr>
                <w:rFonts w:ascii="宋体" w:hAnsi="宋体"/>
                <w:b/>
                <w:sz w:val="18"/>
                <w:szCs w:val="18"/>
              </w:rPr>
            </w:pPr>
            <w:r>
              <w:rPr>
                <w:rFonts w:ascii="宋体" w:hAnsi="宋体" w:hint="eastAsia"/>
                <w:b/>
                <w:sz w:val="18"/>
                <w:szCs w:val="18"/>
              </w:rPr>
              <w:t>关键限值</w:t>
            </w:r>
          </w:p>
          <w:p w:rsidR="007246B9" w:rsidRDefault="007246B9" w:rsidP="001546E3">
            <w:pPr>
              <w:spacing w:line="220" w:lineRule="exact"/>
              <w:rPr>
                <w:rFonts w:ascii="宋体" w:hAnsi="宋体"/>
                <w:b/>
                <w:sz w:val="18"/>
                <w:szCs w:val="18"/>
              </w:rPr>
            </w:pPr>
            <w:r>
              <w:rPr>
                <w:rFonts w:ascii="宋体" w:hAnsi="宋体" w:hint="eastAsia"/>
                <w:b/>
                <w:sz w:val="18"/>
                <w:szCs w:val="18"/>
              </w:rPr>
              <w:t>（3）</w:t>
            </w:r>
          </w:p>
        </w:tc>
        <w:tc>
          <w:tcPr>
            <w:tcW w:w="3441" w:type="dxa"/>
            <w:gridSpan w:val="4"/>
            <w:tcBorders>
              <w:right w:val="nil"/>
            </w:tcBorders>
            <w:vAlign w:val="center"/>
          </w:tcPr>
          <w:p w:rsidR="007246B9" w:rsidRDefault="007246B9" w:rsidP="001546E3">
            <w:pPr>
              <w:spacing w:line="220" w:lineRule="exact"/>
              <w:jc w:val="center"/>
              <w:rPr>
                <w:rFonts w:ascii="宋体" w:hAnsi="宋体"/>
                <w:b/>
                <w:sz w:val="18"/>
                <w:szCs w:val="18"/>
              </w:rPr>
            </w:pPr>
            <w:r>
              <w:rPr>
                <w:rFonts w:ascii="宋体" w:hAnsi="宋体" w:hint="eastAsia"/>
                <w:b/>
                <w:sz w:val="18"/>
                <w:szCs w:val="18"/>
              </w:rPr>
              <w:t>监  控</w:t>
            </w:r>
          </w:p>
        </w:tc>
        <w:tc>
          <w:tcPr>
            <w:tcW w:w="843" w:type="dxa"/>
            <w:vMerge w:val="restart"/>
            <w:vAlign w:val="center"/>
          </w:tcPr>
          <w:p w:rsidR="007246B9" w:rsidRDefault="007246B9" w:rsidP="001546E3">
            <w:pPr>
              <w:spacing w:line="220" w:lineRule="exact"/>
              <w:rPr>
                <w:rFonts w:ascii="宋体" w:hAnsi="宋体"/>
                <w:b/>
                <w:sz w:val="18"/>
                <w:szCs w:val="18"/>
              </w:rPr>
            </w:pPr>
            <w:r>
              <w:rPr>
                <w:rFonts w:ascii="宋体" w:hAnsi="宋体" w:hint="eastAsia"/>
                <w:b/>
                <w:sz w:val="18"/>
                <w:szCs w:val="18"/>
              </w:rPr>
              <w:t>纠 偏</w:t>
            </w:r>
          </w:p>
          <w:p w:rsidR="007246B9" w:rsidRDefault="007246B9" w:rsidP="001546E3">
            <w:pPr>
              <w:spacing w:line="220" w:lineRule="exact"/>
              <w:rPr>
                <w:rFonts w:ascii="宋体" w:hAnsi="宋体"/>
                <w:b/>
                <w:sz w:val="18"/>
                <w:szCs w:val="18"/>
              </w:rPr>
            </w:pPr>
            <w:r>
              <w:rPr>
                <w:rFonts w:ascii="宋体" w:hAnsi="宋体" w:hint="eastAsia"/>
                <w:b/>
                <w:sz w:val="18"/>
                <w:szCs w:val="18"/>
              </w:rPr>
              <w:t>行 动</w:t>
            </w:r>
          </w:p>
          <w:p w:rsidR="007246B9" w:rsidRDefault="007246B9" w:rsidP="001546E3">
            <w:pPr>
              <w:spacing w:line="220" w:lineRule="exact"/>
              <w:rPr>
                <w:rFonts w:ascii="宋体" w:hAnsi="宋体"/>
                <w:b/>
                <w:sz w:val="18"/>
                <w:szCs w:val="18"/>
              </w:rPr>
            </w:pPr>
            <w:r>
              <w:rPr>
                <w:rFonts w:ascii="宋体" w:hAnsi="宋体" w:hint="eastAsia"/>
                <w:b/>
                <w:sz w:val="18"/>
                <w:szCs w:val="18"/>
              </w:rPr>
              <w:t>（8）</w:t>
            </w:r>
          </w:p>
        </w:tc>
        <w:tc>
          <w:tcPr>
            <w:tcW w:w="944" w:type="dxa"/>
            <w:vMerge w:val="restart"/>
            <w:vAlign w:val="center"/>
          </w:tcPr>
          <w:p w:rsidR="007246B9" w:rsidRDefault="007246B9" w:rsidP="001546E3">
            <w:pPr>
              <w:spacing w:line="220" w:lineRule="exact"/>
              <w:rPr>
                <w:rFonts w:ascii="宋体" w:hAnsi="宋体"/>
                <w:b/>
                <w:sz w:val="18"/>
                <w:szCs w:val="18"/>
              </w:rPr>
            </w:pPr>
            <w:r>
              <w:rPr>
                <w:rFonts w:ascii="宋体" w:hAnsi="宋体" w:hint="eastAsia"/>
                <w:b/>
                <w:sz w:val="18"/>
                <w:szCs w:val="18"/>
              </w:rPr>
              <w:t>验证</w:t>
            </w:r>
          </w:p>
          <w:p w:rsidR="007246B9" w:rsidRDefault="007246B9" w:rsidP="001546E3">
            <w:pPr>
              <w:spacing w:line="220" w:lineRule="exact"/>
              <w:rPr>
                <w:rFonts w:ascii="宋体" w:hAnsi="宋体"/>
                <w:b/>
                <w:sz w:val="18"/>
                <w:szCs w:val="18"/>
              </w:rPr>
            </w:pPr>
            <w:r>
              <w:rPr>
                <w:rFonts w:ascii="宋体" w:hAnsi="宋体" w:hint="eastAsia"/>
                <w:b/>
                <w:sz w:val="18"/>
                <w:szCs w:val="18"/>
              </w:rPr>
              <w:t>（9）</w:t>
            </w:r>
          </w:p>
        </w:tc>
        <w:tc>
          <w:tcPr>
            <w:tcW w:w="1011" w:type="dxa"/>
            <w:vMerge w:val="restart"/>
            <w:vAlign w:val="center"/>
          </w:tcPr>
          <w:p w:rsidR="007246B9" w:rsidRDefault="007246B9" w:rsidP="001546E3">
            <w:pPr>
              <w:spacing w:line="220" w:lineRule="exact"/>
              <w:rPr>
                <w:rFonts w:ascii="宋体" w:hAnsi="宋体"/>
                <w:b/>
                <w:sz w:val="18"/>
                <w:szCs w:val="18"/>
              </w:rPr>
            </w:pPr>
            <w:r>
              <w:rPr>
                <w:rFonts w:ascii="宋体" w:hAnsi="宋体" w:hint="eastAsia"/>
                <w:b/>
                <w:sz w:val="18"/>
                <w:szCs w:val="18"/>
              </w:rPr>
              <w:t>记录</w:t>
            </w:r>
          </w:p>
          <w:p w:rsidR="007246B9" w:rsidRDefault="007246B9" w:rsidP="001546E3">
            <w:pPr>
              <w:spacing w:line="220" w:lineRule="exact"/>
              <w:rPr>
                <w:rFonts w:ascii="宋体" w:hAnsi="宋体"/>
                <w:b/>
                <w:sz w:val="18"/>
                <w:szCs w:val="18"/>
              </w:rPr>
            </w:pPr>
            <w:r>
              <w:rPr>
                <w:rFonts w:ascii="宋体" w:hAnsi="宋体" w:hint="eastAsia"/>
                <w:b/>
                <w:sz w:val="18"/>
                <w:szCs w:val="18"/>
              </w:rPr>
              <w:t>（10）</w:t>
            </w:r>
          </w:p>
        </w:tc>
      </w:tr>
      <w:tr w:rsidR="007246B9" w:rsidTr="001546E3">
        <w:trPr>
          <w:cantSplit/>
          <w:trHeight w:val="299"/>
          <w:jc w:val="center"/>
        </w:trPr>
        <w:tc>
          <w:tcPr>
            <w:tcW w:w="1072" w:type="dxa"/>
            <w:vMerge/>
            <w:tcBorders>
              <w:bottom w:val="single" w:sz="4" w:space="0" w:color="auto"/>
            </w:tcBorders>
            <w:vAlign w:val="center"/>
          </w:tcPr>
          <w:p w:rsidR="007246B9" w:rsidRDefault="007246B9" w:rsidP="001546E3">
            <w:pPr>
              <w:spacing w:line="220" w:lineRule="exact"/>
              <w:rPr>
                <w:rFonts w:ascii="宋体" w:hAnsi="宋体"/>
                <w:sz w:val="18"/>
                <w:szCs w:val="18"/>
              </w:rPr>
            </w:pPr>
          </w:p>
        </w:tc>
        <w:tc>
          <w:tcPr>
            <w:tcW w:w="1410" w:type="dxa"/>
            <w:vMerge/>
            <w:vAlign w:val="center"/>
          </w:tcPr>
          <w:p w:rsidR="007246B9" w:rsidRDefault="007246B9" w:rsidP="001546E3">
            <w:pPr>
              <w:spacing w:line="220" w:lineRule="exact"/>
              <w:rPr>
                <w:rFonts w:ascii="宋体" w:hAnsi="宋体"/>
                <w:sz w:val="18"/>
                <w:szCs w:val="18"/>
              </w:rPr>
            </w:pPr>
          </w:p>
        </w:tc>
        <w:tc>
          <w:tcPr>
            <w:tcW w:w="1118" w:type="dxa"/>
            <w:vMerge/>
            <w:vAlign w:val="center"/>
          </w:tcPr>
          <w:p w:rsidR="007246B9" w:rsidRDefault="007246B9" w:rsidP="001546E3">
            <w:pPr>
              <w:spacing w:line="220" w:lineRule="exact"/>
              <w:rPr>
                <w:rFonts w:ascii="宋体" w:hAnsi="宋体"/>
                <w:sz w:val="18"/>
                <w:szCs w:val="18"/>
              </w:rPr>
            </w:pPr>
          </w:p>
        </w:tc>
        <w:tc>
          <w:tcPr>
            <w:tcW w:w="970" w:type="dxa"/>
            <w:vAlign w:val="center"/>
          </w:tcPr>
          <w:p w:rsidR="007246B9" w:rsidRDefault="007246B9" w:rsidP="001546E3">
            <w:pPr>
              <w:spacing w:line="220" w:lineRule="exact"/>
              <w:jc w:val="center"/>
              <w:rPr>
                <w:rFonts w:ascii="宋体" w:hAnsi="宋体"/>
                <w:b/>
                <w:sz w:val="18"/>
                <w:szCs w:val="18"/>
              </w:rPr>
            </w:pPr>
            <w:r>
              <w:rPr>
                <w:rFonts w:ascii="宋体" w:hAnsi="宋体" w:hint="eastAsia"/>
                <w:b/>
                <w:sz w:val="18"/>
                <w:szCs w:val="18"/>
              </w:rPr>
              <w:t>对象（4）</w:t>
            </w:r>
          </w:p>
        </w:tc>
        <w:tc>
          <w:tcPr>
            <w:tcW w:w="891" w:type="dxa"/>
            <w:vAlign w:val="center"/>
          </w:tcPr>
          <w:p w:rsidR="007246B9" w:rsidRDefault="007246B9" w:rsidP="001546E3">
            <w:pPr>
              <w:spacing w:line="220" w:lineRule="exact"/>
              <w:jc w:val="center"/>
              <w:rPr>
                <w:rFonts w:ascii="宋体" w:hAnsi="宋体"/>
                <w:b/>
                <w:sz w:val="18"/>
                <w:szCs w:val="18"/>
              </w:rPr>
            </w:pPr>
            <w:r>
              <w:rPr>
                <w:rFonts w:ascii="宋体" w:hAnsi="宋体" w:hint="eastAsia"/>
                <w:b/>
                <w:sz w:val="18"/>
                <w:szCs w:val="18"/>
              </w:rPr>
              <w:t>方法（5）</w:t>
            </w:r>
          </w:p>
        </w:tc>
        <w:tc>
          <w:tcPr>
            <w:tcW w:w="835" w:type="dxa"/>
            <w:vAlign w:val="center"/>
          </w:tcPr>
          <w:p w:rsidR="007246B9" w:rsidRDefault="007246B9" w:rsidP="001546E3">
            <w:pPr>
              <w:spacing w:line="220" w:lineRule="exact"/>
              <w:jc w:val="center"/>
              <w:rPr>
                <w:rFonts w:ascii="宋体" w:hAnsi="宋体"/>
                <w:b/>
                <w:sz w:val="18"/>
                <w:szCs w:val="18"/>
              </w:rPr>
            </w:pPr>
            <w:r>
              <w:rPr>
                <w:rFonts w:ascii="宋体" w:hAnsi="宋体" w:hint="eastAsia"/>
                <w:b/>
                <w:sz w:val="18"/>
                <w:szCs w:val="18"/>
              </w:rPr>
              <w:t>频率（6）</w:t>
            </w:r>
          </w:p>
        </w:tc>
        <w:tc>
          <w:tcPr>
            <w:tcW w:w="745" w:type="dxa"/>
            <w:vAlign w:val="center"/>
          </w:tcPr>
          <w:p w:rsidR="007246B9" w:rsidRDefault="007246B9" w:rsidP="001546E3">
            <w:pPr>
              <w:spacing w:line="220" w:lineRule="exact"/>
              <w:jc w:val="center"/>
              <w:rPr>
                <w:rFonts w:ascii="宋体" w:hAnsi="宋体"/>
                <w:b/>
                <w:sz w:val="18"/>
                <w:szCs w:val="18"/>
              </w:rPr>
            </w:pPr>
            <w:r>
              <w:rPr>
                <w:rFonts w:ascii="宋体" w:hAnsi="宋体" w:hint="eastAsia"/>
                <w:b/>
                <w:sz w:val="18"/>
                <w:szCs w:val="18"/>
              </w:rPr>
              <w:t>人员</w:t>
            </w:r>
          </w:p>
        </w:tc>
        <w:tc>
          <w:tcPr>
            <w:tcW w:w="843" w:type="dxa"/>
            <w:vMerge/>
            <w:vAlign w:val="center"/>
          </w:tcPr>
          <w:p w:rsidR="007246B9" w:rsidRDefault="007246B9" w:rsidP="001546E3">
            <w:pPr>
              <w:spacing w:line="220" w:lineRule="exact"/>
              <w:rPr>
                <w:rFonts w:ascii="宋体" w:hAnsi="宋体"/>
                <w:sz w:val="18"/>
                <w:szCs w:val="18"/>
              </w:rPr>
            </w:pPr>
          </w:p>
        </w:tc>
        <w:tc>
          <w:tcPr>
            <w:tcW w:w="944" w:type="dxa"/>
            <w:vMerge/>
            <w:vAlign w:val="center"/>
          </w:tcPr>
          <w:p w:rsidR="007246B9" w:rsidRDefault="007246B9" w:rsidP="001546E3">
            <w:pPr>
              <w:spacing w:line="220" w:lineRule="exact"/>
              <w:rPr>
                <w:rFonts w:ascii="宋体" w:hAnsi="宋体"/>
                <w:sz w:val="18"/>
                <w:szCs w:val="18"/>
              </w:rPr>
            </w:pPr>
          </w:p>
        </w:tc>
        <w:tc>
          <w:tcPr>
            <w:tcW w:w="1011" w:type="dxa"/>
            <w:vMerge/>
            <w:vAlign w:val="center"/>
          </w:tcPr>
          <w:p w:rsidR="007246B9" w:rsidRDefault="007246B9" w:rsidP="001546E3">
            <w:pPr>
              <w:spacing w:line="220" w:lineRule="exact"/>
              <w:rPr>
                <w:rFonts w:ascii="宋体" w:hAnsi="宋体"/>
                <w:sz w:val="18"/>
                <w:szCs w:val="18"/>
              </w:rPr>
            </w:pPr>
          </w:p>
        </w:tc>
      </w:tr>
      <w:tr w:rsidR="007246B9" w:rsidTr="001546E3">
        <w:trPr>
          <w:cantSplit/>
          <w:trHeight w:val="974"/>
          <w:jc w:val="center"/>
        </w:trPr>
        <w:tc>
          <w:tcPr>
            <w:tcW w:w="1072" w:type="dxa"/>
            <w:tcBorders>
              <w:top w:val="single" w:sz="4" w:space="0" w:color="auto"/>
              <w:bottom w:val="single" w:sz="4" w:space="0" w:color="auto"/>
            </w:tcBorders>
            <w:vAlign w:val="center"/>
          </w:tcPr>
          <w:p w:rsidR="007246B9" w:rsidRDefault="007246B9" w:rsidP="001546E3">
            <w:pPr>
              <w:spacing w:line="220" w:lineRule="exact"/>
              <w:rPr>
                <w:rFonts w:ascii="宋体" w:hAnsi="宋体"/>
                <w:snapToGrid w:val="0"/>
                <w:color w:val="000000"/>
                <w:sz w:val="18"/>
                <w:szCs w:val="18"/>
              </w:rPr>
            </w:pPr>
            <w:r>
              <w:rPr>
                <w:rFonts w:ascii="宋体" w:hAnsi="宋体" w:hint="eastAsia"/>
                <w:snapToGrid w:val="0"/>
                <w:color w:val="000000"/>
                <w:sz w:val="18"/>
                <w:szCs w:val="18"/>
              </w:rPr>
              <w:t>OPRP1-1：</w:t>
            </w:r>
          </w:p>
          <w:p w:rsidR="007246B9" w:rsidRDefault="007246B9" w:rsidP="001546E3">
            <w:pPr>
              <w:spacing w:line="220" w:lineRule="exact"/>
              <w:rPr>
                <w:rFonts w:ascii="宋体" w:hAnsi="宋体"/>
                <w:snapToGrid w:val="0"/>
                <w:color w:val="000000"/>
                <w:sz w:val="18"/>
                <w:szCs w:val="18"/>
              </w:rPr>
            </w:pPr>
            <w:r>
              <w:rPr>
                <w:rFonts w:ascii="宋体" w:hAnsi="宋体" w:hint="eastAsia"/>
                <w:color w:val="000000"/>
                <w:sz w:val="18"/>
                <w:szCs w:val="18"/>
              </w:rPr>
              <w:t>冷冻水产类的验收</w:t>
            </w:r>
          </w:p>
        </w:tc>
        <w:tc>
          <w:tcPr>
            <w:tcW w:w="1410" w:type="dxa"/>
            <w:vAlign w:val="center"/>
          </w:tcPr>
          <w:p w:rsidR="007246B9" w:rsidRDefault="007246B9" w:rsidP="001546E3">
            <w:pPr>
              <w:rPr>
                <w:rFonts w:ascii="宋体" w:hAnsi="宋体"/>
                <w:bCs/>
                <w:sz w:val="18"/>
                <w:szCs w:val="18"/>
              </w:rPr>
            </w:pPr>
            <w:r>
              <w:rPr>
                <w:rFonts w:ascii="宋体" w:hAnsi="宋体" w:hint="eastAsia"/>
                <w:bCs/>
                <w:sz w:val="18"/>
                <w:szCs w:val="18"/>
              </w:rPr>
              <w:t>C化学的危害：</w:t>
            </w:r>
          </w:p>
          <w:p w:rsidR="007246B9" w:rsidRDefault="007246B9" w:rsidP="001546E3">
            <w:pPr>
              <w:spacing w:line="220" w:lineRule="exact"/>
              <w:rPr>
                <w:rFonts w:ascii="宋体" w:hAnsi="宋体"/>
                <w:color w:val="000000"/>
                <w:sz w:val="18"/>
                <w:szCs w:val="18"/>
              </w:rPr>
            </w:pPr>
            <w:r>
              <w:rPr>
                <w:rFonts w:ascii="宋体" w:hAnsi="宋体" w:hint="eastAsia"/>
                <w:bCs/>
                <w:sz w:val="18"/>
                <w:szCs w:val="18"/>
              </w:rPr>
              <w:t>多氯联苯、药物/激素残留、重金属、组胺等有害化学物质超标；含有海洋毒素、贝类毒素等</w:t>
            </w:r>
          </w:p>
        </w:tc>
        <w:tc>
          <w:tcPr>
            <w:tcW w:w="1118" w:type="dxa"/>
            <w:vAlign w:val="center"/>
          </w:tcPr>
          <w:p w:rsidR="007246B9" w:rsidRDefault="007246B9" w:rsidP="001546E3">
            <w:pPr>
              <w:spacing w:line="220" w:lineRule="exact"/>
              <w:rPr>
                <w:rFonts w:ascii="宋体" w:hAnsi="宋体"/>
                <w:bCs/>
                <w:color w:val="000000"/>
                <w:sz w:val="18"/>
                <w:szCs w:val="18"/>
              </w:rPr>
            </w:pPr>
            <w:r>
              <w:rPr>
                <w:rFonts w:ascii="宋体" w:hAnsi="宋体" w:hint="eastAsia"/>
                <w:bCs/>
                <w:color w:val="000000"/>
                <w:sz w:val="18"/>
                <w:szCs w:val="18"/>
              </w:rPr>
              <w:t>1、来自合格供方；</w:t>
            </w:r>
          </w:p>
          <w:p w:rsidR="007246B9" w:rsidRDefault="007246B9" w:rsidP="001546E3">
            <w:pPr>
              <w:spacing w:line="220" w:lineRule="exact"/>
              <w:rPr>
                <w:rFonts w:ascii="宋体" w:hAnsi="宋体"/>
                <w:color w:val="000000"/>
                <w:sz w:val="18"/>
                <w:szCs w:val="18"/>
              </w:rPr>
            </w:pPr>
            <w:r>
              <w:rPr>
                <w:rFonts w:ascii="宋体" w:hAnsi="宋体" w:hint="eastAsia"/>
                <w:bCs/>
                <w:color w:val="000000"/>
                <w:sz w:val="18"/>
                <w:szCs w:val="18"/>
              </w:rPr>
              <w:t>2、冰鲜产品－2～4℃，深冷产品＜－18℃</w:t>
            </w:r>
          </w:p>
        </w:tc>
        <w:tc>
          <w:tcPr>
            <w:tcW w:w="970" w:type="dxa"/>
            <w:vAlign w:val="center"/>
          </w:tcPr>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1、供方</w:t>
            </w:r>
          </w:p>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2、产品温度</w:t>
            </w:r>
          </w:p>
        </w:tc>
        <w:tc>
          <w:tcPr>
            <w:tcW w:w="891" w:type="dxa"/>
            <w:vAlign w:val="center"/>
          </w:tcPr>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1、核对</w:t>
            </w:r>
          </w:p>
          <w:p w:rsidR="007246B9" w:rsidRDefault="007246B9" w:rsidP="001546E3">
            <w:pPr>
              <w:spacing w:line="220" w:lineRule="exact"/>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、温度测量</w:t>
            </w:r>
          </w:p>
        </w:tc>
        <w:tc>
          <w:tcPr>
            <w:tcW w:w="835"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 xml:space="preserve"> 每批</w:t>
            </w:r>
          </w:p>
        </w:tc>
        <w:tc>
          <w:tcPr>
            <w:tcW w:w="745"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验收员</w:t>
            </w:r>
          </w:p>
        </w:tc>
        <w:tc>
          <w:tcPr>
            <w:tcW w:w="843"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确认偏离的产品，隔离待评估</w:t>
            </w:r>
          </w:p>
        </w:tc>
        <w:tc>
          <w:tcPr>
            <w:tcW w:w="944" w:type="dxa"/>
            <w:vAlign w:val="center"/>
          </w:tcPr>
          <w:p w:rsidR="007246B9" w:rsidRDefault="007246B9" w:rsidP="001546E3">
            <w:pPr>
              <w:spacing w:line="220" w:lineRule="exact"/>
              <w:rPr>
                <w:rFonts w:ascii="宋体" w:hAnsi="宋体"/>
                <w:sz w:val="18"/>
                <w:szCs w:val="18"/>
              </w:rPr>
            </w:pPr>
            <w:r>
              <w:rPr>
                <w:rFonts w:ascii="宋体" w:hAnsi="宋体" w:hint="eastAsia"/>
                <w:snapToGrid w:val="0"/>
                <w:sz w:val="18"/>
                <w:szCs w:val="18"/>
              </w:rPr>
              <w:t>主管定期复检记录</w:t>
            </w:r>
          </w:p>
        </w:tc>
        <w:tc>
          <w:tcPr>
            <w:tcW w:w="1011" w:type="dxa"/>
            <w:vAlign w:val="center"/>
          </w:tcPr>
          <w:p w:rsidR="007246B9" w:rsidRDefault="007246B9" w:rsidP="001546E3">
            <w:pPr>
              <w:spacing w:line="220" w:lineRule="exact"/>
              <w:rPr>
                <w:rFonts w:ascii="宋体" w:hAnsi="宋体"/>
                <w:sz w:val="18"/>
                <w:szCs w:val="18"/>
              </w:rPr>
            </w:pPr>
            <w:r>
              <w:rPr>
                <w:rFonts w:ascii="宋体" w:hAnsi="宋体" w:hint="eastAsia"/>
                <w:snapToGrid w:val="0"/>
                <w:sz w:val="18"/>
                <w:szCs w:val="18"/>
              </w:rPr>
              <w:t>产品进货验收记录</w:t>
            </w:r>
          </w:p>
        </w:tc>
      </w:tr>
      <w:tr w:rsidR="007246B9" w:rsidTr="001546E3">
        <w:trPr>
          <w:cantSplit/>
          <w:trHeight w:val="974"/>
          <w:jc w:val="center"/>
        </w:trPr>
        <w:tc>
          <w:tcPr>
            <w:tcW w:w="1072" w:type="dxa"/>
            <w:tcBorders>
              <w:top w:val="single" w:sz="4" w:space="0" w:color="auto"/>
              <w:bottom w:val="single" w:sz="4" w:space="0" w:color="auto"/>
            </w:tcBorders>
            <w:vAlign w:val="center"/>
          </w:tcPr>
          <w:p w:rsidR="007246B9" w:rsidRDefault="007246B9" w:rsidP="001546E3">
            <w:pPr>
              <w:spacing w:line="220" w:lineRule="exact"/>
              <w:rPr>
                <w:rFonts w:ascii="宋体" w:hAnsi="宋体"/>
                <w:snapToGrid w:val="0"/>
                <w:color w:val="000000"/>
                <w:sz w:val="18"/>
                <w:szCs w:val="18"/>
              </w:rPr>
            </w:pPr>
            <w:r>
              <w:rPr>
                <w:rFonts w:ascii="宋体" w:hAnsi="宋体" w:hint="eastAsia"/>
                <w:snapToGrid w:val="0"/>
                <w:color w:val="000000"/>
                <w:sz w:val="18"/>
                <w:szCs w:val="18"/>
              </w:rPr>
              <w:t>OPRP1-2：</w:t>
            </w:r>
          </w:p>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冷冻水产类的验收</w:t>
            </w:r>
          </w:p>
        </w:tc>
        <w:tc>
          <w:tcPr>
            <w:tcW w:w="1410" w:type="dxa"/>
            <w:vAlign w:val="center"/>
          </w:tcPr>
          <w:p w:rsidR="007246B9" w:rsidRDefault="007246B9" w:rsidP="001546E3">
            <w:pPr>
              <w:rPr>
                <w:rFonts w:ascii="宋体" w:hAnsi="宋体"/>
                <w:bCs/>
                <w:sz w:val="18"/>
                <w:szCs w:val="18"/>
              </w:rPr>
            </w:pPr>
            <w:r>
              <w:rPr>
                <w:rFonts w:ascii="宋体" w:hAnsi="宋体" w:hint="eastAsia"/>
                <w:bCs/>
                <w:sz w:val="18"/>
                <w:szCs w:val="18"/>
              </w:rPr>
              <w:t>B生物的危害：</w:t>
            </w:r>
          </w:p>
          <w:p w:rsidR="007246B9" w:rsidRDefault="007246B9" w:rsidP="001546E3">
            <w:pPr>
              <w:spacing w:line="220" w:lineRule="exact"/>
              <w:rPr>
                <w:rFonts w:ascii="宋体" w:hAnsi="宋体"/>
                <w:bCs/>
                <w:sz w:val="18"/>
                <w:szCs w:val="18"/>
              </w:rPr>
            </w:pPr>
            <w:r>
              <w:rPr>
                <w:rFonts w:ascii="宋体" w:hAnsi="宋体" w:hint="eastAsia"/>
                <w:bCs/>
                <w:sz w:val="18"/>
                <w:szCs w:val="18"/>
              </w:rPr>
              <w:t>致病性寄生虫、致病菌（沙门氏菌、李斯特菌、副溶血性弧菌、肉毒梭菌、志贺氏菌、蜡样芽孢杆菌、肉毒梭菌、空肠弯曲菌）新冠病毒</w:t>
            </w:r>
          </w:p>
        </w:tc>
        <w:tc>
          <w:tcPr>
            <w:tcW w:w="1118" w:type="dxa"/>
            <w:vAlign w:val="center"/>
          </w:tcPr>
          <w:p w:rsidR="007246B9" w:rsidRDefault="007246B9" w:rsidP="001546E3">
            <w:pPr>
              <w:spacing w:line="300" w:lineRule="exact"/>
              <w:rPr>
                <w:rFonts w:ascii="宋体" w:hAnsi="宋体"/>
                <w:bCs/>
                <w:sz w:val="18"/>
                <w:szCs w:val="18"/>
              </w:rPr>
            </w:pPr>
            <w:r>
              <w:rPr>
                <w:rFonts w:ascii="宋体" w:hAnsi="宋体" w:hint="eastAsia"/>
                <w:bCs/>
                <w:sz w:val="18"/>
                <w:szCs w:val="18"/>
              </w:rPr>
              <w:t>1）验收环节要求供方每年定期提供相应证明或检测报告；</w:t>
            </w:r>
          </w:p>
          <w:p w:rsidR="007246B9" w:rsidRDefault="007246B9" w:rsidP="001546E3">
            <w:pPr>
              <w:spacing w:line="300" w:lineRule="exact"/>
              <w:ind w:left="261" w:hangingChars="145" w:hanging="261"/>
              <w:rPr>
                <w:rFonts w:ascii="宋体" w:hAnsi="宋体"/>
                <w:bCs/>
                <w:sz w:val="18"/>
                <w:szCs w:val="18"/>
              </w:rPr>
            </w:pPr>
            <w:r>
              <w:rPr>
                <w:rFonts w:ascii="宋体" w:hAnsi="宋体" w:hint="eastAsia"/>
                <w:bCs/>
                <w:sz w:val="18"/>
                <w:szCs w:val="18"/>
              </w:rPr>
              <w:t>2）验收时感官检查</w:t>
            </w:r>
          </w:p>
          <w:p w:rsidR="007246B9" w:rsidRDefault="007246B9" w:rsidP="001546E3">
            <w:pPr>
              <w:spacing w:line="300" w:lineRule="exact"/>
              <w:rPr>
                <w:rFonts w:ascii="宋体" w:hAnsi="宋体"/>
                <w:bCs/>
                <w:sz w:val="18"/>
                <w:szCs w:val="18"/>
              </w:rPr>
            </w:pPr>
            <w:r>
              <w:rPr>
                <w:rFonts w:ascii="宋体" w:hAnsi="宋体" w:hint="eastAsia"/>
                <w:bCs/>
                <w:sz w:val="18"/>
                <w:szCs w:val="18"/>
              </w:rPr>
              <w:t>3）后续的熟制工序</w:t>
            </w:r>
          </w:p>
          <w:p w:rsidR="007246B9" w:rsidRDefault="007246B9" w:rsidP="001546E3">
            <w:pPr>
              <w:spacing w:line="220" w:lineRule="exact"/>
              <w:rPr>
                <w:rFonts w:ascii="宋体" w:hAnsi="宋体"/>
                <w:bCs/>
                <w:color w:val="000000"/>
                <w:sz w:val="18"/>
                <w:szCs w:val="18"/>
              </w:rPr>
            </w:pPr>
            <w:r>
              <w:rPr>
                <w:rFonts w:ascii="宋体" w:hAnsi="宋体" w:hint="eastAsia"/>
                <w:bCs/>
                <w:sz w:val="18"/>
                <w:szCs w:val="18"/>
              </w:rPr>
              <w:t>4）对于进口类，每批次收集检验检疫证明、原产地证、核酸检测报告</w:t>
            </w:r>
          </w:p>
        </w:tc>
        <w:tc>
          <w:tcPr>
            <w:tcW w:w="970" w:type="dxa"/>
            <w:vAlign w:val="center"/>
          </w:tcPr>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1.供方资质；</w:t>
            </w:r>
          </w:p>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2.供方每年定期提供检测报告；</w:t>
            </w:r>
          </w:p>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3.入境货物检验检疫证明、原产地证、核酸检测高爆</w:t>
            </w:r>
          </w:p>
        </w:tc>
        <w:tc>
          <w:tcPr>
            <w:tcW w:w="891" w:type="dxa"/>
            <w:vAlign w:val="center"/>
          </w:tcPr>
          <w:p w:rsidR="007246B9" w:rsidRDefault="007246B9" w:rsidP="001546E3">
            <w:pPr>
              <w:spacing w:line="220" w:lineRule="exact"/>
              <w:rPr>
                <w:rFonts w:ascii="宋体" w:hAnsi="宋体"/>
                <w:color w:val="000000"/>
                <w:sz w:val="18"/>
                <w:szCs w:val="18"/>
              </w:rPr>
            </w:pPr>
            <w:r>
              <w:rPr>
                <w:rFonts w:ascii="宋体" w:hAnsi="宋体" w:hint="eastAsia"/>
                <w:color w:val="000000"/>
                <w:sz w:val="18"/>
                <w:szCs w:val="18"/>
              </w:rPr>
              <w:t>核对</w:t>
            </w:r>
          </w:p>
        </w:tc>
        <w:tc>
          <w:tcPr>
            <w:tcW w:w="835"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进口类：每批；其余每年</w:t>
            </w:r>
          </w:p>
        </w:tc>
        <w:tc>
          <w:tcPr>
            <w:tcW w:w="745"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验收员</w:t>
            </w:r>
          </w:p>
        </w:tc>
        <w:tc>
          <w:tcPr>
            <w:tcW w:w="843"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确认偏离的产品，隔离待评估</w:t>
            </w:r>
          </w:p>
        </w:tc>
        <w:tc>
          <w:tcPr>
            <w:tcW w:w="944" w:type="dxa"/>
            <w:vAlign w:val="center"/>
          </w:tcPr>
          <w:p w:rsidR="007246B9" w:rsidRDefault="007246B9" w:rsidP="001546E3">
            <w:pPr>
              <w:spacing w:line="220" w:lineRule="exact"/>
              <w:rPr>
                <w:rFonts w:ascii="宋体" w:hAnsi="宋体"/>
                <w:sz w:val="18"/>
                <w:szCs w:val="18"/>
              </w:rPr>
            </w:pPr>
            <w:r>
              <w:rPr>
                <w:rFonts w:ascii="宋体" w:hAnsi="宋体" w:hint="eastAsia"/>
                <w:snapToGrid w:val="0"/>
                <w:sz w:val="18"/>
                <w:szCs w:val="18"/>
              </w:rPr>
              <w:t>主管定期复检记录</w:t>
            </w:r>
          </w:p>
        </w:tc>
        <w:tc>
          <w:tcPr>
            <w:tcW w:w="1011" w:type="dxa"/>
            <w:vAlign w:val="center"/>
          </w:tcPr>
          <w:p w:rsidR="007246B9" w:rsidRDefault="007246B9" w:rsidP="001546E3">
            <w:pPr>
              <w:spacing w:line="220" w:lineRule="exact"/>
              <w:rPr>
                <w:rFonts w:ascii="宋体" w:hAnsi="宋体"/>
                <w:sz w:val="18"/>
                <w:szCs w:val="18"/>
              </w:rPr>
            </w:pPr>
            <w:r>
              <w:rPr>
                <w:rFonts w:ascii="宋体" w:hAnsi="宋体" w:hint="eastAsia"/>
                <w:snapToGrid w:val="0"/>
                <w:sz w:val="18"/>
                <w:szCs w:val="18"/>
              </w:rPr>
              <w:t>产品进货验收记录</w:t>
            </w:r>
          </w:p>
        </w:tc>
      </w:tr>
    </w:tbl>
    <w:p w:rsidR="007246B9" w:rsidRDefault="007246B9" w:rsidP="007246B9">
      <w:pPr>
        <w:spacing w:line="276" w:lineRule="auto"/>
        <w:rPr>
          <w:rFonts w:ascii="宋体" w:hAnsi="宋体"/>
          <w:sz w:val="24"/>
        </w:rPr>
      </w:pPr>
    </w:p>
    <w:p w:rsidR="007246B9" w:rsidRDefault="007246B9" w:rsidP="007246B9">
      <w:pPr>
        <w:spacing w:line="276" w:lineRule="auto"/>
        <w:rPr>
          <w:rFonts w:ascii="宋体" w:hAnsi="宋体"/>
          <w:sz w:val="24"/>
        </w:rPr>
      </w:pPr>
      <w:r>
        <w:rPr>
          <w:rFonts w:ascii="宋体" w:hAnsi="宋体" w:hint="eastAsia"/>
          <w:sz w:val="24"/>
        </w:rPr>
        <w:t>HACCP计划（CCP点）</w:t>
      </w:r>
    </w:p>
    <w:p w:rsidR="007246B9" w:rsidRDefault="007246B9" w:rsidP="007246B9">
      <w:pPr>
        <w:spacing w:line="276" w:lineRule="auto"/>
        <w:rPr>
          <w:rFonts w:ascii="宋体" w:hAnsi="宋体"/>
          <w:sz w:val="24"/>
        </w:rPr>
      </w:pPr>
      <w:r>
        <w:rPr>
          <w:rFonts w:ascii="宋体" w:hAnsi="宋体"/>
          <w:sz w:val="24"/>
        </w:rPr>
        <w:t>CCP</w:t>
      </w:r>
      <w:r>
        <w:rPr>
          <w:rFonts w:ascii="宋体" w:hAnsi="宋体" w:hint="eastAsia"/>
          <w:sz w:val="24"/>
        </w:rPr>
        <w:t>1.冷冻、冷藏储存</w:t>
      </w:r>
    </w:p>
    <w:tbl>
      <w:tblPr>
        <w:tblW w:w="998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
        <w:gridCol w:w="796"/>
        <w:gridCol w:w="1464"/>
        <w:gridCol w:w="906"/>
        <w:gridCol w:w="906"/>
        <w:gridCol w:w="906"/>
        <w:gridCol w:w="912"/>
        <w:gridCol w:w="906"/>
        <w:gridCol w:w="907"/>
        <w:gridCol w:w="1196"/>
      </w:tblGrid>
      <w:tr w:rsidR="007246B9" w:rsidTr="001546E3">
        <w:trPr>
          <w:trHeight w:val="193"/>
        </w:trPr>
        <w:tc>
          <w:tcPr>
            <w:tcW w:w="1087"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关键控制点（CCP）（1）</w:t>
            </w:r>
          </w:p>
        </w:tc>
        <w:tc>
          <w:tcPr>
            <w:tcW w:w="796"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显著危害（2）</w:t>
            </w:r>
          </w:p>
        </w:tc>
        <w:tc>
          <w:tcPr>
            <w:tcW w:w="1464"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关键限值（3）</w:t>
            </w:r>
          </w:p>
        </w:tc>
        <w:tc>
          <w:tcPr>
            <w:tcW w:w="3630" w:type="dxa"/>
            <w:gridSpan w:val="4"/>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监控</w:t>
            </w:r>
          </w:p>
        </w:tc>
        <w:tc>
          <w:tcPr>
            <w:tcW w:w="906"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纠偏行动        （8）</w:t>
            </w:r>
          </w:p>
        </w:tc>
        <w:tc>
          <w:tcPr>
            <w:tcW w:w="907"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验证</w:t>
            </w:r>
          </w:p>
          <w:p w:rsidR="007246B9" w:rsidRDefault="007246B9" w:rsidP="001546E3">
            <w:pPr>
              <w:spacing w:line="220" w:lineRule="exact"/>
              <w:jc w:val="center"/>
              <w:rPr>
                <w:rFonts w:ascii="宋体" w:hAnsi="宋体"/>
                <w:sz w:val="18"/>
                <w:szCs w:val="18"/>
              </w:rPr>
            </w:pPr>
            <w:r>
              <w:rPr>
                <w:rFonts w:ascii="宋体" w:hAnsi="宋体" w:hint="eastAsia"/>
                <w:sz w:val="18"/>
                <w:szCs w:val="18"/>
              </w:rPr>
              <w:t>（9）</w:t>
            </w:r>
          </w:p>
        </w:tc>
        <w:tc>
          <w:tcPr>
            <w:tcW w:w="1196"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记录（10）</w:t>
            </w:r>
          </w:p>
        </w:tc>
      </w:tr>
      <w:tr w:rsidR="007246B9" w:rsidTr="001546E3">
        <w:trPr>
          <w:trHeight w:val="229"/>
        </w:trPr>
        <w:tc>
          <w:tcPr>
            <w:tcW w:w="1087" w:type="dxa"/>
            <w:vMerge/>
            <w:vAlign w:val="center"/>
          </w:tcPr>
          <w:p w:rsidR="007246B9" w:rsidRDefault="007246B9" w:rsidP="001546E3">
            <w:pPr>
              <w:spacing w:line="220" w:lineRule="exact"/>
              <w:jc w:val="center"/>
              <w:rPr>
                <w:rFonts w:ascii="宋体" w:hAnsi="宋体"/>
                <w:sz w:val="18"/>
                <w:szCs w:val="18"/>
              </w:rPr>
            </w:pPr>
          </w:p>
        </w:tc>
        <w:tc>
          <w:tcPr>
            <w:tcW w:w="796" w:type="dxa"/>
            <w:vMerge/>
            <w:vAlign w:val="center"/>
          </w:tcPr>
          <w:p w:rsidR="007246B9" w:rsidRDefault="007246B9" w:rsidP="001546E3">
            <w:pPr>
              <w:spacing w:line="220" w:lineRule="exact"/>
              <w:jc w:val="center"/>
              <w:rPr>
                <w:rFonts w:ascii="宋体" w:hAnsi="宋体"/>
                <w:sz w:val="18"/>
                <w:szCs w:val="18"/>
              </w:rPr>
            </w:pPr>
          </w:p>
        </w:tc>
        <w:tc>
          <w:tcPr>
            <w:tcW w:w="1464" w:type="dxa"/>
            <w:vMerge/>
            <w:vAlign w:val="center"/>
          </w:tcPr>
          <w:p w:rsidR="007246B9" w:rsidRDefault="007246B9" w:rsidP="001546E3">
            <w:pPr>
              <w:spacing w:line="220" w:lineRule="exact"/>
              <w:jc w:val="center"/>
              <w:rPr>
                <w:rFonts w:ascii="宋体" w:hAnsi="宋体"/>
                <w:sz w:val="18"/>
                <w:szCs w:val="18"/>
              </w:rPr>
            </w:pPr>
          </w:p>
        </w:tc>
        <w:tc>
          <w:tcPr>
            <w:tcW w:w="90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对象（4）</w:t>
            </w:r>
          </w:p>
        </w:tc>
        <w:tc>
          <w:tcPr>
            <w:tcW w:w="90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方法（5）</w:t>
            </w:r>
          </w:p>
        </w:tc>
        <w:tc>
          <w:tcPr>
            <w:tcW w:w="90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频率（6）</w:t>
            </w:r>
          </w:p>
        </w:tc>
        <w:tc>
          <w:tcPr>
            <w:tcW w:w="909"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人员（7）</w:t>
            </w:r>
          </w:p>
        </w:tc>
        <w:tc>
          <w:tcPr>
            <w:tcW w:w="906" w:type="dxa"/>
            <w:vMerge/>
            <w:vAlign w:val="center"/>
          </w:tcPr>
          <w:p w:rsidR="007246B9" w:rsidRDefault="007246B9" w:rsidP="001546E3">
            <w:pPr>
              <w:spacing w:line="220" w:lineRule="exact"/>
              <w:jc w:val="center"/>
              <w:rPr>
                <w:rFonts w:ascii="宋体" w:hAnsi="宋体"/>
                <w:sz w:val="18"/>
                <w:szCs w:val="18"/>
              </w:rPr>
            </w:pPr>
          </w:p>
        </w:tc>
        <w:tc>
          <w:tcPr>
            <w:tcW w:w="907" w:type="dxa"/>
            <w:vMerge/>
            <w:vAlign w:val="center"/>
          </w:tcPr>
          <w:p w:rsidR="007246B9" w:rsidRDefault="007246B9" w:rsidP="001546E3">
            <w:pPr>
              <w:spacing w:line="220" w:lineRule="exact"/>
              <w:jc w:val="center"/>
              <w:rPr>
                <w:rFonts w:ascii="宋体" w:hAnsi="宋体"/>
                <w:sz w:val="18"/>
                <w:szCs w:val="18"/>
              </w:rPr>
            </w:pPr>
          </w:p>
        </w:tc>
        <w:tc>
          <w:tcPr>
            <w:tcW w:w="1196" w:type="dxa"/>
            <w:vMerge/>
            <w:vAlign w:val="center"/>
          </w:tcPr>
          <w:p w:rsidR="007246B9" w:rsidRDefault="007246B9" w:rsidP="001546E3">
            <w:pPr>
              <w:spacing w:line="220" w:lineRule="exact"/>
              <w:jc w:val="center"/>
              <w:rPr>
                <w:rFonts w:ascii="宋体" w:hAnsi="宋体"/>
                <w:sz w:val="18"/>
                <w:szCs w:val="18"/>
              </w:rPr>
            </w:pPr>
          </w:p>
        </w:tc>
      </w:tr>
      <w:tr w:rsidR="007246B9" w:rsidTr="001546E3">
        <w:trPr>
          <w:trHeight w:val="1026"/>
        </w:trPr>
        <w:tc>
          <w:tcPr>
            <w:tcW w:w="1087" w:type="dxa"/>
            <w:vAlign w:val="center"/>
          </w:tcPr>
          <w:p w:rsidR="007246B9" w:rsidRDefault="007246B9" w:rsidP="001546E3">
            <w:pPr>
              <w:spacing w:line="220" w:lineRule="exact"/>
              <w:jc w:val="center"/>
              <w:rPr>
                <w:rFonts w:ascii="宋体" w:hAnsi="宋体"/>
                <w:b/>
                <w:sz w:val="18"/>
                <w:szCs w:val="18"/>
              </w:rPr>
            </w:pPr>
            <w:r>
              <w:rPr>
                <w:rFonts w:ascii="宋体" w:hAnsi="宋体" w:hint="eastAsia"/>
                <w:b/>
                <w:sz w:val="18"/>
                <w:szCs w:val="18"/>
              </w:rPr>
              <w:t>CCP1：</w:t>
            </w:r>
          </w:p>
          <w:p w:rsidR="007246B9" w:rsidRDefault="007246B9" w:rsidP="001546E3">
            <w:pPr>
              <w:spacing w:line="220" w:lineRule="exact"/>
              <w:jc w:val="center"/>
              <w:rPr>
                <w:rFonts w:ascii="宋体" w:hAnsi="宋体"/>
                <w:sz w:val="18"/>
                <w:szCs w:val="18"/>
              </w:rPr>
            </w:pPr>
            <w:r>
              <w:rPr>
                <w:rFonts w:ascii="宋体" w:hAnsi="宋体" w:hint="eastAsia"/>
                <w:b/>
                <w:sz w:val="18"/>
                <w:szCs w:val="18"/>
              </w:rPr>
              <w:t>冷冻、冷藏储存</w:t>
            </w:r>
          </w:p>
        </w:tc>
        <w:tc>
          <w:tcPr>
            <w:tcW w:w="79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病原体存活</w:t>
            </w:r>
          </w:p>
        </w:tc>
        <w:tc>
          <w:tcPr>
            <w:tcW w:w="1464"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如需暂存时，冻结库温度</w:t>
            </w:r>
          </w:p>
          <w:p w:rsidR="007246B9" w:rsidRDefault="007246B9" w:rsidP="001546E3">
            <w:pPr>
              <w:spacing w:line="220" w:lineRule="exact"/>
              <w:jc w:val="center"/>
              <w:rPr>
                <w:rFonts w:ascii="宋体" w:hAnsi="宋体"/>
                <w:sz w:val="18"/>
                <w:szCs w:val="18"/>
              </w:rPr>
            </w:pPr>
            <w:r>
              <w:rPr>
                <w:rFonts w:ascii="宋体" w:hAnsi="宋体" w:hint="eastAsia"/>
                <w:sz w:val="18"/>
                <w:szCs w:val="18"/>
              </w:rPr>
              <w:t>-15~-20℃以下。冷藏库温度保持-5~0℃。</w:t>
            </w:r>
          </w:p>
        </w:tc>
        <w:tc>
          <w:tcPr>
            <w:tcW w:w="906"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区分放置并隔离，冷库温度</w:t>
            </w:r>
          </w:p>
        </w:tc>
        <w:tc>
          <w:tcPr>
            <w:tcW w:w="90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观察</w:t>
            </w:r>
          </w:p>
        </w:tc>
        <w:tc>
          <w:tcPr>
            <w:tcW w:w="90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每天</w:t>
            </w:r>
          </w:p>
        </w:tc>
        <w:tc>
          <w:tcPr>
            <w:tcW w:w="909"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仓管员</w:t>
            </w:r>
          </w:p>
        </w:tc>
        <w:tc>
          <w:tcPr>
            <w:tcW w:w="906" w:type="dxa"/>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对冷藏室设备维护或加冰暂处理</w:t>
            </w:r>
          </w:p>
        </w:tc>
        <w:tc>
          <w:tcPr>
            <w:tcW w:w="907" w:type="dxa"/>
            <w:vAlign w:val="center"/>
          </w:tcPr>
          <w:p w:rsidR="007246B9" w:rsidRDefault="007246B9" w:rsidP="001546E3">
            <w:pPr>
              <w:spacing w:line="220" w:lineRule="exact"/>
              <w:jc w:val="center"/>
              <w:rPr>
                <w:rFonts w:ascii="宋体" w:hAnsi="宋体"/>
                <w:snapToGrid w:val="0"/>
                <w:sz w:val="18"/>
                <w:szCs w:val="18"/>
              </w:rPr>
            </w:pPr>
            <w:r>
              <w:rPr>
                <w:rFonts w:ascii="宋体" w:hAnsi="宋体" w:hint="eastAsia"/>
                <w:snapToGrid w:val="0"/>
                <w:sz w:val="18"/>
                <w:szCs w:val="18"/>
              </w:rPr>
              <w:t xml:space="preserve">温湿度记表；冷藏室巡查录 </w:t>
            </w:r>
          </w:p>
        </w:tc>
        <w:tc>
          <w:tcPr>
            <w:tcW w:w="1196" w:type="dxa"/>
            <w:vAlign w:val="center"/>
          </w:tcPr>
          <w:p w:rsidR="007246B9" w:rsidRDefault="007246B9" w:rsidP="001546E3">
            <w:pPr>
              <w:spacing w:line="220" w:lineRule="exact"/>
              <w:jc w:val="center"/>
              <w:rPr>
                <w:rFonts w:ascii="宋体" w:hAnsi="宋体"/>
                <w:snapToGrid w:val="0"/>
                <w:sz w:val="18"/>
                <w:szCs w:val="18"/>
              </w:rPr>
            </w:pPr>
            <w:r>
              <w:rPr>
                <w:rFonts w:ascii="宋体" w:hAnsi="宋体" w:hint="eastAsia"/>
                <w:snapToGrid w:val="0"/>
                <w:sz w:val="18"/>
                <w:szCs w:val="18"/>
              </w:rPr>
              <w:t>冷库巡查记录表</w:t>
            </w:r>
          </w:p>
        </w:tc>
      </w:tr>
    </w:tbl>
    <w:p w:rsidR="007246B9" w:rsidRDefault="007246B9" w:rsidP="007246B9">
      <w:pPr>
        <w:spacing w:line="276" w:lineRule="auto"/>
        <w:rPr>
          <w:rFonts w:ascii="宋体" w:hAnsi="宋体"/>
          <w:sz w:val="24"/>
        </w:rPr>
      </w:pPr>
    </w:p>
    <w:p w:rsidR="007246B9" w:rsidRDefault="007246B9" w:rsidP="007246B9">
      <w:pPr>
        <w:spacing w:line="276" w:lineRule="auto"/>
        <w:rPr>
          <w:rFonts w:ascii="宋体" w:hAnsi="宋体"/>
          <w:sz w:val="24"/>
        </w:rPr>
      </w:pPr>
      <w:r>
        <w:rPr>
          <w:rFonts w:ascii="宋体" w:hAnsi="宋体"/>
          <w:sz w:val="24"/>
        </w:rPr>
        <w:t>CCP2</w:t>
      </w:r>
      <w:r>
        <w:rPr>
          <w:rFonts w:ascii="宋体" w:hAnsi="宋体" w:hint="eastAsia"/>
          <w:sz w:val="24"/>
        </w:rPr>
        <w:t xml:space="preserve"> 配送</w:t>
      </w:r>
    </w:p>
    <w:tbl>
      <w:tblPr>
        <w:tblW w:w="100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887"/>
        <w:gridCol w:w="1053"/>
        <w:gridCol w:w="862"/>
        <w:gridCol w:w="862"/>
        <w:gridCol w:w="862"/>
        <w:gridCol w:w="864"/>
        <w:gridCol w:w="1145"/>
        <w:gridCol w:w="1018"/>
        <w:gridCol w:w="1509"/>
      </w:tblGrid>
      <w:tr w:rsidR="007246B9" w:rsidTr="001546E3">
        <w:trPr>
          <w:trHeight w:val="217"/>
        </w:trPr>
        <w:tc>
          <w:tcPr>
            <w:tcW w:w="1037"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关键控制点（CCP）（1）</w:t>
            </w:r>
          </w:p>
        </w:tc>
        <w:tc>
          <w:tcPr>
            <w:tcW w:w="887"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显著危害          （2）</w:t>
            </w:r>
          </w:p>
        </w:tc>
        <w:tc>
          <w:tcPr>
            <w:tcW w:w="1053"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关键限值（3）</w:t>
            </w:r>
          </w:p>
        </w:tc>
        <w:tc>
          <w:tcPr>
            <w:tcW w:w="3450" w:type="dxa"/>
            <w:gridSpan w:val="4"/>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监控</w:t>
            </w:r>
          </w:p>
        </w:tc>
        <w:tc>
          <w:tcPr>
            <w:tcW w:w="1145"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纠偏行动        （8）</w:t>
            </w:r>
          </w:p>
        </w:tc>
        <w:tc>
          <w:tcPr>
            <w:tcW w:w="1018"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验证（9）</w:t>
            </w:r>
          </w:p>
        </w:tc>
        <w:tc>
          <w:tcPr>
            <w:tcW w:w="1509" w:type="dxa"/>
            <w:vMerge w:val="restart"/>
            <w:vAlign w:val="center"/>
          </w:tcPr>
          <w:p w:rsidR="007246B9" w:rsidRDefault="007246B9" w:rsidP="001546E3">
            <w:pPr>
              <w:spacing w:line="220" w:lineRule="exact"/>
              <w:jc w:val="center"/>
              <w:rPr>
                <w:rFonts w:ascii="宋体" w:hAnsi="宋体"/>
                <w:sz w:val="18"/>
                <w:szCs w:val="18"/>
              </w:rPr>
            </w:pPr>
            <w:r>
              <w:rPr>
                <w:rFonts w:ascii="宋体" w:hAnsi="宋体" w:hint="eastAsia"/>
                <w:sz w:val="18"/>
                <w:szCs w:val="18"/>
              </w:rPr>
              <w:t>记录（10）</w:t>
            </w:r>
          </w:p>
        </w:tc>
      </w:tr>
      <w:tr w:rsidR="007246B9" w:rsidTr="001546E3">
        <w:trPr>
          <w:trHeight w:val="146"/>
        </w:trPr>
        <w:tc>
          <w:tcPr>
            <w:tcW w:w="1037" w:type="dxa"/>
            <w:vMerge/>
            <w:vAlign w:val="center"/>
          </w:tcPr>
          <w:p w:rsidR="007246B9" w:rsidRDefault="007246B9" w:rsidP="001546E3">
            <w:pPr>
              <w:spacing w:line="220" w:lineRule="exact"/>
              <w:rPr>
                <w:rFonts w:ascii="宋体" w:hAnsi="宋体"/>
                <w:sz w:val="18"/>
                <w:szCs w:val="18"/>
              </w:rPr>
            </w:pPr>
          </w:p>
        </w:tc>
        <w:tc>
          <w:tcPr>
            <w:tcW w:w="887" w:type="dxa"/>
            <w:vMerge/>
            <w:vAlign w:val="center"/>
          </w:tcPr>
          <w:p w:rsidR="007246B9" w:rsidRDefault="007246B9" w:rsidP="001546E3">
            <w:pPr>
              <w:spacing w:line="220" w:lineRule="exact"/>
              <w:rPr>
                <w:rFonts w:ascii="宋体" w:hAnsi="宋体"/>
                <w:sz w:val="18"/>
                <w:szCs w:val="18"/>
              </w:rPr>
            </w:pPr>
          </w:p>
        </w:tc>
        <w:tc>
          <w:tcPr>
            <w:tcW w:w="1053" w:type="dxa"/>
            <w:vMerge/>
            <w:vAlign w:val="center"/>
          </w:tcPr>
          <w:p w:rsidR="007246B9" w:rsidRDefault="007246B9" w:rsidP="001546E3">
            <w:pPr>
              <w:spacing w:line="220" w:lineRule="exact"/>
              <w:rPr>
                <w:rFonts w:ascii="宋体" w:hAnsi="宋体"/>
                <w:sz w:val="18"/>
                <w:szCs w:val="18"/>
              </w:rPr>
            </w:pPr>
          </w:p>
        </w:tc>
        <w:tc>
          <w:tcPr>
            <w:tcW w:w="862"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对象（4）</w:t>
            </w:r>
          </w:p>
        </w:tc>
        <w:tc>
          <w:tcPr>
            <w:tcW w:w="862"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方法（5）</w:t>
            </w:r>
          </w:p>
        </w:tc>
        <w:tc>
          <w:tcPr>
            <w:tcW w:w="862"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频率（6）</w:t>
            </w:r>
          </w:p>
        </w:tc>
        <w:tc>
          <w:tcPr>
            <w:tcW w:w="864"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人员（7）</w:t>
            </w:r>
          </w:p>
        </w:tc>
        <w:tc>
          <w:tcPr>
            <w:tcW w:w="1145" w:type="dxa"/>
            <w:vMerge/>
            <w:vAlign w:val="center"/>
          </w:tcPr>
          <w:p w:rsidR="007246B9" w:rsidRDefault="007246B9" w:rsidP="001546E3">
            <w:pPr>
              <w:spacing w:line="220" w:lineRule="exact"/>
              <w:rPr>
                <w:rFonts w:ascii="宋体" w:hAnsi="宋体"/>
                <w:sz w:val="18"/>
                <w:szCs w:val="18"/>
              </w:rPr>
            </w:pPr>
          </w:p>
        </w:tc>
        <w:tc>
          <w:tcPr>
            <w:tcW w:w="1018" w:type="dxa"/>
            <w:vMerge/>
            <w:vAlign w:val="center"/>
          </w:tcPr>
          <w:p w:rsidR="007246B9" w:rsidRDefault="007246B9" w:rsidP="001546E3">
            <w:pPr>
              <w:spacing w:line="220" w:lineRule="exact"/>
              <w:rPr>
                <w:rFonts w:ascii="宋体" w:hAnsi="宋体"/>
                <w:sz w:val="18"/>
                <w:szCs w:val="18"/>
              </w:rPr>
            </w:pPr>
          </w:p>
        </w:tc>
        <w:tc>
          <w:tcPr>
            <w:tcW w:w="1509" w:type="dxa"/>
            <w:vMerge/>
            <w:vAlign w:val="center"/>
          </w:tcPr>
          <w:p w:rsidR="007246B9" w:rsidRDefault="007246B9" w:rsidP="001546E3">
            <w:pPr>
              <w:spacing w:line="220" w:lineRule="exact"/>
              <w:rPr>
                <w:rFonts w:ascii="宋体" w:hAnsi="宋体"/>
                <w:sz w:val="18"/>
                <w:szCs w:val="18"/>
              </w:rPr>
            </w:pPr>
          </w:p>
        </w:tc>
      </w:tr>
      <w:tr w:rsidR="007246B9" w:rsidTr="001546E3">
        <w:trPr>
          <w:trHeight w:val="1798"/>
        </w:trPr>
        <w:tc>
          <w:tcPr>
            <w:tcW w:w="1037" w:type="dxa"/>
            <w:vAlign w:val="center"/>
          </w:tcPr>
          <w:p w:rsidR="007246B9" w:rsidRDefault="007246B9" w:rsidP="001546E3">
            <w:pPr>
              <w:spacing w:line="220" w:lineRule="exact"/>
              <w:rPr>
                <w:rFonts w:ascii="宋体" w:hAnsi="宋体"/>
                <w:b/>
                <w:sz w:val="18"/>
                <w:szCs w:val="18"/>
              </w:rPr>
            </w:pPr>
            <w:r>
              <w:rPr>
                <w:rFonts w:ascii="宋体" w:hAnsi="宋体" w:hint="eastAsia"/>
                <w:b/>
                <w:sz w:val="18"/>
                <w:szCs w:val="18"/>
              </w:rPr>
              <w:t>CCP2：配送</w:t>
            </w:r>
          </w:p>
        </w:tc>
        <w:tc>
          <w:tcPr>
            <w:tcW w:w="887"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病原体存活</w:t>
            </w:r>
          </w:p>
        </w:tc>
        <w:tc>
          <w:tcPr>
            <w:tcW w:w="1053"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产不高于0℃品中心温度，控制车辆运输时间</w:t>
            </w:r>
          </w:p>
        </w:tc>
        <w:tc>
          <w:tcPr>
            <w:tcW w:w="862"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区分放置并做好隔离；控制配送车辆温度</w:t>
            </w:r>
          </w:p>
        </w:tc>
        <w:tc>
          <w:tcPr>
            <w:tcW w:w="862"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技能观察、每周验证产品中心温度</w:t>
            </w:r>
          </w:p>
        </w:tc>
        <w:tc>
          <w:tcPr>
            <w:tcW w:w="862"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 xml:space="preserve"> 每车</w:t>
            </w:r>
          </w:p>
        </w:tc>
        <w:tc>
          <w:tcPr>
            <w:tcW w:w="864"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配送员</w:t>
            </w:r>
          </w:p>
        </w:tc>
        <w:tc>
          <w:tcPr>
            <w:tcW w:w="1145" w:type="dxa"/>
            <w:vAlign w:val="center"/>
          </w:tcPr>
          <w:p w:rsidR="007246B9" w:rsidRDefault="007246B9" w:rsidP="001546E3">
            <w:pPr>
              <w:spacing w:line="220" w:lineRule="exact"/>
              <w:rPr>
                <w:rFonts w:ascii="宋体" w:hAnsi="宋体"/>
                <w:sz w:val="18"/>
                <w:szCs w:val="18"/>
              </w:rPr>
            </w:pPr>
            <w:r>
              <w:rPr>
                <w:rFonts w:ascii="宋体" w:hAnsi="宋体" w:hint="eastAsia"/>
                <w:sz w:val="18"/>
                <w:szCs w:val="18"/>
              </w:rPr>
              <w:t>确认偏离的产品，隔离待评估，延长时间或废弃</w:t>
            </w:r>
          </w:p>
        </w:tc>
        <w:tc>
          <w:tcPr>
            <w:tcW w:w="1018" w:type="dxa"/>
            <w:vAlign w:val="center"/>
          </w:tcPr>
          <w:p w:rsidR="007246B9" w:rsidRDefault="007246B9" w:rsidP="001546E3">
            <w:pPr>
              <w:spacing w:line="220" w:lineRule="exact"/>
              <w:rPr>
                <w:rFonts w:ascii="宋体" w:hAnsi="宋体"/>
                <w:snapToGrid w:val="0"/>
                <w:sz w:val="18"/>
                <w:szCs w:val="18"/>
              </w:rPr>
            </w:pPr>
            <w:r>
              <w:rPr>
                <w:rFonts w:ascii="宋体" w:hAnsi="宋体" w:hint="eastAsia"/>
                <w:snapToGrid w:val="0"/>
                <w:sz w:val="18"/>
                <w:szCs w:val="18"/>
              </w:rPr>
              <w:t>查核配送记录</w:t>
            </w:r>
          </w:p>
          <w:p w:rsidR="007246B9" w:rsidRDefault="007246B9" w:rsidP="001546E3">
            <w:pPr>
              <w:spacing w:line="220" w:lineRule="exact"/>
              <w:rPr>
                <w:rFonts w:ascii="宋体" w:hAnsi="宋体"/>
                <w:snapToGrid w:val="0"/>
                <w:sz w:val="18"/>
                <w:szCs w:val="18"/>
              </w:rPr>
            </w:pPr>
            <w:r>
              <w:rPr>
                <w:rFonts w:ascii="宋体" w:hAnsi="宋体" w:hint="eastAsia"/>
                <w:snapToGrid w:val="0"/>
                <w:sz w:val="18"/>
                <w:szCs w:val="18"/>
              </w:rPr>
              <w:t>温度计等校准</w:t>
            </w:r>
          </w:p>
        </w:tc>
        <w:tc>
          <w:tcPr>
            <w:tcW w:w="1509" w:type="dxa"/>
            <w:vAlign w:val="center"/>
          </w:tcPr>
          <w:p w:rsidR="007246B9" w:rsidRDefault="007246B9" w:rsidP="001546E3">
            <w:pPr>
              <w:spacing w:line="220" w:lineRule="exact"/>
              <w:rPr>
                <w:rFonts w:ascii="宋体" w:hAnsi="宋体"/>
                <w:snapToGrid w:val="0"/>
                <w:sz w:val="18"/>
                <w:szCs w:val="18"/>
              </w:rPr>
            </w:pPr>
            <w:r>
              <w:rPr>
                <w:rFonts w:ascii="宋体" w:hAnsi="宋体" w:hint="eastAsia"/>
                <w:snapToGrid w:val="0"/>
                <w:sz w:val="18"/>
                <w:szCs w:val="18"/>
              </w:rPr>
              <w:t>配送记录</w:t>
            </w:r>
          </w:p>
          <w:p w:rsidR="007246B9" w:rsidRDefault="007246B9" w:rsidP="001546E3">
            <w:r>
              <w:t>冷冻产品中心温度记录</w:t>
            </w:r>
          </w:p>
          <w:p w:rsidR="007246B9" w:rsidRDefault="007246B9" w:rsidP="001546E3"/>
        </w:tc>
      </w:tr>
    </w:tbl>
    <w:p w:rsidR="007246B9" w:rsidRPr="007246B9" w:rsidRDefault="007246B9">
      <w:pPr>
        <w:rPr>
          <w:b/>
          <w:bCs/>
          <w:color w:val="0000FF"/>
          <w:sz w:val="22"/>
          <w:szCs w:val="22"/>
        </w:rPr>
      </w:pPr>
    </w:p>
    <w:p w:rsidR="00BA5ADA" w:rsidRPr="00675A69" w:rsidRDefault="00BA5ADA">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Pr>
          <w:b/>
          <w:color w:val="000000" w:themeColor="text1"/>
          <w:szCs w:val="21"/>
        </w:rPr>
        <w:t>2</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sectPr w:rsidR="00427E72" w:rsidSect="00813D96">
          <w:pgSz w:w="11906" w:h="16838"/>
          <w:pgMar w:top="1440" w:right="1077" w:bottom="1440" w:left="1077" w:header="851" w:footer="992" w:gutter="0"/>
          <w:cols w:space="425"/>
          <w:docGrid w:linePitch="312"/>
        </w:sectPr>
      </w:pP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124885">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sidR="00453352">
        <w:rPr>
          <w:rFonts w:hint="eastAsia"/>
          <w:b/>
          <w:noProof/>
          <w:color w:val="000000" w:themeColor="text1"/>
          <w:szCs w:val="21"/>
        </w:rPr>
        <w:drawing>
          <wp:inline distT="0" distB="0" distL="0" distR="0">
            <wp:extent cx="895350" cy="61623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2132" cy="627788"/>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453352">
        <w:rPr>
          <w:b/>
          <w:color w:val="000000" w:themeColor="text1"/>
          <w:szCs w:val="21"/>
        </w:rPr>
        <w:t>5</w:t>
      </w:r>
      <w:r>
        <w:rPr>
          <w:rFonts w:hint="eastAsia"/>
          <w:b/>
          <w:color w:val="000000" w:themeColor="text1"/>
          <w:szCs w:val="21"/>
        </w:rPr>
        <w:t>月</w:t>
      </w:r>
      <w:r>
        <w:rPr>
          <w:rFonts w:hint="eastAsia"/>
          <w:b/>
          <w:color w:val="000000" w:themeColor="text1"/>
          <w:szCs w:val="21"/>
        </w:rPr>
        <w:t xml:space="preserve"> </w:t>
      </w:r>
      <w:r w:rsidR="00453352">
        <w:rPr>
          <w:b/>
          <w:color w:val="000000" w:themeColor="text1"/>
          <w:szCs w:val="21"/>
        </w:rPr>
        <w:t>25</w:t>
      </w:r>
      <w:r>
        <w:rPr>
          <w:rFonts w:hint="eastAsia"/>
          <w:b/>
          <w:color w:val="000000" w:themeColor="text1"/>
          <w:szCs w:val="21"/>
        </w:rPr>
        <w:t>日</w:t>
      </w:r>
    </w:p>
    <w:p w:rsidR="00427E72" w:rsidRPr="00425FC5" w:rsidRDefault="00427E72" w:rsidP="00427E72">
      <w:pPr>
        <w:pStyle w:val="af3"/>
        <w:numPr>
          <w:ilvl w:val="0"/>
          <w:numId w:val="2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rsidR="00427E72" w:rsidRPr="00425FC5" w:rsidRDefault="00427E72" w:rsidP="00427E72">
      <w:pPr>
        <w:pStyle w:val="af3"/>
        <w:numPr>
          <w:ilvl w:val="0"/>
          <w:numId w:val="2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日</w:t>
      </w:r>
    </w:p>
    <w:p w:rsidR="00427E72" w:rsidRDefault="00427E72" w:rsidP="00427E72">
      <w:pPr>
        <w:spacing w:line="360" w:lineRule="auto"/>
        <w:ind w:leftChars="-105" w:left="-3" w:hangingChars="103" w:hanging="217"/>
        <w:rPr>
          <w:b/>
          <w:color w:val="000000" w:themeColor="text1"/>
        </w:rPr>
      </w:pPr>
    </w:p>
    <w:p w:rsidR="00427E72" w:rsidRPr="00425FC5" w:rsidRDefault="00427E72" w:rsidP="00427E72">
      <w:pPr>
        <w:pStyle w:val="af3"/>
        <w:numPr>
          <w:ilvl w:val="0"/>
          <w:numId w:val="2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427E72" w:rsidRPr="004C0E2F" w:rsidRDefault="00427E72" w:rsidP="00427E72"/>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CC" w:rsidRDefault="00D652CC">
      <w:r>
        <w:separator/>
      </w:r>
    </w:p>
  </w:endnote>
  <w:endnote w:type="continuationSeparator" w:id="0">
    <w:p w:rsidR="00D652CC" w:rsidRDefault="00D6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CC" w:rsidRDefault="00D652CC">
      <w:r>
        <w:separator/>
      </w:r>
    </w:p>
  </w:footnote>
  <w:footnote w:type="continuationSeparator" w:id="0">
    <w:p w:rsidR="00D652CC" w:rsidRDefault="00D65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94" w:rsidRDefault="002F5F94">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7"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2F5F94" w:rsidRDefault="002F5F9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2F5F94" w:rsidRDefault="002F5F9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7"/>
  </w:p>
  <w:p w:rsidR="002F5F94" w:rsidRDefault="002F5F94">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4"/>
  </w:num>
  <w:num w:numId="2">
    <w:abstractNumId w:val="15"/>
  </w:num>
  <w:num w:numId="3">
    <w:abstractNumId w:val="20"/>
  </w:num>
  <w:num w:numId="4">
    <w:abstractNumId w:val="24"/>
  </w:num>
  <w:num w:numId="5">
    <w:abstractNumId w:val="11"/>
  </w:num>
  <w:num w:numId="6">
    <w:abstractNumId w:val="6"/>
  </w:num>
  <w:num w:numId="7">
    <w:abstractNumId w:val="1"/>
  </w:num>
  <w:num w:numId="8">
    <w:abstractNumId w:val="3"/>
  </w:num>
  <w:num w:numId="9">
    <w:abstractNumId w:val="0"/>
  </w:num>
  <w:num w:numId="10">
    <w:abstractNumId w:val="18"/>
  </w:num>
  <w:num w:numId="11">
    <w:abstractNumId w:val="5"/>
  </w:num>
  <w:num w:numId="12">
    <w:abstractNumId w:val="17"/>
  </w:num>
  <w:num w:numId="13">
    <w:abstractNumId w:val="19"/>
  </w:num>
  <w:num w:numId="14">
    <w:abstractNumId w:val="16"/>
  </w:num>
  <w:num w:numId="15">
    <w:abstractNumId w:val="12"/>
  </w:num>
  <w:num w:numId="16">
    <w:abstractNumId w:val="25"/>
  </w:num>
  <w:num w:numId="17">
    <w:abstractNumId w:val="8"/>
  </w:num>
  <w:num w:numId="18">
    <w:abstractNumId w:val="21"/>
  </w:num>
  <w:num w:numId="19">
    <w:abstractNumId w:val="9"/>
  </w:num>
  <w:num w:numId="20">
    <w:abstractNumId w:val="7"/>
  </w:num>
  <w:num w:numId="21">
    <w:abstractNumId w:val="22"/>
  </w:num>
  <w:num w:numId="22">
    <w:abstractNumId w:val="13"/>
  </w:num>
  <w:num w:numId="23">
    <w:abstractNumId w:val="2"/>
  </w:num>
  <w:num w:numId="24">
    <w:abstractNumId w:val="10"/>
  </w:num>
  <w:num w:numId="25">
    <w:abstractNumId w:val="26"/>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5D86"/>
    <w:rsid w:val="00016C23"/>
    <w:rsid w:val="00021CAA"/>
    <w:rsid w:val="0002311B"/>
    <w:rsid w:val="0002356E"/>
    <w:rsid w:val="00023A94"/>
    <w:rsid w:val="000247CC"/>
    <w:rsid w:val="00026F4E"/>
    <w:rsid w:val="00026FC3"/>
    <w:rsid w:val="00030A02"/>
    <w:rsid w:val="00032106"/>
    <w:rsid w:val="0003489C"/>
    <w:rsid w:val="0003779C"/>
    <w:rsid w:val="0004195F"/>
    <w:rsid w:val="000430BC"/>
    <w:rsid w:val="000443F0"/>
    <w:rsid w:val="00045306"/>
    <w:rsid w:val="0004567E"/>
    <w:rsid w:val="00046C54"/>
    <w:rsid w:val="0004796A"/>
    <w:rsid w:val="00050569"/>
    <w:rsid w:val="0005663F"/>
    <w:rsid w:val="000568A8"/>
    <w:rsid w:val="000620B7"/>
    <w:rsid w:val="00062CF4"/>
    <w:rsid w:val="00062D79"/>
    <w:rsid w:val="00063F19"/>
    <w:rsid w:val="00065843"/>
    <w:rsid w:val="00071408"/>
    <w:rsid w:val="00071D0F"/>
    <w:rsid w:val="000739EC"/>
    <w:rsid w:val="00073B1B"/>
    <w:rsid w:val="000745E5"/>
    <w:rsid w:val="00075C70"/>
    <w:rsid w:val="000833FB"/>
    <w:rsid w:val="00083BD1"/>
    <w:rsid w:val="0008517E"/>
    <w:rsid w:val="000859A5"/>
    <w:rsid w:val="00086FBE"/>
    <w:rsid w:val="0008704E"/>
    <w:rsid w:val="000937AB"/>
    <w:rsid w:val="00095A47"/>
    <w:rsid w:val="000A47B6"/>
    <w:rsid w:val="000A74C2"/>
    <w:rsid w:val="000A77DF"/>
    <w:rsid w:val="000A7E39"/>
    <w:rsid w:val="000B0B92"/>
    <w:rsid w:val="000B61B8"/>
    <w:rsid w:val="000B70D8"/>
    <w:rsid w:val="000C24D4"/>
    <w:rsid w:val="000C2516"/>
    <w:rsid w:val="000C3927"/>
    <w:rsid w:val="000C4FC8"/>
    <w:rsid w:val="000D1CDF"/>
    <w:rsid w:val="000D2723"/>
    <w:rsid w:val="000D5381"/>
    <w:rsid w:val="000D5889"/>
    <w:rsid w:val="000D62A8"/>
    <w:rsid w:val="000D6C89"/>
    <w:rsid w:val="000D6F38"/>
    <w:rsid w:val="000D7DAA"/>
    <w:rsid w:val="000E0E27"/>
    <w:rsid w:val="000E3742"/>
    <w:rsid w:val="000E5E0C"/>
    <w:rsid w:val="000F1346"/>
    <w:rsid w:val="000F2F8F"/>
    <w:rsid w:val="000F455D"/>
    <w:rsid w:val="000F4E8E"/>
    <w:rsid w:val="000F50ED"/>
    <w:rsid w:val="000F53BC"/>
    <w:rsid w:val="00102C83"/>
    <w:rsid w:val="00107EE9"/>
    <w:rsid w:val="0011696A"/>
    <w:rsid w:val="00116FB7"/>
    <w:rsid w:val="00117F5B"/>
    <w:rsid w:val="0012086B"/>
    <w:rsid w:val="00120DB0"/>
    <w:rsid w:val="00122A4D"/>
    <w:rsid w:val="0012338C"/>
    <w:rsid w:val="00124885"/>
    <w:rsid w:val="0013265E"/>
    <w:rsid w:val="00132C04"/>
    <w:rsid w:val="001336B1"/>
    <w:rsid w:val="00140256"/>
    <w:rsid w:val="00150DEE"/>
    <w:rsid w:val="001532C6"/>
    <w:rsid w:val="00161B47"/>
    <w:rsid w:val="00166C20"/>
    <w:rsid w:val="0017661A"/>
    <w:rsid w:val="00180FB6"/>
    <w:rsid w:val="00192349"/>
    <w:rsid w:val="00192B8A"/>
    <w:rsid w:val="001960AE"/>
    <w:rsid w:val="00197EBB"/>
    <w:rsid w:val="001A0E93"/>
    <w:rsid w:val="001A1B9A"/>
    <w:rsid w:val="001A3416"/>
    <w:rsid w:val="001B08B1"/>
    <w:rsid w:val="001B33A7"/>
    <w:rsid w:val="001B702A"/>
    <w:rsid w:val="001C2E12"/>
    <w:rsid w:val="001C6CD5"/>
    <w:rsid w:val="001D12E5"/>
    <w:rsid w:val="001D27FE"/>
    <w:rsid w:val="001D399B"/>
    <w:rsid w:val="001D3E38"/>
    <w:rsid w:val="001D450C"/>
    <w:rsid w:val="001D5696"/>
    <w:rsid w:val="001D7F4E"/>
    <w:rsid w:val="001E01F7"/>
    <w:rsid w:val="001F2BA9"/>
    <w:rsid w:val="001F2E0D"/>
    <w:rsid w:val="001F3CEE"/>
    <w:rsid w:val="001F586A"/>
    <w:rsid w:val="001F6056"/>
    <w:rsid w:val="002006F2"/>
    <w:rsid w:val="00200B5C"/>
    <w:rsid w:val="00206A25"/>
    <w:rsid w:val="0021010B"/>
    <w:rsid w:val="00210F3E"/>
    <w:rsid w:val="00213E63"/>
    <w:rsid w:val="0021422A"/>
    <w:rsid w:val="00215B65"/>
    <w:rsid w:val="00225D86"/>
    <w:rsid w:val="00226D24"/>
    <w:rsid w:val="002303B0"/>
    <w:rsid w:val="002345C8"/>
    <w:rsid w:val="00235F69"/>
    <w:rsid w:val="00236635"/>
    <w:rsid w:val="0023683F"/>
    <w:rsid w:val="00241C08"/>
    <w:rsid w:val="00245AB8"/>
    <w:rsid w:val="00254DFD"/>
    <w:rsid w:val="002555A1"/>
    <w:rsid w:val="00255CEC"/>
    <w:rsid w:val="00257C70"/>
    <w:rsid w:val="0026543C"/>
    <w:rsid w:val="002665B1"/>
    <w:rsid w:val="00283A47"/>
    <w:rsid w:val="00286A05"/>
    <w:rsid w:val="00287106"/>
    <w:rsid w:val="00291DCD"/>
    <w:rsid w:val="00292DE6"/>
    <w:rsid w:val="00295687"/>
    <w:rsid w:val="0029718F"/>
    <w:rsid w:val="002974E9"/>
    <w:rsid w:val="002A21C0"/>
    <w:rsid w:val="002A63D8"/>
    <w:rsid w:val="002A6E71"/>
    <w:rsid w:val="002B0E52"/>
    <w:rsid w:val="002B120A"/>
    <w:rsid w:val="002B2C71"/>
    <w:rsid w:val="002B5348"/>
    <w:rsid w:val="002B799E"/>
    <w:rsid w:val="002C4615"/>
    <w:rsid w:val="002C600A"/>
    <w:rsid w:val="002D0DC0"/>
    <w:rsid w:val="002D1483"/>
    <w:rsid w:val="002E3D34"/>
    <w:rsid w:val="002E5A8A"/>
    <w:rsid w:val="002E5BA6"/>
    <w:rsid w:val="002E6804"/>
    <w:rsid w:val="002F549E"/>
    <w:rsid w:val="002F5F94"/>
    <w:rsid w:val="002F6D37"/>
    <w:rsid w:val="002F795B"/>
    <w:rsid w:val="003020A4"/>
    <w:rsid w:val="0030355E"/>
    <w:rsid w:val="00307BC3"/>
    <w:rsid w:val="003118F5"/>
    <w:rsid w:val="00312019"/>
    <w:rsid w:val="00313795"/>
    <w:rsid w:val="003147ED"/>
    <w:rsid w:val="00314D80"/>
    <w:rsid w:val="00317619"/>
    <w:rsid w:val="0031761F"/>
    <w:rsid w:val="00320CB8"/>
    <w:rsid w:val="003219C5"/>
    <w:rsid w:val="00321A4E"/>
    <w:rsid w:val="00321C23"/>
    <w:rsid w:val="00321F2A"/>
    <w:rsid w:val="003225B6"/>
    <w:rsid w:val="003260C1"/>
    <w:rsid w:val="00326642"/>
    <w:rsid w:val="00330637"/>
    <w:rsid w:val="00331226"/>
    <w:rsid w:val="00331934"/>
    <w:rsid w:val="00335991"/>
    <w:rsid w:val="003367B3"/>
    <w:rsid w:val="00341103"/>
    <w:rsid w:val="00344E0D"/>
    <w:rsid w:val="003473BB"/>
    <w:rsid w:val="00347F60"/>
    <w:rsid w:val="0035144D"/>
    <w:rsid w:val="0035258B"/>
    <w:rsid w:val="00355077"/>
    <w:rsid w:val="00355CBF"/>
    <w:rsid w:val="003608A2"/>
    <w:rsid w:val="00361B5C"/>
    <w:rsid w:val="00361B6E"/>
    <w:rsid w:val="00363A8A"/>
    <w:rsid w:val="00363B8B"/>
    <w:rsid w:val="0036409E"/>
    <w:rsid w:val="00365163"/>
    <w:rsid w:val="003656B4"/>
    <w:rsid w:val="00365814"/>
    <w:rsid w:val="00371E43"/>
    <w:rsid w:val="00372274"/>
    <w:rsid w:val="00373391"/>
    <w:rsid w:val="003764FE"/>
    <w:rsid w:val="00376915"/>
    <w:rsid w:val="00377EA6"/>
    <w:rsid w:val="00380FA6"/>
    <w:rsid w:val="003902F8"/>
    <w:rsid w:val="003931DB"/>
    <w:rsid w:val="003943C3"/>
    <w:rsid w:val="0039563C"/>
    <w:rsid w:val="003A0661"/>
    <w:rsid w:val="003A0DE1"/>
    <w:rsid w:val="003A2A54"/>
    <w:rsid w:val="003A314F"/>
    <w:rsid w:val="003A4C41"/>
    <w:rsid w:val="003A5E39"/>
    <w:rsid w:val="003A6B78"/>
    <w:rsid w:val="003B36D6"/>
    <w:rsid w:val="003B69BB"/>
    <w:rsid w:val="003B72BA"/>
    <w:rsid w:val="003C225D"/>
    <w:rsid w:val="003C30BF"/>
    <w:rsid w:val="003C4EC2"/>
    <w:rsid w:val="003C62DF"/>
    <w:rsid w:val="003C6700"/>
    <w:rsid w:val="003D1C26"/>
    <w:rsid w:val="003D6EFB"/>
    <w:rsid w:val="003E1392"/>
    <w:rsid w:val="003E13B8"/>
    <w:rsid w:val="003E162D"/>
    <w:rsid w:val="003E3D4F"/>
    <w:rsid w:val="003E43AC"/>
    <w:rsid w:val="003E60BB"/>
    <w:rsid w:val="003E6A5F"/>
    <w:rsid w:val="003F26FB"/>
    <w:rsid w:val="003F32BB"/>
    <w:rsid w:val="003F729C"/>
    <w:rsid w:val="003F73B4"/>
    <w:rsid w:val="003F74C1"/>
    <w:rsid w:val="003F7B60"/>
    <w:rsid w:val="003F7CCF"/>
    <w:rsid w:val="003F7D21"/>
    <w:rsid w:val="00400997"/>
    <w:rsid w:val="00403A76"/>
    <w:rsid w:val="004100EA"/>
    <w:rsid w:val="004136BC"/>
    <w:rsid w:val="004167FD"/>
    <w:rsid w:val="00417185"/>
    <w:rsid w:val="00420B68"/>
    <w:rsid w:val="0042174D"/>
    <w:rsid w:val="00421F5F"/>
    <w:rsid w:val="00422C26"/>
    <w:rsid w:val="00427E72"/>
    <w:rsid w:val="0043270B"/>
    <w:rsid w:val="00432EF6"/>
    <w:rsid w:val="00434150"/>
    <w:rsid w:val="0043596D"/>
    <w:rsid w:val="004359D5"/>
    <w:rsid w:val="00437988"/>
    <w:rsid w:val="004413BD"/>
    <w:rsid w:val="00442107"/>
    <w:rsid w:val="00444366"/>
    <w:rsid w:val="004467AD"/>
    <w:rsid w:val="00447F93"/>
    <w:rsid w:val="004519FA"/>
    <w:rsid w:val="00451C61"/>
    <w:rsid w:val="00451E18"/>
    <w:rsid w:val="00452DD9"/>
    <w:rsid w:val="00453352"/>
    <w:rsid w:val="004537A0"/>
    <w:rsid w:val="00454347"/>
    <w:rsid w:val="004569AF"/>
    <w:rsid w:val="004614A7"/>
    <w:rsid w:val="00463A81"/>
    <w:rsid w:val="004640D4"/>
    <w:rsid w:val="00464786"/>
    <w:rsid w:val="004706CF"/>
    <w:rsid w:val="00475989"/>
    <w:rsid w:val="00477390"/>
    <w:rsid w:val="004779B7"/>
    <w:rsid w:val="00484B0B"/>
    <w:rsid w:val="00484F44"/>
    <w:rsid w:val="00490ABE"/>
    <w:rsid w:val="00490DC0"/>
    <w:rsid w:val="00492A78"/>
    <w:rsid w:val="00493619"/>
    <w:rsid w:val="00493C0E"/>
    <w:rsid w:val="004A0CCC"/>
    <w:rsid w:val="004A4726"/>
    <w:rsid w:val="004A5690"/>
    <w:rsid w:val="004B18D9"/>
    <w:rsid w:val="004B4105"/>
    <w:rsid w:val="004B7A08"/>
    <w:rsid w:val="004C1602"/>
    <w:rsid w:val="004C183E"/>
    <w:rsid w:val="004C4977"/>
    <w:rsid w:val="004D0420"/>
    <w:rsid w:val="004D1FA8"/>
    <w:rsid w:val="004D2854"/>
    <w:rsid w:val="004D3E71"/>
    <w:rsid w:val="004D51FC"/>
    <w:rsid w:val="004E4848"/>
    <w:rsid w:val="004F00C0"/>
    <w:rsid w:val="004F3778"/>
    <w:rsid w:val="004F4587"/>
    <w:rsid w:val="004F5E50"/>
    <w:rsid w:val="004F7B40"/>
    <w:rsid w:val="00500E24"/>
    <w:rsid w:val="00504DB7"/>
    <w:rsid w:val="00506CC4"/>
    <w:rsid w:val="005133A4"/>
    <w:rsid w:val="00514567"/>
    <w:rsid w:val="005164BD"/>
    <w:rsid w:val="00517F2C"/>
    <w:rsid w:val="00522112"/>
    <w:rsid w:val="00522C4F"/>
    <w:rsid w:val="00532B87"/>
    <w:rsid w:val="005363FA"/>
    <w:rsid w:val="005366C8"/>
    <w:rsid w:val="00542474"/>
    <w:rsid w:val="005435DB"/>
    <w:rsid w:val="005453FA"/>
    <w:rsid w:val="0054659B"/>
    <w:rsid w:val="00554050"/>
    <w:rsid w:val="00555746"/>
    <w:rsid w:val="005569E5"/>
    <w:rsid w:val="0055753C"/>
    <w:rsid w:val="00557C61"/>
    <w:rsid w:val="00561FBE"/>
    <w:rsid w:val="00562779"/>
    <w:rsid w:val="005627F2"/>
    <w:rsid w:val="00562B1B"/>
    <w:rsid w:val="005668FF"/>
    <w:rsid w:val="00567BD1"/>
    <w:rsid w:val="00567DCA"/>
    <w:rsid w:val="00570ADA"/>
    <w:rsid w:val="0057243B"/>
    <w:rsid w:val="00572528"/>
    <w:rsid w:val="0057592E"/>
    <w:rsid w:val="00576F7C"/>
    <w:rsid w:val="00582B28"/>
    <w:rsid w:val="0058344C"/>
    <w:rsid w:val="00584F23"/>
    <w:rsid w:val="00586AE4"/>
    <w:rsid w:val="00590CA4"/>
    <w:rsid w:val="00592421"/>
    <w:rsid w:val="00593DE5"/>
    <w:rsid w:val="005954B3"/>
    <w:rsid w:val="005A494F"/>
    <w:rsid w:val="005A6808"/>
    <w:rsid w:val="005B0D3F"/>
    <w:rsid w:val="005B675E"/>
    <w:rsid w:val="005C051C"/>
    <w:rsid w:val="005C0A15"/>
    <w:rsid w:val="005C380A"/>
    <w:rsid w:val="005C385B"/>
    <w:rsid w:val="005D31E0"/>
    <w:rsid w:val="005D5D5D"/>
    <w:rsid w:val="005D604C"/>
    <w:rsid w:val="005E1CBB"/>
    <w:rsid w:val="005E3EDA"/>
    <w:rsid w:val="005E5519"/>
    <w:rsid w:val="005E56B1"/>
    <w:rsid w:val="005E6ACA"/>
    <w:rsid w:val="005E7A01"/>
    <w:rsid w:val="005E7CE9"/>
    <w:rsid w:val="005F5DD9"/>
    <w:rsid w:val="005F76EA"/>
    <w:rsid w:val="005F7E11"/>
    <w:rsid w:val="00601240"/>
    <w:rsid w:val="006018B9"/>
    <w:rsid w:val="00603285"/>
    <w:rsid w:val="00604F37"/>
    <w:rsid w:val="00605B3E"/>
    <w:rsid w:val="00610FA8"/>
    <w:rsid w:val="006112A8"/>
    <w:rsid w:val="006118F4"/>
    <w:rsid w:val="00612EF9"/>
    <w:rsid w:val="00613287"/>
    <w:rsid w:val="00616707"/>
    <w:rsid w:val="00616DD4"/>
    <w:rsid w:val="00620ADB"/>
    <w:rsid w:val="00622F26"/>
    <w:rsid w:val="00624D86"/>
    <w:rsid w:val="00625603"/>
    <w:rsid w:val="00627461"/>
    <w:rsid w:val="006306D9"/>
    <w:rsid w:val="00631612"/>
    <w:rsid w:val="006318E9"/>
    <w:rsid w:val="00632A83"/>
    <w:rsid w:val="00636F2A"/>
    <w:rsid w:val="006379BB"/>
    <w:rsid w:val="006444AB"/>
    <w:rsid w:val="00646B6F"/>
    <w:rsid w:val="00653429"/>
    <w:rsid w:val="00653D80"/>
    <w:rsid w:val="0065499D"/>
    <w:rsid w:val="00657E9D"/>
    <w:rsid w:val="006646F7"/>
    <w:rsid w:val="00665AEE"/>
    <w:rsid w:val="00667182"/>
    <w:rsid w:val="006673D4"/>
    <w:rsid w:val="0067100B"/>
    <w:rsid w:val="0067275E"/>
    <w:rsid w:val="0067336F"/>
    <w:rsid w:val="006754CE"/>
    <w:rsid w:val="00675A69"/>
    <w:rsid w:val="00686690"/>
    <w:rsid w:val="00691EB6"/>
    <w:rsid w:val="00692141"/>
    <w:rsid w:val="006A1122"/>
    <w:rsid w:val="006A1447"/>
    <w:rsid w:val="006A22AB"/>
    <w:rsid w:val="006A3E83"/>
    <w:rsid w:val="006A403F"/>
    <w:rsid w:val="006A41F1"/>
    <w:rsid w:val="006A4B17"/>
    <w:rsid w:val="006A5D0A"/>
    <w:rsid w:val="006A6DC1"/>
    <w:rsid w:val="006B1844"/>
    <w:rsid w:val="006B39B9"/>
    <w:rsid w:val="006B4AAC"/>
    <w:rsid w:val="006C08B7"/>
    <w:rsid w:val="006C40C6"/>
    <w:rsid w:val="006C6F24"/>
    <w:rsid w:val="006C6FB9"/>
    <w:rsid w:val="006C74E6"/>
    <w:rsid w:val="006D0E48"/>
    <w:rsid w:val="006D1335"/>
    <w:rsid w:val="006D453C"/>
    <w:rsid w:val="006D609C"/>
    <w:rsid w:val="006D68DD"/>
    <w:rsid w:val="006D7B35"/>
    <w:rsid w:val="006D7D81"/>
    <w:rsid w:val="006E1390"/>
    <w:rsid w:val="006E3612"/>
    <w:rsid w:val="006E53B8"/>
    <w:rsid w:val="006F1E3A"/>
    <w:rsid w:val="00700B3C"/>
    <w:rsid w:val="00701BFA"/>
    <w:rsid w:val="00701CA2"/>
    <w:rsid w:val="00706452"/>
    <w:rsid w:val="00706D89"/>
    <w:rsid w:val="00707DB4"/>
    <w:rsid w:val="00712D5D"/>
    <w:rsid w:val="00712F52"/>
    <w:rsid w:val="00715E5B"/>
    <w:rsid w:val="00717485"/>
    <w:rsid w:val="007246B9"/>
    <w:rsid w:val="00725178"/>
    <w:rsid w:val="0072576E"/>
    <w:rsid w:val="007370E7"/>
    <w:rsid w:val="007433A6"/>
    <w:rsid w:val="007436AD"/>
    <w:rsid w:val="00744021"/>
    <w:rsid w:val="00747C8B"/>
    <w:rsid w:val="00747FE4"/>
    <w:rsid w:val="00750BD4"/>
    <w:rsid w:val="00751106"/>
    <w:rsid w:val="00751C1D"/>
    <w:rsid w:val="007523AF"/>
    <w:rsid w:val="007532A4"/>
    <w:rsid w:val="0075396C"/>
    <w:rsid w:val="00754353"/>
    <w:rsid w:val="00763446"/>
    <w:rsid w:val="00764FDB"/>
    <w:rsid w:val="00770469"/>
    <w:rsid w:val="00773E2C"/>
    <w:rsid w:val="00774B6A"/>
    <w:rsid w:val="00775D3A"/>
    <w:rsid w:val="0077730E"/>
    <w:rsid w:val="00784B49"/>
    <w:rsid w:val="00791125"/>
    <w:rsid w:val="00791B8D"/>
    <w:rsid w:val="00791CBE"/>
    <w:rsid w:val="00792DA4"/>
    <w:rsid w:val="0079713C"/>
    <w:rsid w:val="007976B3"/>
    <w:rsid w:val="007A2F3F"/>
    <w:rsid w:val="007A6BA6"/>
    <w:rsid w:val="007A7751"/>
    <w:rsid w:val="007B2532"/>
    <w:rsid w:val="007B2F73"/>
    <w:rsid w:val="007B37A5"/>
    <w:rsid w:val="007B6812"/>
    <w:rsid w:val="007B739B"/>
    <w:rsid w:val="007B778F"/>
    <w:rsid w:val="007C0F10"/>
    <w:rsid w:val="007C2849"/>
    <w:rsid w:val="007C4DD7"/>
    <w:rsid w:val="007C53C9"/>
    <w:rsid w:val="007C7159"/>
    <w:rsid w:val="007D0CF5"/>
    <w:rsid w:val="007D3993"/>
    <w:rsid w:val="007D3BA9"/>
    <w:rsid w:val="007D5557"/>
    <w:rsid w:val="007D5E4C"/>
    <w:rsid w:val="007D69B4"/>
    <w:rsid w:val="007E5153"/>
    <w:rsid w:val="007F4DE7"/>
    <w:rsid w:val="007F7509"/>
    <w:rsid w:val="00800B39"/>
    <w:rsid w:val="008012FF"/>
    <w:rsid w:val="008025CE"/>
    <w:rsid w:val="00802C43"/>
    <w:rsid w:val="008030AC"/>
    <w:rsid w:val="00805A46"/>
    <w:rsid w:val="008111CA"/>
    <w:rsid w:val="00811698"/>
    <w:rsid w:val="00813D96"/>
    <w:rsid w:val="00813E0A"/>
    <w:rsid w:val="0081649F"/>
    <w:rsid w:val="008167F1"/>
    <w:rsid w:val="0081771A"/>
    <w:rsid w:val="00817EF8"/>
    <w:rsid w:val="00824EFA"/>
    <w:rsid w:val="00827C88"/>
    <w:rsid w:val="008317B8"/>
    <w:rsid w:val="00832D01"/>
    <w:rsid w:val="00835561"/>
    <w:rsid w:val="008365DD"/>
    <w:rsid w:val="0084230C"/>
    <w:rsid w:val="00844CC6"/>
    <w:rsid w:val="00845D78"/>
    <w:rsid w:val="00847AF3"/>
    <w:rsid w:val="00850565"/>
    <w:rsid w:val="00850E86"/>
    <w:rsid w:val="00852A92"/>
    <w:rsid w:val="008531AD"/>
    <w:rsid w:val="00853EE1"/>
    <w:rsid w:val="008544F0"/>
    <w:rsid w:val="00856ADD"/>
    <w:rsid w:val="00857EF7"/>
    <w:rsid w:val="00860386"/>
    <w:rsid w:val="00862210"/>
    <w:rsid w:val="00862324"/>
    <w:rsid w:val="00862DC9"/>
    <w:rsid w:val="00864092"/>
    <w:rsid w:val="008648E8"/>
    <w:rsid w:val="0086496B"/>
    <w:rsid w:val="00864EC8"/>
    <w:rsid w:val="00867A20"/>
    <w:rsid w:val="00867D30"/>
    <w:rsid w:val="00875A0F"/>
    <w:rsid w:val="00877EB8"/>
    <w:rsid w:val="008801D3"/>
    <w:rsid w:val="00881093"/>
    <w:rsid w:val="00884564"/>
    <w:rsid w:val="00887731"/>
    <w:rsid w:val="008902A4"/>
    <w:rsid w:val="008922AB"/>
    <w:rsid w:val="00894AE8"/>
    <w:rsid w:val="008956AE"/>
    <w:rsid w:val="0089675B"/>
    <w:rsid w:val="008A286E"/>
    <w:rsid w:val="008A3F79"/>
    <w:rsid w:val="008A43FD"/>
    <w:rsid w:val="008A462E"/>
    <w:rsid w:val="008A546A"/>
    <w:rsid w:val="008A5B85"/>
    <w:rsid w:val="008A6929"/>
    <w:rsid w:val="008B0A14"/>
    <w:rsid w:val="008B17BE"/>
    <w:rsid w:val="008B2F75"/>
    <w:rsid w:val="008B5A6A"/>
    <w:rsid w:val="008C4FF4"/>
    <w:rsid w:val="008C609C"/>
    <w:rsid w:val="008D4C7D"/>
    <w:rsid w:val="008D7750"/>
    <w:rsid w:val="008E1514"/>
    <w:rsid w:val="008E4A7C"/>
    <w:rsid w:val="008E6333"/>
    <w:rsid w:val="008E67FF"/>
    <w:rsid w:val="008E734A"/>
    <w:rsid w:val="008E7D28"/>
    <w:rsid w:val="008F15F5"/>
    <w:rsid w:val="008F3821"/>
    <w:rsid w:val="008F5905"/>
    <w:rsid w:val="00901988"/>
    <w:rsid w:val="00901C38"/>
    <w:rsid w:val="0090215D"/>
    <w:rsid w:val="0091086D"/>
    <w:rsid w:val="009203AC"/>
    <w:rsid w:val="00920AF8"/>
    <w:rsid w:val="0092312A"/>
    <w:rsid w:val="00925B74"/>
    <w:rsid w:val="009260B9"/>
    <w:rsid w:val="00926324"/>
    <w:rsid w:val="0092740B"/>
    <w:rsid w:val="00932B07"/>
    <w:rsid w:val="00934CB3"/>
    <w:rsid w:val="009352CC"/>
    <w:rsid w:val="00936636"/>
    <w:rsid w:val="00936C90"/>
    <w:rsid w:val="00942E43"/>
    <w:rsid w:val="00946A31"/>
    <w:rsid w:val="00951E0F"/>
    <w:rsid w:val="009524C7"/>
    <w:rsid w:val="009525E8"/>
    <w:rsid w:val="00952CB4"/>
    <w:rsid w:val="00955061"/>
    <w:rsid w:val="00955295"/>
    <w:rsid w:val="00963718"/>
    <w:rsid w:val="0096442B"/>
    <w:rsid w:val="00964AE5"/>
    <w:rsid w:val="009727A6"/>
    <w:rsid w:val="009773C5"/>
    <w:rsid w:val="00977798"/>
    <w:rsid w:val="00981C8D"/>
    <w:rsid w:val="00983627"/>
    <w:rsid w:val="009862C9"/>
    <w:rsid w:val="009914AB"/>
    <w:rsid w:val="00991BAE"/>
    <w:rsid w:val="00992839"/>
    <w:rsid w:val="009A0BE7"/>
    <w:rsid w:val="009A150A"/>
    <w:rsid w:val="009A1916"/>
    <w:rsid w:val="009A19ED"/>
    <w:rsid w:val="009A29DC"/>
    <w:rsid w:val="009A2DAA"/>
    <w:rsid w:val="009A4DC0"/>
    <w:rsid w:val="009A50DD"/>
    <w:rsid w:val="009A774E"/>
    <w:rsid w:val="009A7BA8"/>
    <w:rsid w:val="009B038E"/>
    <w:rsid w:val="009B0C4D"/>
    <w:rsid w:val="009B102D"/>
    <w:rsid w:val="009B1619"/>
    <w:rsid w:val="009B2D79"/>
    <w:rsid w:val="009B43AC"/>
    <w:rsid w:val="009C06DE"/>
    <w:rsid w:val="009C0A4B"/>
    <w:rsid w:val="009C238A"/>
    <w:rsid w:val="009C3CE2"/>
    <w:rsid w:val="009D36C2"/>
    <w:rsid w:val="009D5370"/>
    <w:rsid w:val="009D53C2"/>
    <w:rsid w:val="009D5E43"/>
    <w:rsid w:val="009D7AF9"/>
    <w:rsid w:val="009E0C13"/>
    <w:rsid w:val="009E1BE9"/>
    <w:rsid w:val="009E1C26"/>
    <w:rsid w:val="009E2B7E"/>
    <w:rsid w:val="009E35D1"/>
    <w:rsid w:val="009E3A6E"/>
    <w:rsid w:val="009E407D"/>
    <w:rsid w:val="009E5C04"/>
    <w:rsid w:val="009E684E"/>
    <w:rsid w:val="009E741A"/>
    <w:rsid w:val="009E7776"/>
    <w:rsid w:val="009F0B45"/>
    <w:rsid w:val="009F13B9"/>
    <w:rsid w:val="009F5724"/>
    <w:rsid w:val="00A02B91"/>
    <w:rsid w:val="00A03374"/>
    <w:rsid w:val="00A057D9"/>
    <w:rsid w:val="00A068CD"/>
    <w:rsid w:val="00A1042C"/>
    <w:rsid w:val="00A106E0"/>
    <w:rsid w:val="00A112DB"/>
    <w:rsid w:val="00A11BB9"/>
    <w:rsid w:val="00A14FDE"/>
    <w:rsid w:val="00A15504"/>
    <w:rsid w:val="00A23ACE"/>
    <w:rsid w:val="00A23D1C"/>
    <w:rsid w:val="00A26C2F"/>
    <w:rsid w:val="00A335F6"/>
    <w:rsid w:val="00A34B5C"/>
    <w:rsid w:val="00A34DDC"/>
    <w:rsid w:val="00A35B3D"/>
    <w:rsid w:val="00A4363C"/>
    <w:rsid w:val="00A44ADF"/>
    <w:rsid w:val="00A4667F"/>
    <w:rsid w:val="00A47376"/>
    <w:rsid w:val="00A5125C"/>
    <w:rsid w:val="00A56968"/>
    <w:rsid w:val="00A57DFB"/>
    <w:rsid w:val="00A649D9"/>
    <w:rsid w:val="00A66311"/>
    <w:rsid w:val="00A70965"/>
    <w:rsid w:val="00A7224F"/>
    <w:rsid w:val="00A72EBF"/>
    <w:rsid w:val="00A765D4"/>
    <w:rsid w:val="00A80B6D"/>
    <w:rsid w:val="00A80BED"/>
    <w:rsid w:val="00A85E9D"/>
    <w:rsid w:val="00A918EC"/>
    <w:rsid w:val="00A934BA"/>
    <w:rsid w:val="00A96119"/>
    <w:rsid w:val="00AA096D"/>
    <w:rsid w:val="00AA2342"/>
    <w:rsid w:val="00AA29D5"/>
    <w:rsid w:val="00AA608B"/>
    <w:rsid w:val="00AA70BF"/>
    <w:rsid w:val="00AB1797"/>
    <w:rsid w:val="00AB2C96"/>
    <w:rsid w:val="00AB7D3D"/>
    <w:rsid w:val="00AC140D"/>
    <w:rsid w:val="00AC182E"/>
    <w:rsid w:val="00AC3F5D"/>
    <w:rsid w:val="00AC4645"/>
    <w:rsid w:val="00AC5E3C"/>
    <w:rsid w:val="00AC6F88"/>
    <w:rsid w:val="00AC6FC0"/>
    <w:rsid w:val="00AD0AB2"/>
    <w:rsid w:val="00AD15FB"/>
    <w:rsid w:val="00AD2DA1"/>
    <w:rsid w:val="00AD33BA"/>
    <w:rsid w:val="00AD4D43"/>
    <w:rsid w:val="00AD6ABC"/>
    <w:rsid w:val="00AE01EE"/>
    <w:rsid w:val="00AE1964"/>
    <w:rsid w:val="00AE1C16"/>
    <w:rsid w:val="00AE2DAD"/>
    <w:rsid w:val="00AE347F"/>
    <w:rsid w:val="00AE3533"/>
    <w:rsid w:val="00AE4918"/>
    <w:rsid w:val="00AE6361"/>
    <w:rsid w:val="00AE71F3"/>
    <w:rsid w:val="00AF0F3D"/>
    <w:rsid w:val="00AF2213"/>
    <w:rsid w:val="00AF2BD1"/>
    <w:rsid w:val="00AF66F6"/>
    <w:rsid w:val="00B005AE"/>
    <w:rsid w:val="00B0281C"/>
    <w:rsid w:val="00B15258"/>
    <w:rsid w:val="00B1562A"/>
    <w:rsid w:val="00B2161F"/>
    <w:rsid w:val="00B243A3"/>
    <w:rsid w:val="00B24B68"/>
    <w:rsid w:val="00B25A8C"/>
    <w:rsid w:val="00B26E84"/>
    <w:rsid w:val="00B27931"/>
    <w:rsid w:val="00B30838"/>
    <w:rsid w:val="00B31750"/>
    <w:rsid w:val="00B344E7"/>
    <w:rsid w:val="00B34573"/>
    <w:rsid w:val="00B34830"/>
    <w:rsid w:val="00B406B5"/>
    <w:rsid w:val="00B458A5"/>
    <w:rsid w:val="00B5128C"/>
    <w:rsid w:val="00B56B01"/>
    <w:rsid w:val="00B62050"/>
    <w:rsid w:val="00B628D1"/>
    <w:rsid w:val="00B6349F"/>
    <w:rsid w:val="00B63CBD"/>
    <w:rsid w:val="00B65303"/>
    <w:rsid w:val="00B66951"/>
    <w:rsid w:val="00B67631"/>
    <w:rsid w:val="00B67CF3"/>
    <w:rsid w:val="00B73E55"/>
    <w:rsid w:val="00B7619B"/>
    <w:rsid w:val="00B83943"/>
    <w:rsid w:val="00B84ADF"/>
    <w:rsid w:val="00B853FA"/>
    <w:rsid w:val="00B85762"/>
    <w:rsid w:val="00B87135"/>
    <w:rsid w:val="00B8779E"/>
    <w:rsid w:val="00B91FF1"/>
    <w:rsid w:val="00B923B8"/>
    <w:rsid w:val="00B94054"/>
    <w:rsid w:val="00B95A99"/>
    <w:rsid w:val="00B974D7"/>
    <w:rsid w:val="00BA3D34"/>
    <w:rsid w:val="00BA4709"/>
    <w:rsid w:val="00BA5ADA"/>
    <w:rsid w:val="00BB01C7"/>
    <w:rsid w:val="00BB216D"/>
    <w:rsid w:val="00BB3DB4"/>
    <w:rsid w:val="00BB72B5"/>
    <w:rsid w:val="00BC2711"/>
    <w:rsid w:val="00BC3212"/>
    <w:rsid w:val="00BC3244"/>
    <w:rsid w:val="00BC3434"/>
    <w:rsid w:val="00BC37DD"/>
    <w:rsid w:val="00BD2793"/>
    <w:rsid w:val="00BD2B5C"/>
    <w:rsid w:val="00BE2095"/>
    <w:rsid w:val="00BF40E8"/>
    <w:rsid w:val="00BF4F8D"/>
    <w:rsid w:val="00BF55C3"/>
    <w:rsid w:val="00BF739F"/>
    <w:rsid w:val="00BF7FA6"/>
    <w:rsid w:val="00C007AD"/>
    <w:rsid w:val="00C02A13"/>
    <w:rsid w:val="00C21791"/>
    <w:rsid w:val="00C2765E"/>
    <w:rsid w:val="00C31666"/>
    <w:rsid w:val="00C333AB"/>
    <w:rsid w:val="00C365C9"/>
    <w:rsid w:val="00C377C5"/>
    <w:rsid w:val="00C40FEC"/>
    <w:rsid w:val="00C41AFF"/>
    <w:rsid w:val="00C43D1F"/>
    <w:rsid w:val="00C46386"/>
    <w:rsid w:val="00C47906"/>
    <w:rsid w:val="00C54428"/>
    <w:rsid w:val="00C54FF6"/>
    <w:rsid w:val="00C5770A"/>
    <w:rsid w:val="00C60E30"/>
    <w:rsid w:val="00C60F4C"/>
    <w:rsid w:val="00C6123C"/>
    <w:rsid w:val="00C6239A"/>
    <w:rsid w:val="00C634D9"/>
    <w:rsid w:val="00C639BA"/>
    <w:rsid w:val="00C7041A"/>
    <w:rsid w:val="00C757A7"/>
    <w:rsid w:val="00C76217"/>
    <w:rsid w:val="00C82282"/>
    <w:rsid w:val="00C83205"/>
    <w:rsid w:val="00C845A4"/>
    <w:rsid w:val="00C85782"/>
    <w:rsid w:val="00C85F9C"/>
    <w:rsid w:val="00C86C64"/>
    <w:rsid w:val="00C870E7"/>
    <w:rsid w:val="00C922CE"/>
    <w:rsid w:val="00C93CBC"/>
    <w:rsid w:val="00CA0B98"/>
    <w:rsid w:val="00CA1795"/>
    <w:rsid w:val="00CA1EEC"/>
    <w:rsid w:val="00CA2387"/>
    <w:rsid w:val="00CA29BD"/>
    <w:rsid w:val="00CA2B7D"/>
    <w:rsid w:val="00CB04E7"/>
    <w:rsid w:val="00CB2657"/>
    <w:rsid w:val="00CB26B5"/>
    <w:rsid w:val="00CB29D2"/>
    <w:rsid w:val="00CB33D6"/>
    <w:rsid w:val="00CB386C"/>
    <w:rsid w:val="00CB5167"/>
    <w:rsid w:val="00CB5EDB"/>
    <w:rsid w:val="00CB5F79"/>
    <w:rsid w:val="00CB68DB"/>
    <w:rsid w:val="00CB6CC1"/>
    <w:rsid w:val="00CC7F24"/>
    <w:rsid w:val="00CD0AEE"/>
    <w:rsid w:val="00CD1484"/>
    <w:rsid w:val="00CD296C"/>
    <w:rsid w:val="00CD39D1"/>
    <w:rsid w:val="00CD611F"/>
    <w:rsid w:val="00CE5EF8"/>
    <w:rsid w:val="00CE6B8F"/>
    <w:rsid w:val="00CE6C5F"/>
    <w:rsid w:val="00CF144F"/>
    <w:rsid w:val="00CF472E"/>
    <w:rsid w:val="00CF4CA7"/>
    <w:rsid w:val="00CF504E"/>
    <w:rsid w:val="00D00BA6"/>
    <w:rsid w:val="00D01B68"/>
    <w:rsid w:val="00D03329"/>
    <w:rsid w:val="00D05CCB"/>
    <w:rsid w:val="00D063E1"/>
    <w:rsid w:val="00D107AB"/>
    <w:rsid w:val="00D1113C"/>
    <w:rsid w:val="00D1209C"/>
    <w:rsid w:val="00D13486"/>
    <w:rsid w:val="00D17064"/>
    <w:rsid w:val="00D22447"/>
    <w:rsid w:val="00D23500"/>
    <w:rsid w:val="00D23AB7"/>
    <w:rsid w:val="00D30422"/>
    <w:rsid w:val="00D335EF"/>
    <w:rsid w:val="00D33AB2"/>
    <w:rsid w:val="00D377B7"/>
    <w:rsid w:val="00D40E52"/>
    <w:rsid w:val="00D42BC1"/>
    <w:rsid w:val="00D5155B"/>
    <w:rsid w:val="00D56DE0"/>
    <w:rsid w:val="00D6092B"/>
    <w:rsid w:val="00D617C5"/>
    <w:rsid w:val="00D652CC"/>
    <w:rsid w:val="00D70183"/>
    <w:rsid w:val="00D708AF"/>
    <w:rsid w:val="00D70BE1"/>
    <w:rsid w:val="00D71B3A"/>
    <w:rsid w:val="00D7200A"/>
    <w:rsid w:val="00D723F5"/>
    <w:rsid w:val="00D800F4"/>
    <w:rsid w:val="00D801A4"/>
    <w:rsid w:val="00D810D2"/>
    <w:rsid w:val="00D81706"/>
    <w:rsid w:val="00D8346A"/>
    <w:rsid w:val="00D84552"/>
    <w:rsid w:val="00D85051"/>
    <w:rsid w:val="00D86CC2"/>
    <w:rsid w:val="00D93B0C"/>
    <w:rsid w:val="00D97A64"/>
    <w:rsid w:val="00DA356C"/>
    <w:rsid w:val="00DA7A3C"/>
    <w:rsid w:val="00DB04DF"/>
    <w:rsid w:val="00DC0364"/>
    <w:rsid w:val="00DC15AE"/>
    <w:rsid w:val="00DC74C8"/>
    <w:rsid w:val="00DD2268"/>
    <w:rsid w:val="00DD4234"/>
    <w:rsid w:val="00DD6727"/>
    <w:rsid w:val="00DD787E"/>
    <w:rsid w:val="00DE46E7"/>
    <w:rsid w:val="00DE5C58"/>
    <w:rsid w:val="00DE69EC"/>
    <w:rsid w:val="00DF0E54"/>
    <w:rsid w:val="00DF4074"/>
    <w:rsid w:val="00DF4268"/>
    <w:rsid w:val="00DF4ED6"/>
    <w:rsid w:val="00E01B7D"/>
    <w:rsid w:val="00E0317D"/>
    <w:rsid w:val="00E071B2"/>
    <w:rsid w:val="00E077E7"/>
    <w:rsid w:val="00E14088"/>
    <w:rsid w:val="00E148C5"/>
    <w:rsid w:val="00E17C60"/>
    <w:rsid w:val="00E21920"/>
    <w:rsid w:val="00E23DC3"/>
    <w:rsid w:val="00E255D2"/>
    <w:rsid w:val="00E31917"/>
    <w:rsid w:val="00E31A4F"/>
    <w:rsid w:val="00E32B36"/>
    <w:rsid w:val="00E403D3"/>
    <w:rsid w:val="00E41650"/>
    <w:rsid w:val="00E42C25"/>
    <w:rsid w:val="00E460BE"/>
    <w:rsid w:val="00E46B51"/>
    <w:rsid w:val="00E52D9A"/>
    <w:rsid w:val="00E53F44"/>
    <w:rsid w:val="00E55F04"/>
    <w:rsid w:val="00E5654C"/>
    <w:rsid w:val="00E5688C"/>
    <w:rsid w:val="00E7297D"/>
    <w:rsid w:val="00E73636"/>
    <w:rsid w:val="00E76584"/>
    <w:rsid w:val="00E774DB"/>
    <w:rsid w:val="00E77965"/>
    <w:rsid w:val="00E871E9"/>
    <w:rsid w:val="00E90FFF"/>
    <w:rsid w:val="00E9203A"/>
    <w:rsid w:val="00E9214A"/>
    <w:rsid w:val="00E946C0"/>
    <w:rsid w:val="00EA2480"/>
    <w:rsid w:val="00EA34B5"/>
    <w:rsid w:val="00EA362C"/>
    <w:rsid w:val="00EA6705"/>
    <w:rsid w:val="00EA6B40"/>
    <w:rsid w:val="00EA7A50"/>
    <w:rsid w:val="00EB0A75"/>
    <w:rsid w:val="00EB3210"/>
    <w:rsid w:val="00EB7447"/>
    <w:rsid w:val="00EB7DEE"/>
    <w:rsid w:val="00EC05A9"/>
    <w:rsid w:val="00EC30ED"/>
    <w:rsid w:val="00EC62D9"/>
    <w:rsid w:val="00EC725B"/>
    <w:rsid w:val="00ED09EB"/>
    <w:rsid w:val="00ED703C"/>
    <w:rsid w:val="00EE01FA"/>
    <w:rsid w:val="00EE2D5C"/>
    <w:rsid w:val="00EF1481"/>
    <w:rsid w:val="00EF3F72"/>
    <w:rsid w:val="00F02D74"/>
    <w:rsid w:val="00F042B9"/>
    <w:rsid w:val="00F05958"/>
    <w:rsid w:val="00F1015C"/>
    <w:rsid w:val="00F12FA3"/>
    <w:rsid w:val="00F14CEF"/>
    <w:rsid w:val="00F16E70"/>
    <w:rsid w:val="00F1789F"/>
    <w:rsid w:val="00F22B0F"/>
    <w:rsid w:val="00F22D8B"/>
    <w:rsid w:val="00F24ECD"/>
    <w:rsid w:val="00F25798"/>
    <w:rsid w:val="00F2672D"/>
    <w:rsid w:val="00F27F76"/>
    <w:rsid w:val="00F3003D"/>
    <w:rsid w:val="00F30B42"/>
    <w:rsid w:val="00F30BCE"/>
    <w:rsid w:val="00F314EA"/>
    <w:rsid w:val="00F326DC"/>
    <w:rsid w:val="00F32AFF"/>
    <w:rsid w:val="00F34F30"/>
    <w:rsid w:val="00F359A8"/>
    <w:rsid w:val="00F4068C"/>
    <w:rsid w:val="00F426AE"/>
    <w:rsid w:val="00F443B0"/>
    <w:rsid w:val="00F44D69"/>
    <w:rsid w:val="00F45209"/>
    <w:rsid w:val="00F46E29"/>
    <w:rsid w:val="00F5115E"/>
    <w:rsid w:val="00F54710"/>
    <w:rsid w:val="00F54E64"/>
    <w:rsid w:val="00F6257C"/>
    <w:rsid w:val="00F627A1"/>
    <w:rsid w:val="00F640AD"/>
    <w:rsid w:val="00F64301"/>
    <w:rsid w:val="00F64376"/>
    <w:rsid w:val="00F646E2"/>
    <w:rsid w:val="00F66522"/>
    <w:rsid w:val="00F711AF"/>
    <w:rsid w:val="00F775D3"/>
    <w:rsid w:val="00F776F9"/>
    <w:rsid w:val="00F82070"/>
    <w:rsid w:val="00F83D05"/>
    <w:rsid w:val="00F84938"/>
    <w:rsid w:val="00F86288"/>
    <w:rsid w:val="00F90BB7"/>
    <w:rsid w:val="00F91EE1"/>
    <w:rsid w:val="00F925F4"/>
    <w:rsid w:val="00F93FB4"/>
    <w:rsid w:val="00F9524D"/>
    <w:rsid w:val="00F95AF7"/>
    <w:rsid w:val="00FA0ADB"/>
    <w:rsid w:val="00FA59EF"/>
    <w:rsid w:val="00FA5C98"/>
    <w:rsid w:val="00FA6EAF"/>
    <w:rsid w:val="00FB0FB2"/>
    <w:rsid w:val="00FB4117"/>
    <w:rsid w:val="00FB7FD1"/>
    <w:rsid w:val="00FC182A"/>
    <w:rsid w:val="00FC5E38"/>
    <w:rsid w:val="00FC6148"/>
    <w:rsid w:val="00FC6266"/>
    <w:rsid w:val="00FC6946"/>
    <w:rsid w:val="00FC7FDD"/>
    <w:rsid w:val="00FD02A5"/>
    <w:rsid w:val="00FD2809"/>
    <w:rsid w:val="00FD38F7"/>
    <w:rsid w:val="00FD6EB5"/>
    <w:rsid w:val="00FE0258"/>
    <w:rsid w:val="00FE2AF9"/>
    <w:rsid w:val="00FF0212"/>
    <w:rsid w:val="00FF6078"/>
    <w:rsid w:val="00FF7807"/>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9B239"/>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CF8AA-1F19-46CD-BFAF-FBDD5D92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20</Pages>
  <Words>3067</Words>
  <Characters>17486</Characters>
  <Application>Microsoft Office Word</Application>
  <DocSecurity>0</DocSecurity>
  <Lines>145</Lines>
  <Paragraphs>41</Paragraphs>
  <ScaleCrop>false</ScaleCrop>
  <Company>微软中国</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818</cp:revision>
  <cp:lastPrinted>2019-05-13T03:19:00Z</cp:lastPrinted>
  <dcterms:created xsi:type="dcterms:W3CDTF">2020-10-19T06:50:00Z</dcterms:created>
  <dcterms:modified xsi:type="dcterms:W3CDTF">2021-06-01T12:58:00Z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