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C1A70" w14:textId="77777777" w:rsidR="009A720D" w:rsidRDefault="00EE5BF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9255"/>
        <w:gridCol w:w="18"/>
        <w:gridCol w:w="1572"/>
      </w:tblGrid>
      <w:tr w:rsidR="009A720D" w14:paraId="6DF4BB47" w14:textId="77777777">
        <w:trPr>
          <w:gridBefore w:val="1"/>
          <w:wBefore w:w="9" w:type="dxa"/>
          <w:trHeight w:val="515"/>
        </w:trPr>
        <w:tc>
          <w:tcPr>
            <w:tcW w:w="2174" w:type="dxa"/>
            <w:vMerge w:val="restart"/>
            <w:vAlign w:val="center"/>
          </w:tcPr>
          <w:p w14:paraId="5C0F2502" w14:textId="77777777" w:rsidR="009A720D" w:rsidRDefault="00EE5BF9">
            <w:pPr>
              <w:spacing w:before="120"/>
              <w:jc w:val="center"/>
              <w:rPr>
                <w:sz w:val="24"/>
                <w:szCs w:val="24"/>
              </w:rPr>
            </w:pPr>
            <w:r>
              <w:rPr>
                <w:sz w:val="24"/>
                <w:szCs w:val="24"/>
              </w:rPr>
              <w:t>过程与活动、</w:t>
            </w:r>
          </w:p>
          <w:p w14:paraId="4C0BB443" w14:textId="77777777" w:rsidR="009A720D" w:rsidRDefault="00EE5BF9">
            <w:pPr>
              <w:jc w:val="center"/>
            </w:pPr>
            <w:r>
              <w:rPr>
                <w:sz w:val="24"/>
                <w:szCs w:val="24"/>
              </w:rPr>
              <w:t>抽样计划</w:t>
            </w:r>
          </w:p>
        </w:tc>
        <w:tc>
          <w:tcPr>
            <w:tcW w:w="936" w:type="dxa"/>
            <w:gridSpan w:val="2"/>
            <w:vMerge w:val="restart"/>
            <w:vAlign w:val="center"/>
          </w:tcPr>
          <w:p w14:paraId="780F55D0" w14:textId="77777777" w:rsidR="009A720D" w:rsidRDefault="00EE5BF9">
            <w:pPr>
              <w:rPr>
                <w:sz w:val="24"/>
                <w:szCs w:val="24"/>
              </w:rPr>
            </w:pPr>
            <w:r>
              <w:rPr>
                <w:sz w:val="24"/>
                <w:szCs w:val="24"/>
              </w:rPr>
              <w:t>涉及</w:t>
            </w:r>
          </w:p>
          <w:p w14:paraId="7F5C06D8" w14:textId="77777777" w:rsidR="009A720D" w:rsidRDefault="00EE5BF9">
            <w:r>
              <w:rPr>
                <w:sz w:val="24"/>
                <w:szCs w:val="24"/>
              </w:rPr>
              <w:t>条款</w:t>
            </w:r>
          </w:p>
        </w:tc>
        <w:tc>
          <w:tcPr>
            <w:tcW w:w="10000" w:type="dxa"/>
            <w:gridSpan w:val="2"/>
            <w:vAlign w:val="center"/>
          </w:tcPr>
          <w:p w14:paraId="087F7718" w14:textId="0236F99F" w:rsidR="009A720D" w:rsidRDefault="00EE5BF9" w:rsidP="00797A54">
            <w:pPr>
              <w:rPr>
                <w:sz w:val="24"/>
                <w:szCs w:val="24"/>
              </w:rPr>
            </w:pPr>
            <w:r>
              <w:rPr>
                <w:sz w:val="24"/>
                <w:szCs w:val="24"/>
              </w:rPr>
              <w:t>受审核部门：</w:t>
            </w:r>
            <w:r>
              <w:rPr>
                <w:sz w:val="24"/>
                <w:szCs w:val="24"/>
              </w:rPr>
              <w:t xml:space="preserve">  </w:t>
            </w:r>
            <w:r>
              <w:rPr>
                <w:sz w:val="24"/>
                <w:szCs w:val="24"/>
              </w:rPr>
              <w:t>食品安全小组</w:t>
            </w:r>
            <w:r>
              <w:rPr>
                <w:sz w:val="24"/>
                <w:szCs w:val="24"/>
              </w:rPr>
              <w:t xml:space="preserve">         </w:t>
            </w:r>
            <w:r>
              <w:rPr>
                <w:color w:val="000000"/>
                <w:sz w:val="24"/>
                <w:szCs w:val="24"/>
              </w:rPr>
              <w:t>主管领导：</w:t>
            </w:r>
            <w:r w:rsidR="00D95A3F">
              <w:rPr>
                <w:rFonts w:hint="eastAsia"/>
                <w:sz w:val="24"/>
                <w:szCs w:val="24"/>
              </w:rPr>
              <w:t>黄阳龙</w:t>
            </w:r>
            <w:r>
              <w:rPr>
                <w:color w:val="000000"/>
                <w:sz w:val="24"/>
                <w:szCs w:val="24"/>
              </w:rPr>
              <w:t xml:space="preserve">   </w:t>
            </w:r>
            <w:r>
              <w:rPr>
                <w:color w:val="000000"/>
                <w:sz w:val="24"/>
                <w:szCs w:val="24"/>
              </w:rPr>
              <w:t>陪同人员：</w:t>
            </w:r>
            <w:r>
              <w:rPr>
                <w:sz w:val="24"/>
                <w:szCs w:val="24"/>
              </w:rPr>
              <w:t xml:space="preserve"> </w:t>
            </w:r>
            <w:r w:rsidR="00D95A3F">
              <w:rPr>
                <w:rFonts w:hint="eastAsia"/>
                <w:sz w:val="24"/>
                <w:szCs w:val="24"/>
              </w:rPr>
              <w:t>黄</w:t>
            </w:r>
            <w:r w:rsidR="00D95A3F">
              <w:rPr>
                <w:sz w:val="24"/>
                <w:szCs w:val="24"/>
              </w:rPr>
              <w:t>乌梅</w:t>
            </w:r>
          </w:p>
        </w:tc>
        <w:tc>
          <w:tcPr>
            <w:tcW w:w="1590" w:type="dxa"/>
            <w:gridSpan w:val="2"/>
            <w:vMerge w:val="restart"/>
            <w:vAlign w:val="center"/>
          </w:tcPr>
          <w:p w14:paraId="1D08997B" w14:textId="77777777" w:rsidR="009A720D" w:rsidRDefault="00EE5BF9">
            <w:pPr>
              <w:rPr>
                <w:sz w:val="24"/>
                <w:szCs w:val="24"/>
              </w:rPr>
            </w:pPr>
            <w:r>
              <w:rPr>
                <w:sz w:val="24"/>
                <w:szCs w:val="24"/>
              </w:rPr>
              <w:t>判定</w:t>
            </w:r>
          </w:p>
        </w:tc>
      </w:tr>
      <w:tr w:rsidR="009A720D" w14:paraId="578E5204" w14:textId="77777777">
        <w:trPr>
          <w:gridBefore w:val="1"/>
          <w:wBefore w:w="9" w:type="dxa"/>
          <w:trHeight w:val="403"/>
        </w:trPr>
        <w:tc>
          <w:tcPr>
            <w:tcW w:w="2174" w:type="dxa"/>
            <w:vMerge/>
            <w:vAlign w:val="center"/>
          </w:tcPr>
          <w:p w14:paraId="60C18A74" w14:textId="77777777" w:rsidR="009A720D" w:rsidRDefault="009A720D"/>
        </w:tc>
        <w:tc>
          <w:tcPr>
            <w:tcW w:w="936" w:type="dxa"/>
            <w:gridSpan w:val="2"/>
            <w:vMerge/>
            <w:vAlign w:val="center"/>
          </w:tcPr>
          <w:p w14:paraId="7BE96120" w14:textId="77777777" w:rsidR="009A720D" w:rsidRDefault="009A720D"/>
        </w:tc>
        <w:tc>
          <w:tcPr>
            <w:tcW w:w="10000" w:type="dxa"/>
            <w:gridSpan w:val="2"/>
            <w:vAlign w:val="center"/>
          </w:tcPr>
          <w:p w14:paraId="433FF26D" w14:textId="4BA30888" w:rsidR="009A720D" w:rsidRDefault="00EE5BF9" w:rsidP="00D95A3F">
            <w:pPr>
              <w:spacing w:before="120"/>
            </w:pPr>
            <w:r>
              <w:rPr>
                <w:sz w:val="24"/>
                <w:szCs w:val="24"/>
              </w:rPr>
              <w:t>审核员：</w:t>
            </w:r>
            <w:r>
              <w:rPr>
                <w:rFonts w:hint="eastAsia"/>
                <w:sz w:val="24"/>
                <w:szCs w:val="24"/>
              </w:rPr>
              <w:t>邝柏臣</w:t>
            </w:r>
            <w:r>
              <w:rPr>
                <w:rFonts w:hint="eastAsia"/>
                <w:sz w:val="24"/>
                <w:szCs w:val="24"/>
              </w:rPr>
              <w:t xml:space="preserve">  </w:t>
            </w:r>
            <w:r>
              <w:rPr>
                <w:sz w:val="24"/>
                <w:szCs w:val="24"/>
              </w:rPr>
              <w:t xml:space="preserve">                     </w:t>
            </w:r>
            <w:r>
              <w:rPr>
                <w:sz w:val="24"/>
                <w:szCs w:val="24"/>
              </w:rPr>
              <w:t>审核日期：</w:t>
            </w:r>
            <w:r>
              <w:rPr>
                <w:rFonts w:hint="eastAsia"/>
                <w:sz w:val="24"/>
                <w:szCs w:val="24"/>
              </w:rPr>
              <w:t>2</w:t>
            </w:r>
            <w:r>
              <w:rPr>
                <w:sz w:val="24"/>
                <w:szCs w:val="24"/>
              </w:rPr>
              <w:t>021</w:t>
            </w:r>
            <w:r w:rsidR="00DA5FE5">
              <w:rPr>
                <w:rFonts w:hint="eastAsia"/>
                <w:sz w:val="24"/>
                <w:szCs w:val="24"/>
              </w:rPr>
              <w:t>年</w:t>
            </w:r>
            <w:r w:rsidR="00D95A3F">
              <w:rPr>
                <w:sz w:val="24"/>
                <w:szCs w:val="24"/>
              </w:rPr>
              <w:t>05</w:t>
            </w:r>
            <w:r w:rsidR="00DA5FE5">
              <w:rPr>
                <w:rFonts w:hint="eastAsia"/>
                <w:sz w:val="24"/>
                <w:szCs w:val="24"/>
              </w:rPr>
              <w:t>月</w:t>
            </w:r>
            <w:r w:rsidR="00EA4873">
              <w:rPr>
                <w:sz w:val="24"/>
                <w:szCs w:val="24"/>
              </w:rPr>
              <w:t>25</w:t>
            </w:r>
            <w:r w:rsidR="00DA5FE5">
              <w:rPr>
                <w:rFonts w:hint="eastAsia"/>
                <w:sz w:val="24"/>
                <w:szCs w:val="24"/>
              </w:rPr>
              <w:t>日</w:t>
            </w:r>
            <w:r>
              <w:t xml:space="preserve"> </w:t>
            </w:r>
          </w:p>
        </w:tc>
        <w:tc>
          <w:tcPr>
            <w:tcW w:w="1590" w:type="dxa"/>
            <w:gridSpan w:val="2"/>
            <w:vMerge/>
          </w:tcPr>
          <w:p w14:paraId="0744055C" w14:textId="77777777" w:rsidR="009A720D" w:rsidRDefault="009A720D"/>
        </w:tc>
      </w:tr>
      <w:tr w:rsidR="009A720D" w14:paraId="539E3ABC" w14:textId="77777777">
        <w:trPr>
          <w:gridBefore w:val="1"/>
          <w:wBefore w:w="9" w:type="dxa"/>
          <w:trHeight w:val="516"/>
        </w:trPr>
        <w:tc>
          <w:tcPr>
            <w:tcW w:w="2174" w:type="dxa"/>
            <w:vMerge/>
            <w:vAlign w:val="center"/>
          </w:tcPr>
          <w:p w14:paraId="09ED5B1E" w14:textId="77777777" w:rsidR="009A720D" w:rsidRDefault="009A720D"/>
        </w:tc>
        <w:tc>
          <w:tcPr>
            <w:tcW w:w="936" w:type="dxa"/>
            <w:gridSpan w:val="2"/>
            <w:vMerge/>
            <w:vAlign w:val="center"/>
          </w:tcPr>
          <w:p w14:paraId="71CD4472" w14:textId="77777777" w:rsidR="009A720D" w:rsidRDefault="009A720D"/>
        </w:tc>
        <w:tc>
          <w:tcPr>
            <w:tcW w:w="10000" w:type="dxa"/>
            <w:gridSpan w:val="2"/>
            <w:vAlign w:val="center"/>
          </w:tcPr>
          <w:p w14:paraId="6AC7AC3E" w14:textId="77777777" w:rsidR="009A720D" w:rsidRDefault="00EE5BF9">
            <w:pPr>
              <w:autoSpaceDE w:val="0"/>
              <w:autoSpaceDN w:val="0"/>
              <w:adjustRightInd w:val="0"/>
              <w:jc w:val="left"/>
              <w:rPr>
                <w:bCs/>
                <w:szCs w:val="21"/>
              </w:rPr>
            </w:pPr>
            <w:r>
              <w:t>审核条款：</w:t>
            </w:r>
            <w:r>
              <w:t>FSMS:5.3/8.1/8.2/8.3/8.4/8.5/8.6/8.8/9.1.2</w:t>
            </w:r>
          </w:p>
        </w:tc>
        <w:tc>
          <w:tcPr>
            <w:tcW w:w="1590" w:type="dxa"/>
            <w:gridSpan w:val="2"/>
            <w:vMerge/>
          </w:tcPr>
          <w:p w14:paraId="0927B6D8" w14:textId="77777777" w:rsidR="009A720D" w:rsidRDefault="009A720D"/>
        </w:tc>
      </w:tr>
      <w:tr w:rsidR="009A720D" w14:paraId="012AC66E" w14:textId="77777777">
        <w:trPr>
          <w:gridBefore w:val="1"/>
          <w:wBefore w:w="9" w:type="dxa"/>
          <w:trHeight w:val="443"/>
        </w:trPr>
        <w:tc>
          <w:tcPr>
            <w:tcW w:w="2174" w:type="dxa"/>
            <w:vMerge w:val="restart"/>
          </w:tcPr>
          <w:p w14:paraId="784015F6" w14:textId="77777777" w:rsidR="009A720D" w:rsidRDefault="00EE5BF9">
            <w:r>
              <w:t>组织的角色、职责和权限</w:t>
            </w:r>
          </w:p>
        </w:tc>
        <w:tc>
          <w:tcPr>
            <w:tcW w:w="936" w:type="dxa"/>
            <w:gridSpan w:val="2"/>
            <w:vMerge w:val="restart"/>
          </w:tcPr>
          <w:p w14:paraId="4D976C23" w14:textId="77777777" w:rsidR="009A720D" w:rsidRDefault="00EE5BF9">
            <w:r>
              <w:t>F5.3</w:t>
            </w:r>
          </w:p>
        </w:tc>
        <w:tc>
          <w:tcPr>
            <w:tcW w:w="745" w:type="dxa"/>
          </w:tcPr>
          <w:p w14:paraId="451C589A" w14:textId="77777777" w:rsidR="009A720D" w:rsidRDefault="00EE5BF9">
            <w:r>
              <w:t>文件名称</w:t>
            </w:r>
          </w:p>
        </w:tc>
        <w:tc>
          <w:tcPr>
            <w:tcW w:w="9255" w:type="dxa"/>
          </w:tcPr>
          <w:p w14:paraId="6B7FD646" w14:textId="77777777" w:rsidR="009A720D" w:rsidRDefault="00EE5BF9">
            <w:r>
              <w:t>如：管理手册第</w:t>
            </w:r>
            <w:r>
              <w:t>5.3</w:t>
            </w:r>
            <w:r>
              <w:t>章</w:t>
            </w:r>
          </w:p>
        </w:tc>
        <w:tc>
          <w:tcPr>
            <w:tcW w:w="1590" w:type="dxa"/>
            <w:gridSpan w:val="2"/>
            <w:vMerge w:val="restart"/>
          </w:tcPr>
          <w:p w14:paraId="224C1C77" w14:textId="77777777" w:rsidR="009A720D" w:rsidRDefault="00EE5BF9">
            <w:r>
              <w:fldChar w:fldCharType="begin"/>
            </w:r>
            <w:r>
              <w:instrText xml:space="preserve"> eq \o\ac(□,√)</w:instrText>
            </w:r>
            <w:r>
              <w:fldChar w:fldCharType="end"/>
            </w:r>
            <w:r>
              <w:t>符合</w:t>
            </w:r>
          </w:p>
          <w:p w14:paraId="5CECBD65" w14:textId="77777777" w:rsidR="009A720D" w:rsidRDefault="00EE5BF9">
            <w:r>
              <w:fldChar w:fldCharType="begin"/>
            </w:r>
            <w:r>
              <w:instrText xml:space="preserve"> eq \o\ac(□)</w:instrText>
            </w:r>
            <w:r>
              <w:fldChar w:fldCharType="end"/>
            </w:r>
            <w:r>
              <w:t>不符合</w:t>
            </w:r>
          </w:p>
        </w:tc>
      </w:tr>
      <w:tr w:rsidR="009A720D" w14:paraId="73748E2F" w14:textId="77777777">
        <w:trPr>
          <w:gridBefore w:val="1"/>
          <w:wBefore w:w="9" w:type="dxa"/>
          <w:trHeight w:val="2900"/>
        </w:trPr>
        <w:tc>
          <w:tcPr>
            <w:tcW w:w="2174" w:type="dxa"/>
            <w:vMerge/>
          </w:tcPr>
          <w:p w14:paraId="610B0B4D" w14:textId="77777777" w:rsidR="009A720D" w:rsidRDefault="009A720D"/>
        </w:tc>
        <w:tc>
          <w:tcPr>
            <w:tcW w:w="936" w:type="dxa"/>
            <w:gridSpan w:val="2"/>
            <w:vMerge/>
          </w:tcPr>
          <w:p w14:paraId="7FBD82A7" w14:textId="77777777" w:rsidR="009A720D" w:rsidRDefault="009A720D"/>
        </w:tc>
        <w:tc>
          <w:tcPr>
            <w:tcW w:w="745" w:type="dxa"/>
          </w:tcPr>
          <w:p w14:paraId="244A4BBD" w14:textId="77777777" w:rsidR="009A720D" w:rsidRDefault="00EE5BF9">
            <w:r>
              <w:t>运行证据</w:t>
            </w:r>
          </w:p>
        </w:tc>
        <w:tc>
          <w:tcPr>
            <w:tcW w:w="9255" w:type="dxa"/>
          </w:tcPr>
          <w:p w14:paraId="514849EE" w14:textId="0C30F72E" w:rsidR="009A720D" w:rsidRDefault="00EE5BF9">
            <w:r>
              <w:t>有食品安全小组名单，包括了</w:t>
            </w:r>
            <w:r>
              <w:rPr>
                <w:rFonts w:hint="eastAsia"/>
              </w:rPr>
              <w:t xml:space="preserve"> </w:t>
            </w:r>
            <w:r w:rsidR="00393F3F">
              <w:rPr>
                <w:rFonts w:hint="eastAsia"/>
                <w:bCs/>
                <w:u w:val="single"/>
              </w:rPr>
              <w:t>行</w:t>
            </w:r>
            <w:r w:rsidR="00393F3F">
              <w:rPr>
                <w:bCs/>
                <w:u w:val="single"/>
              </w:rPr>
              <w:t>政部、</w:t>
            </w:r>
            <w:r w:rsidR="00393F3F">
              <w:rPr>
                <w:rFonts w:hint="eastAsia"/>
                <w:bCs/>
                <w:u w:val="single"/>
              </w:rPr>
              <w:t>销</w:t>
            </w:r>
            <w:r w:rsidR="00393F3F">
              <w:rPr>
                <w:bCs/>
                <w:u w:val="single"/>
              </w:rPr>
              <w:t>售</w:t>
            </w:r>
            <w:r>
              <w:rPr>
                <w:bCs/>
                <w:u w:val="single"/>
              </w:rPr>
              <w:t>部</w:t>
            </w:r>
            <w:r w:rsidR="004E4F1B">
              <w:rPr>
                <w:rFonts w:hint="eastAsia"/>
                <w:bCs/>
                <w:u w:val="single"/>
              </w:rPr>
              <w:t>(</w:t>
            </w:r>
            <w:r w:rsidR="004E4F1B">
              <w:rPr>
                <w:rFonts w:hint="eastAsia"/>
                <w:bCs/>
                <w:u w:val="single"/>
              </w:rPr>
              <w:t>采购、配</w:t>
            </w:r>
            <w:r w:rsidR="004E4F1B">
              <w:rPr>
                <w:bCs/>
                <w:u w:val="single"/>
              </w:rPr>
              <w:t>送</w:t>
            </w:r>
            <w:r w:rsidR="004E4F1B">
              <w:rPr>
                <w:rFonts w:hint="eastAsia"/>
                <w:bCs/>
                <w:u w:val="single"/>
              </w:rPr>
              <w:t>)</w:t>
            </w:r>
            <w:r>
              <w:rPr>
                <w:rFonts w:hint="eastAsia"/>
                <w:bCs/>
                <w:u w:val="single"/>
              </w:rPr>
              <w:t xml:space="preserve"> </w:t>
            </w:r>
            <w:r>
              <w:t>的人员</w:t>
            </w:r>
          </w:p>
          <w:p w14:paraId="5D49191C" w14:textId="77777777" w:rsidR="009A720D" w:rsidRDefault="00EE5BF9">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Pr>
                <w:szCs w:val="22"/>
              </w:rPr>
              <w:t>庄丽沁</w:t>
            </w:r>
            <w:r>
              <w:t>，基本清楚。</w:t>
            </w:r>
          </w:p>
          <w:p w14:paraId="5855255B" w14:textId="77777777" w:rsidR="009A720D" w:rsidRDefault="009A720D">
            <w:pPr>
              <w:pStyle w:val="2"/>
              <w:rPr>
                <w:rFonts w:ascii="Times New Roman" w:hAnsi="Times New Roman"/>
              </w:rPr>
            </w:pPr>
          </w:p>
          <w:p w14:paraId="5586FA43" w14:textId="4756AC79" w:rsidR="009A720D" w:rsidRDefault="00EE5BF9">
            <w:r>
              <w:fldChar w:fldCharType="begin"/>
            </w:r>
            <w:r>
              <w:instrText xml:space="preserve"> eq \o\ac(□,√)</w:instrText>
            </w:r>
            <w:r>
              <w:fldChar w:fldCharType="end"/>
            </w:r>
            <w:r>
              <w:t>HACCP</w:t>
            </w:r>
            <w:r>
              <w:t>小组长：</w:t>
            </w:r>
            <w:r>
              <w:rPr>
                <w:rFonts w:hint="eastAsia"/>
              </w:rPr>
              <w:t xml:space="preserve">  </w:t>
            </w:r>
            <w:r>
              <w:rPr>
                <w:sz w:val="24"/>
                <w:szCs w:val="24"/>
                <w:u w:val="single"/>
              </w:rPr>
              <w:t xml:space="preserve"> </w:t>
            </w:r>
            <w:r w:rsidR="00D95A3F" w:rsidRPr="002239E9">
              <w:rPr>
                <w:rFonts w:hint="eastAsia"/>
                <w:szCs w:val="21"/>
                <w:u w:val="single"/>
              </w:rPr>
              <w:t>黄</w:t>
            </w:r>
            <w:r w:rsidR="00D95A3F" w:rsidRPr="002239E9">
              <w:rPr>
                <w:szCs w:val="21"/>
                <w:u w:val="single"/>
              </w:rPr>
              <w:t>阳龙</w:t>
            </w:r>
            <w:r w:rsidR="00D95A3F" w:rsidRPr="002239E9">
              <w:rPr>
                <w:rFonts w:hint="eastAsia"/>
                <w:szCs w:val="21"/>
                <w:u w:val="single"/>
              </w:rPr>
              <w:t>先</w:t>
            </w:r>
            <w:r w:rsidR="00D95A3F" w:rsidRPr="002239E9">
              <w:rPr>
                <w:szCs w:val="21"/>
                <w:u w:val="single"/>
              </w:rPr>
              <w:t>生</w:t>
            </w:r>
          </w:p>
          <w:p w14:paraId="363BACE4" w14:textId="77777777" w:rsidR="009A720D" w:rsidRDefault="009A720D"/>
          <w:p w14:paraId="2A64646C" w14:textId="77777777" w:rsidR="009A720D" w:rsidRDefault="00EE5BF9">
            <w:r>
              <w:t>食品安全组长负责：</w:t>
            </w:r>
          </w:p>
          <w:p w14:paraId="686D428C" w14:textId="77777777" w:rsidR="009A720D" w:rsidRDefault="00EE5BF9">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 xml:space="preserve">  </w:t>
            </w:r>
            <w:r>
              <w:t>确保</w:t>
            </w:r>
            <w:r>
              <w:t>FSMS</w:t>
            </w:r>
            <w:r>
              <w:t>的建立、实施、维护和更新；</w:t>
            </w:r>
          </w:p>
          <w:p w14:paraId="429EE15B" w14:textId="77777777" w:rsidR="009A720D" w:rsidRDefault="00EE5BF9">
            <w:r>
              <w:fldChar w:fldCharType="begin"/>
            </w:r>
            <w:r>
              <w:instrText xml:space="preserve"> eq \o\ac(□,√)</w:instrText>
            </w:r>
            <w:r>
              <w:fldChar w:fldCharType="end"/>
            </w:r>
            <w:r>
              <w:t xml:space="preserve">  </w:t>
            </w:r>
            <w:r>
              <w:t>管理和组织食品安全小组的工作；</w:t>
            </w:r>
          </w:p>
          <w:p w14:paraId="64383A7F" w14:textId="77777777" w:rsidR="009A720D" w:rsidRDefault="00EE5BF9">
            <w:r>
              <w:fldChar w:fldCharType="begin"/>
            </w:r>
            <w:r>
              <w:instrText xml:space="preserve"> eq \o\ac(□,√)</w:instrText>
            </w:r>
            <w:r>
              <w:fldChar w:fldCharType="end"/>
            </w:r>
            <w:r>
              <w:t xml:space="preserve">  </w:t>
            </w:r>
            <w:r>
              <w:t>确保食品安全团队的相关培训和能力；</w:t>
            </w:r>
          </w:p>
          <w:p w14:paraId="5C28FD31" w14:textId="77777777" w:rsidR="009A720D" w:rsidRDefault="00EE5BF9">
            <w:r>
              <w:fldChar w:fldCharType="begin"/>
            </w:r>
            <w:r>
              <w:instrText xml:space="preserve"> eq \o\ac(□,√)</w:instrText>
            </w:r>
            <w:r>
              <w:fldChar w:fldCharType="end"/>
            </w:r>
            <w:r>
              <w:t xml:space="preserve">  </w:t>
            </w:r>
            <w:r>
              <w:t>向最高管理层报告</w:t>
            </w:r>
            <w:r>
              <w:t>FSMS</w:t>
            </w:r>
            <w:r>
              <w:t>的有效性和适宜性。</w:t>
            </w:r>
          </w:p>
          <w:p w14:paraId="2B861F96" w14:textId="77777777" w:rsidR="009A720D" w:rsidRDefault="009A720D"/>
          <w:p w14:paraId="53768EB7" w14:textId="77777777" w:rsidR="009A720D" w:rsidRDefault="00EE5BF9">
            <w:r>
              <w:t>所有人员有责任向</w:t>
            </w:r>
            <w:r>
              <w:fldChar w:fldCharType="begin"/>
            </w:r>
            <w:r>
              <w:instrText xml:space="preserve"> eq \o\ac(□,√)</w:instrText>
            </w:r>
            <w:r>
              <w:fldChar w:fldCharType="end"/>
            </w:r>
            <w:r>
              <w:t>食品安全组长</w:t>
            </w:r>
            <w:r>
              <w:t xml:space="preserve"> </w:t>
            </w:r>
            <w:r>
              <w:sym w:font="Wingdings" w:char="00A8"/>
            </w:r>
            <w:r>
              <w:t>食品安全小组成员</w:t>
            </w:r>
            <w:r>
              <w:t xml:space="preserve"> </w:t>
            </w:r>
            <w:r>
              <w:t>报告与</w:t>
            </w:r>
            <w:r>
              <w:t>FSMS</w:t>
            </w:r>
            <w:r>
              <w:t>有关的问题</w:t>
            </w:r>
          </w:p>
        </w:tc>
        <w:tc>
          <w:tcPr>
            <w:tcW w:w="1590" w:type="dxa"/>
            <w:gridSpan w:val="2"/>
            <w:vMerge/>
          </w:tcPr>
          <w:p w14:paraId="064DD86D" w14:textId="77777777" w:rsidR="009A720D" w:rsidRDefault="009A720D"/>
        </w:tc>
      </w:tr>
      <w:tr w:rsidR="009A720D" w14:paraId="2668D026" w14:textId="77777777">
        <w:trPr>
          <w:gridBefore w:val="1"/>
          <w:wBefore w:w="9" w:type="dxa"/>
          <w:trHeight w:val="468"/>
        </w:trPr>
        <w:tc>
          <w:tcPr>
            <w:tcW w:w="2174" w:type="dxa"/>
            <w:vMerge w:val="restart"/>
            <w:shd w:val="clear" w:color="auto" w:fill="auto"/>
          </w:tcPr>
          <w:p w14:paraId="597F90F1" w14:textId="77777777" w:rsidR="009A720D" w:rsidRDefault="00EE5BF9">
            <w:r>
              <w:t>运行策划和控制</w:t>
            </w:r>
          </w:p>
        </w:tc>
        <w:tc>
          <w:tcPr>
            <w:tcW w:w="936" w:type="dxa"/>
            <w:gridSpan w:val="2"/>
            <w:vMerge w:val="restart"/>
            <w:shd w:val="clear" w:color="auto" w:fill="auto"/>
          </w:tcPr>
          <w:p w14:paraId="0DE84EBC" w14:textId="77777777" w:rsidR="009A720D" w:rsidRDefault="00EE5BF9">
            <w:r>
              <w:t>F8.1</w:t>
            </w:r>
          </w:p>
          <w:p w14:paraId="24214C54" w14:textId="77777777" w:rsidR="009A720D" w:rsidRDefault="009A720D"/>
        </w:tc>
        <w:tc>
          <w:tcPr>
            <w:tcW w:w="745" w:type="dxa"/>
            <w:shd w:val="clear" w:color="auto" w:fill="auto"/>
          </w:tcPr>
          <w:p w14:paraId="2C79F7AD" w14:textId="77777777" w:rsidR="009A720D" w:rsidRDefault="00EE5BF9">
            <w:r>
              <w:t>文件名称</w:t>
            </w:r>
          </w:p>
        </w:tc>
        <w:tc>
          <w:tcPr>
            <w:tcW w:w="9255" w:type="dxa"/>
            <w:shd w:val="clear" w:color="auto" w:fill="auto"/>
          </w:tcPr>
          <w:p w14:paraId="5E1F746C" w14:textId="77777777" w:rsidR="009A720D" w:rsidRDefault="00EE5BF9">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《人力资源控制程序》</w:t>
            </w:r>
            <w:r>
              <w:sym w:font="Wingdings" w:char="00A8"/>
            </w:r>
            <w:r>
              <w:t>《能力和意识控制程序》</w:t>
            </w:r>
          </w:p>
        </w:tc>
        <w:tc>
          <w:tcPr>
            <w:tcW w:w="1590" w:type="dxa"/>
            <w:gridSpan w:val="2"/>
            <w:vMerge w:val="restart"/>
            <w:shd w:val="clear" w:color="auto" w:fill="auto"/>
          </w:tcPr>
          <w:p w14:paraId="77C2457F" w14:textId="77777777" w:rsidR="009A720D" w:rsidRDefault="00EE5BF9">
            <w:r>
              <w:fldChar w:fldCharType="begin"/>
            </w:r>
            <w:r>
              <w:instrText xml:space="preserve"> eq \o\ac(□,√)</w:instrText>
            </w:r>
            <w:r>
              <w:fldChar w:fldCharType="end"/>
            </w:r>
            <w:r>
              <w:t>符合</w:t>
            </w:r>
          </w:p>
          <w:p w14:paraId="72F11969" w14:textId="77777777" w:rsidR="009A720D" w:rsidRDefault="00EE5BF9">
            <w:r>
              <w:fldChar w:fldCharType="begin"/>
            </w:r>
            <w:r>
              <w:instrText xml:space="preserve"> eq \o\ac(□)</w:instrText>
            </w:r>
            <w:r>
              <w:fldChar w:fldCharType="end"/>
            </w:r>
            <w:r>
              <w:t>不符合</w:t>
            </w:r>
          </w:p>
        </w:tc>
      </w:tr>
      <w:tr w:rsidR="009A720D" w14:paraId="19B247A3" w14:textId="77777777">
        <w:trPr>
          <w:gridBefore w:val="1"/>
          <w:wBefore w:w="9" w:type="dxa"/>
          <w:trHeight w:val="3874"/>
        </w:trPr>
        <w:tc>
          <w:tcPr>
            <w:tcW w:w="2174" w:type="dxa"/>
            <w:vMerge/>
            <w:shd w:val="clear" w:color="auto" w:fill="auto"/>
          </w:tcPr>
          <w:p w14:paraId="1E061727" w14:textId="77777777" w:rsidR="009A720D" w:rsidRDefault="009A720D"/>
        </w:tc>
        <w:tc>
          <w:tcPr>
            <w:tcW w:w="936" w:type="dxa"/>
            <w:gridSpan w:val="2"/>
            <w:vMerge/>
            <w:shd w:val="clear" w:color="auto" w:fill="auto"/>
          </w:tcPr>
          <w:p w14:paraId="6AB2E25F" w14:textId="77777777" w:rsidR="009A720D" w:rsidRDefault="009A720D"/>
        </w:tc>
        <w:tc>
          <w:tcPr>
            <w:tcW w:w="745" w:type="dxa"/>
            <w:shd w:val="clear" w:color="auto" w:fill="auto"/>
          </w:tcPr>
          <w:p w14:paraId="6BA340FC" w14:textId="77777777" w:rsidR="009A720D" w:rsidRDefault="00EE5BF9">
            <w:r>
              <w:t>运行证据</w:t>
            </w:r>
          </w:p>
        </w:tc>
        <w:tc>
          <w:tcPr>
            <w:tcW w:w="9255" w:type="dxa"/>
            <w:shd w:val="clear" w:color="auto" w:fill="auto"/>
          </w:tcPr>
          <w:p w14:paraId="7100E1A7" w14:textId="77777777" w:rsidR="009A720D" w:rsidRDefault="00EE5BF9">
            <w:r>
              <w:t>组织通过采取下列措施，策划、实施、控制和更新满足要求的安全产品所必需的过程，</w:t>
            </w:r>
            <w:r>
              <w:t xml:space="preserve"> </w:t>
            </w:r>
            <w:r>
              <w:t>并实施风险和机遇分析所确定的措施：</w:t>
            </w:r>
          </w:p>
          <w:p w14:paraId="49DDC944" w14:textId="77777777" w:rsidR="009A720D" w:rsidRDefault="00EE5BF9">
            <w:pPr>
              <w:numPr>
                <w:ilvl w:val="0"/>
                <w:numId w:val="1"/>
              </w:numPr>
            </w:pPr>
            <w:r>
              <w:t>为过程建立评价准则：</w:t>
            </w:r>
          </w:p>
          <w:p w14:paraId="5C7F0A72" w14:textId="77777777" w:rsidR="009A720D" w:rsidRDefault="00EE5BF9">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14:paraId="10C0A1F7" w14:textId="77777777" w:rsidR="009A720D" w:rsidRDefault="00EE5BF9">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14:paraId="49123F72" w14:textId="77777777" w:rsidR="009A720D" w:rsidRDefault="00EE5BF9">
            <w:pPr>
              <w:numPr>
                <w:ilvl w:val="0"/>
                <w:numId w:val="1"/>
              </w:numPr>
            </w:pPr>
            <w:r>
              <w:t>按照准则实施过程控制；</w:t>
            </w:r>
          </w:p>
          <w:p w14:paraId="5C18D387" w14:textId="77777777" w:rsidR="009A720D" w:rsidRDefault="00EE5BF9">
            <w:pPr>
              <w:rPr>
                <w:u w:val="single"/>
              </w:rPr>
            </w:pPr>
            <w:r>
              <w:t xml:space="preserve">  </w:t>
            </w:r>
            <w:r>
              <w:rPr>
                <w:u w:val="single"/>
              </w:rPr>
              <w:t xml:space="preserve"> </w:t>
            </w:r>
            <w:r>
              <w:rPr>
                <w:u w:val="single"/>
              </w:rPr>
              <w:t>见《控制记录》和《检查记录》</w:t>
            </w:r>
          </w:p>
          <w:p w14:paraId="3F77B716" w14:textId="77777777" w:rsidR="009A720D" w:rsidRDefault="009A720D"/>
          <w:p w14:paraId="6EB7A70C" w14:textId="77777777" w:rsidR="009A720D" w:rsidRDefault="00EE5BF9">
            <w:r>
              <w:t>组织应控制策划的更改，评审非预期变更的后果，必要时，采取措施消除不利影响。（见</w:t>
            </w:r>
            <w:r>
              <w:t>8.6</w:t>
            </w:r>
            <w:r>
              <w:t>）</w:t>
            </w:r>
          </w:p>
          <w:p w14:paraId="16907252" w14:textId="77777777" w:rsidR="009A720D" w:rsidRDefault="009A720D"/>
          <w:p w14:paraId="3E7E6A1D" w14:textId="0AA61DC0" w:rsidR="009A720D" w:rsidRDefault="00EE5BF9">
            <w:r>
              <w:t>组织的外包过程：</w:t>
            </w:r>
            <w:r>
              <w:rPr>
                <w:u w:val="single"/>
              </w:rPr>
              <w:t xml:space="preserve">   </w:t>
            </w:r>
            <w:r w:rsidR="00D95A3F" w:rsidRPr="00D95A3F">
              <w:rPr>
                <w:rFonts w:hint="eastAsia"/>
                <w:u w:val="single"/>
              </w:rPr>
              <w:t>本公司的外包过程为：冷库冷柜设备维保</w:t>
            </w:r>
            <w:r>
              <w:rPr>
                <w:u w:val="single"/>
              </w:rPr>
              <w:t xml:space="preserve">    </w:t>
            </w:r>
            <w:r>
              <w:t>。</w:t>
            </w:r>
          </w:p>
          <w:p w14:paraId="12B9A877" w14:textId="77777777" w:rsidR="009A720D" w:rsidRDefault="00EE5BF9">
            <w:r>
              <w:rPr>
                <w:rFonts w:hint="eastAsia"/>
              </w:rPr>
              <w:t>若存在外包过程，</w:t>
            </w:r>
            <w:r>
              <w:t>外包过程的控制（见</w:t>
            </w:r>
            <w:r>
              <w:t>7.1.6</w:t>
            </w:r>
            <w:r>
              <w:t>）</w:t>
            </w:r>
          </w:p>
        </w:tc>
        <w:tc>
          <w:tcPr>
            <w:tcW w:w="1590" w:type="dxa"/>
            <w:gridSpan w:val="2"/>
            <w:vMerge/>
            <w:shd w:val="clear" w:color="auto" w:fill="auto"/>
          </w:tcPr>
          <w:p w14:paraId="77808D1B" w14:textId="77777777" w:rsidR="009A720D" w:rsidRDefault="009A720D"/>
        </w:tc>
      </w:tr>
      <w:tr w:rsidR="009A720D" w14:paraId="2EA9E845" w14:textId="77777777">
        <w:trPr>
          <w:gridBefore w:val="1"/>
          <w:wBefore w:w="9" w:type="dxa"/>
          <w:trHeight w:val="468"/>
        </w:trPr>
        <w:tc>
          <w:tcPr>
            <w:tcW w:w="2174" w:type="dxa"/>
            <w:vMerge w:val="restart"/>
          </w:tcPr>
          <w:p w14:paraId="6772F162" w14:textId="77777777" w:rsidR="009A720D" w:rsidRDefault="00EE5BF9">
            <w:r>
              <w:lastRenderedPageBreak/>
              <w:t>前提方案（</w:t>
            </w:r>
            <w:r>
              <w:t>PRP</w:t>
            </w:r>
            <w:r>
              <w:t>）</w:t>
            </w:r>
          </w:p>
        </w:tc>
        <w:tc>
          <w:tcPr>
            <w:tcW w:w="936" w:type="dxa"/>
            <w:gridSpan w:val="2"/>
            <w:vMerge w:val="restart"/>
          </w:tcPr>
          <w:p w14:paraId="3FA32D25" w14:textId="77777777" w:rsidR="009A720D" w:rsidRDefault="00EE5BF9">
            <w:r>
              <w:t>F8.2</w:t>
            </w:r>
          </w:p>
        </w:tc>
        <w:tc>
          <w:tcPr>
            <w:tcW w:w="745" w:type="dxa"/>
          </w:tcPr>
          <w:p w14:paraId="7207B789" w14:textId="77777777" w:rsidR="009A720D" w:rsidRDefault="00EE5BF9">
            <w:r>
              <w:t>文件名称</w:t>
            </w:r>
          </w:p>
        </w:tc>
        <w:tc>
          <w:tcPr>
            <w:tcW w:w="9255" w:type="dxa"/>
          </w:tcPr>
          <w:p w14:paraId="2D18ED78" w14:textId="77777777" w:rsidR="009A720D" w:rsidRDefault="00EE5BF9">
            <w:r>
              <w:t>如：</w:t>
            </w:r>
            <w:r>
              <w:fldChar w:fldCharType="begin"/>
            </w:r>
            <w:r>
              <w:instrText xml:space="preserve"> eq \o\ac(□,√)</w:instrText>
            </w:r>
            <w:r>
              <w:fldChar w:fldCharType="end"/>
            </w:r>
            <w:r>
              <w:t>《前提方案》</w:t>
            </w:r>
          </w:p>
        </w:tc>
        <w:tc>
          <w:tcPr>
            <w:tcW w:w="1590" w:type="dxa"/>
            <w:gridSpan w:val="2"/>
            <w:vMerge w:val="restart"/>
          </w:tcPr>
          <w:p w14:paraId="305AE13F" w14:textId="77777777" w:rsidR="009A720D" w:rsidRDefault="00EE5BF9">
            <w:r>
              <w:fldChar w:fldCharType="begin"/>
            </w:r>
            <w:r>
              <w:instrText xml:space="preserve"> eq \o\ac(□,√)</w:instrText>
            </w:r>
            <w:r>
              <w:fldChar w:fldCharType="end"/>
            </w:r>
            <w:r>
              <w:t>符合</w:t>
            </w:r>
          </w:p>
          <w:p w14:paraId="298000C2" w14:textId="77777777" w:rsidR="009A720D" w:rsidRDefault="00EE5BF9">
            <w:r>
              <w:fldChar w:fldCharType="begin"/>
            </w:r>
            <w:r>
              <w:instrText xml:space="preserve"> eq \o\ac(□)</w:instrText>
            </w:r>
            <w:r>
              <w:fldChar w:fldCharType="end"/>
            </w:r>
            <w:r>
              <w:t>不符合</w:t>
            </w:r>
          </w:p>
        </w:tc>
      </w:tr>
      <w:tr w:rsidR="009A720D" w14:paraId="7DAAD446" w14:textId="77777777">
        <w:trPr>
          <w:gridBefore w:val="1"/>
          <w:wBefore w:w="9" w:type="dxa"/>
          <w:trHeight w:val="90"/>
        </w:trPr>
        <w:tc>
          <w:tcPr>
            <w:tcW w:w="2174" w:type="dxa"/>
            <w:vMerge/>
          </w:tcPr>
          <w:p w14:paraId="47407815" w14:textId="77777777" w:rsidR="009A720D" w:rsidRDefault="009A720D"/>
        </w:tc>
        <w:tc>
          <w:tcPr>
            <w:tcW w:w="936" w:type="dxa"/>
            <w:gridSpan w:val="2"/>
            <w:vMerge/>
          </w:tcPr>
          <w:p w14:paraId="0F4B8F61" w14:textId="77777777" w:rsidR="009A720D" w:rsidRDefault="009A720D"/>
        </w:tc>
        <w:tc>
          <w:tcPr>
            <w:tcW w:w="745" w:type="dxa"/>
          </w:tcPr>
          <w:p w14:paraId="60C8363B" w14:textId="77777777" w:rsidR="009A720D" w:rsidRDefault="00EE5BF9">
            <w:r>
              <w:t>运行证据</w:t>
            </w:r>
          </w:p>
        </w:tc>
        <w:tc>
          <w:tcPr>
            <w:tcW w:w="9255" w:type="dxa"/>
            <w:shd w:val="clear" w:color="auto" w:fill="auto"/>
          </w:tcPr>
          <w:p w14:paraId="7BD565E6" w14:textId="77777777" w:rsidR="009A720D" w:rsidRDefault="00EE5BF9">
            <w:r>
              <w:t>组织建立、实施、保持和更新</w:t>
            </w:r>
            <w:r>
              <w:t>PRP</w:t>
            </w:r>
            <w:r>
              <w:t>，以便于防止和</w:t>
            </w:r>
            <w:r>
              <w:t>/</w:t>
            </w:r>
            <w:r>
              <w:t>或减少产品、产品加工和工作环境中的污染物（包括食品安全危害）。</w:t>
            </w:r>
          </w:p>
          <w:p w14:paraId="0D6FBCC0" w14:textId="77777777" w:rsidR="006F51EA" w:rsidRDefault="00EE5BF9" w:rsidP="00C0088D">
            <w:pPr>
              <w:pStyle w:val="ac"/>
            </w:pPr>
            <w:r>
              <w:t>本企业的前提方案所依据的卫生规范：</w:t>
            </w:r>
          </w:p>
          <w:p w14:paraId="5B274A55" w14:textId="77777777" w:rsidR="006F51EA" w:rsidRDefault="00C0088D" w:rsidP="006F51EA">
            <w:pPr>
              <w:pStyle w:val="ac"/>
              <w:rPr>
                <w:rFonts w:ascii="宋体" w:hAnsi="宋体"/>
                <w:szCs w:val="21"/>
                <w:u w:val="single"/>
                <w:lang w:val="en-GB"/>
              </w:rPr>
            </w:pPr>
            <w:r w:rsidRPr="00E33F6C">
              <w:rPr>
                <w:rFonts w:ascii="宋体" w:hAnsi="宋体" w:hint="eastAsia"/>
                <w:szCs w:val="21"/>
                <w:u w:val="single"/>
                <w:lang w:val="en-GB"/>
              </w:rPr>
              <w:t>CCAA 0021-2014</w:t>
            </w:r>
            <w:r w:rsidRPr="00E33F6C">
              <w:rPr>
                <w:rFonts w:ascii="宋体" w:hAnsi="宋体" w:hint="eastAsia"/>
                <w:szCs w:val="21"/>
                <w:u w:val="single"/>
              </w:rPr>
              <w:t>(</w:t>
            </w:r>
            <w:r w:rsidRPr="00E33F6C">
              <w:rPr>
                <w:rFonts w:ascii="宋体" w:hAnsi="宋体" w:hint="eastAsia"/>
                <w:szCs w:val="21"/>
                <w:u w:val="single"/>
                <w:lang w:val="en-GB"/>
              </w:rPr>
              <w:t>CNCA/CTS 0013-20</w:t>
            </w:r>
            <w:r w:rsidRPr="00E33F6C">
              <w:rPr>
                <w:rFonts w:ascii="宋体" w:hAnsi="宋体"/>
                <w:szCs w:val="21"/>
                <w:u w:val="single"/>
                <w:lang w:val="en-GB"/>
              </w:rPr>
              <w:t>14</w:t>
            </w:r>
            <w:r w:rsidRPr="00E33F6C">
              <w:rPr>
                <w:rFonts w:ascii="宋体" w:hAnsi="宋体" w:hint="eastAsia"/>
                <w:szCs w:val="21"/>
                <w:u w:val="single"/>
                <w:lang w:val="en-GB"/>
              </w:rPr>
              <w:t xml:space="preserve"> </w:t>
            </w:r>
            <w:r w:rsidRPr="00E33F6C">
              <w:rPr>
                <w:rFonts w:ascii="宋体" w:hAnsi="宋体"/>
                <w:szCs w:val="21"/>
                <w:u w:val="single"/>
                <w:lang w:val="en-GB"/>
              </w:rPr>
              <w:t>)</w:t>
            </w:r>
            <w:r w:rsidRPr="00E33F6C">
              <w:rPr>
                <w:rFonts w:ascii="宋体" w:hAnsi="宋体" w:hint="eastAsia"/>
                <w:szCs w:val="21"/>
                <w:u w:val="single"/>
                <w:lang w:val="en-GB"/>
              </w:rPr>
              <w:t>《 食品安全管理体系 运输和贮藏企业要求》</w:t>
            </w:r>
          </w:p>
          <w:p w14:paraId="44B31B0C" w14:textId="0EEAA777" w:rsidR="009A720D" w:rsidRPr="006F51EA" w:rsidRDefault="00EE5BF9" w:rsidP="006F51EA">
            <w:pPr>
              <w:pStyle w:val="ac"/>
              <w:rPr>
                <w:rFonts w:ascii="宋体" w:hAnsi="宋体"/>
                <w:color w:val="000000"/>
                <w:szCs w:val="21"/>
                <w:u w:val="single"/>
              </w:rPr>
            </w:pPr>
            <w:r>
              <w:rPr>
                <w:rFonts w:hint="eastAsia"/>
              </w:rPr>
              <w:t xml:space="preserve"> </w:t>
            </w: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14:paraId="2031C0B4" w14:textId="77777777" w:rsidR="00C0088D" w:rsidRPr="00C0088D" w:rsidRDefault="00C0088D" w:rsidP="00C0088D">
            <w:pPr>
              <w:pStyle w:val="2"/>
            </w:pPr>
          </w:p>
          <w:p w14:paraId="262163D1" w14:textId="77777777" w:rsidR="009A720D" w:rsidRDefault="00EE5BF9">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14:paraId="69FF1533" w14:textId="77777777" w:rsidR="009A720D" w:rsidRDefault="009A720D"/>
          <w:p w14:paraId="79DD4248" w14:textId="77777777" w:rsidR="009A720D" w:rsidRDefault="00EE5BF9">
            <w:r>
              <w:t>内容包括：</w:t>
            </w:r>
          </w:p>
          <w:p w14:paraId="3844AE8E" w14:textId="77777777" w:rsidR="009A720D" w:rsidRDefault="00EE5BF9">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14:paraId="3DE954BA" w14:textId="77777777" w:rsidR="009A720D" w:rsidRDefault="00EE5BF9">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14:paraId="3B6446ED" w14:textId="77777777" w:rsidR="009A720D" w:rsidRDefault="00EE5BF9">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14:paraId="1101C665" w14:textId="77777777" w:rsidR="009A720D" w:rsidRDefault="00EE5BF9">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14:paraId="0C24D16F" w14:textId="77777777" w:rsidR="009A720D" w:rsidRDefault="00EE5BF9">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14:paraId="7B834066" w14:textId="77777777" w:rsidR="009A720D" w:rsidRDefault="00EE5BF9">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14:paraId="754A8848" w14:textId="77777777" w:rsidR="009A720D" w:rsidRDefault="00EE5BF9">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14:paraId="475B1C7B" w14:textId="77777777" w:rsidR="009A720D" w:rsidRDefault="00EE5BF9">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14:paraId="0D606AEF" w14:textId="77777777" w:rsidR="009A720D" w:rsidRDefault="00EE5BF9">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14:paraId="46F31AE8" w14:textId="77777777" w:rsidR="009A720D" w:rsidRDefault="00EE5BF9">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14:paraId="775C0614" w14:textId="77777777" w:rsidR="009A720D" w:rsidRDefault="00EE5BF9">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14:paraId="20621844" w14:textId="77777777" w:rsidR="009A720D" w:rsidRDefault="00EE5BF9">
            <w:r>
              <w:t xml:space="preserve">l) </w:t>
            </w:r>
            <w:r>
              <w:t>其他有关方面。</w:t>
            </w:r>
            <w:r>
              <w:t xml:space="preserve">                                           </w:t>
            </w:r>
            <w:r>
              <w:sym w:font="Wingdings" w:char="00A8"/>
            </w:r>
            <w:r>
              <w:t>有</w:t>
            </w:r>
            <w:r>
              <w:t xml:space="preserve">   </w:t>
            </w:r>
            <w:r>
              <w:sym w:font="Wingdings" w:char="00A8"/>
            </w:r>
            <w:r>
              <w:t>无</w:t>
            </w:r>
          </w:p>
          <w:p w14:paraId="6E49AADD" w14:textId="77777777" w:rsidR="009A720D" w:rsidRDefault="009A720D"/>
          <w:p w14:paraId="1B2CC90A" w14:textId="77777777" w:rsidR="009A720D" w:rsidRDefault="00EE5BF9">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14:paraId="202935B7" w14:textId="77777777" w:rsidR="009A720D" w:rsidRDefault="00EE5BF9">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14:paraId="67FE5FFB" w14:textId="77777777" w:rsidR="009A720D" w:rsidRDefault="009A720D"/>
          <w:p w14:paraId="24B50A5C" w14:textId="77777777" w:rsidR="009A720D" w:rsidRDefault="009A720D"/>
          <w:p w14:paraId="505B2DA8" w14:textId="77777777" w:rsidR="009A720D" w:rsidRDefault="00EE5BF9">
            <w:r>
              <w:t>该企业前提方案（</w:t>
            </w:r>
            <w:r>
              <w:t>PRPs</w:t>
            </w:r>
            <w:r>
              <w:t>）</w:t>
            </w:r>
            <w:r>
              <w:t xml:space="preserve"> </w:t>
            </w:r>
            <w:r>
              <w:t>符合下列要求：</w:t>
            </w:r>
          </w:p>
          <w:p w14:paraId="54F375C0" w14:textId="77777777" w:rsidR="009A720D" w:rsidRDefault="00EE5BF9">
            <w:r>
              <w:t xml:space="preserve">a) </w:t>
            </w:r>
            <w:r>
              <w:t>与组织及其在食品安全方面所处形势相适宜；</w:t>
            </w:r>
          </w:p>
          <w:p w14:paraId="1AF919EC" w14:textId="77777777" w:rsidR="009A720D" w:rsidRDefault="00EE5BF9">
            <w:r>
              <w:t xml:space="preserve">b) </w:t>
            </w:r>
            <w:r>
              <w:t>与组织运行的规模和类型、</w:t>
            </w:r>
            <w:r>
              <w:t xml:space="preserve"> </w:t>
            </w:r>
            <w:r>
              <w:t>制造和（或）</w:t>
            </w:r>
            <w:r>
              <w:t xml:space="preserve"> </w:t>
            </w:r>
            <w:r>
              <w:t>处置的产品性质相适宜；</w:t>
            </w:r>
          </w:p>
          <w:p w14:paraId="61643E09" w14:textId="77777777" w:rsidR="009A720D" w:rsidRDefault="00EE5BF9">
            <w:r>
              <w:t xml:space="preserve">c) </w:t>
            </w:r>
            <w:r>
              <w:t>在整个生产系统中实施，</w:t>
            </w:r>
            <w:r>
              <w:t xml:space="preserve"> </w:t>
            </w:r>
            <w:r>
              <w:t>无论作为通用方案还是适用于特定产品或生产线的专门方案；</w:t>
            </w:r>
          </w:p>
          <w:p w14:paraId="5DACCE29" w14:textId="7CA4E291" w:rsidR="009A720D" w:rsidRDefault="00EE5BF9">
            <w:r>
              <w:t xml:space="preserve">d) </w:t>
            </w:r>
            <w:r>
              <w:t>获得食品安全小组的批准。批准日期：</w:t>
            </w:r>
            <w:r w:rsidR="0024434A">
              <w:rPr>
                <w:u w:val="single"/>
              </w:rPr>
              <w:t xml:space="preserve">    2021</w:t>
            </w:r>
            <w:r>
              <w:rPr>
                <w:u w:val="single"/>
              </w:rPr>
              <w:t xml:space="preserve"> </w:t>
            </w:r>
            <w:r>
              <w:rPr>
                <w:u w:val="single"/>
              </w:rPr>
              <w:t>年</w:t>
            </w:r>
            <w:r w:rsidR="0024434A">
              <w:rPr>
                <w:rFonts w:hint="eastAsia"/>
                <w:u w:val="single"/>
              </w:rPr>
              <w:t>01</w:t>
            </w:r>
            <w:r>
              <w:rPr>
                <w:u w:val="single"/>
              </w:rPr>
              <w:t>月</w:t>
            </w:r>
            <w:r>
              <w:rPr>
                <w:u w:val="single"/>
              </w:rPr>
              <w:t xml:space="preserve"> </w:t>
            </w:r>
            <w:r w:rsidR="0024434A">
              <w:rPr>
                <w:u w:val="single"/>
              </w:rPr>
              <w:t>0</w:t>
            </w:r>
            <w:r>
              <w:rPr>
                <w:u w:val="single"/>
              </w:rPr>
              <w:t xml:space="preserve">1 </w:t>
            </w:r>
            <w:r>
              <w:rPr>
                <w:u w:val="single"/>
              </w:rPr>
              <w:t>日</w:t>
            </w:r>
            <w:r>
              <w:rPr>
                <w:u w:val="single"/>
              </w:rPr>
              <w:t xml:space="preserve">         </w:t>
            </w:r>
          </w:p>
          <w:p w14:paraId="496DF481" w14:textId="77777777" w:rsidR="009A720D" w:rsidRDefault="009A720D">
            <w:pPr>
              <w:rPr>
                <w:highlight w:val="cyan"/>
              </w:rPr>
            </w:pPr>
          </w:p>
          <w:p w14:paraId="1A49CB23" w14:textId="77777777" w:rsidR="009A720D" w:rsidRDefault="00EE5BF9">
            <w:r>
              <w:t xml:space="preserve">8. 2. 3 </w:t>
            </w:r>
            <w:r>
              <w:t>当选择和（或）</w:t>
            </w:r>
            <w:r>
              <w:t xml:space="preserve"> </w:t>
            </w:r>
            <w:r>
              <w:t>制定前提方案（</w:t>
            </w:r>
            <w:r>
              <w:t>PRPs</w:t>
            </w:r>
            <w:r>
              <w:t>）</w:t>
            </w:r>
            <w:r>
              <w:t xml:space="preserve"> </w:t>
            </w:r>
            <w:r>
              <w:t>时，</w:t>
            </w:r>
            <w:r>
              <w:t xml:space="preserve"> </w:t>
            </w:r>
            <w:r>
              <w:t>组织应考虑：</w:t>
            </w:r>
          </w:p>
          <w:p w14:paraId="1C02C220" w14:textId="77777777" w:rsidR="009A720D" w:rsidRDefault="00EE5BF9">
            <w:r>
              <w:t>1)  ISO/TS 22002</w:t>
            </w:r>
            <w:r>
              <w:t>系列适用技术规范；</w:t>
            </w:r>
            <w:r>
              <w:t xml:space="preserve"> </w:t>
            </w:r>
            <w:r>
              <w:rPr>
                <w:rFonts w:hint="eastAsia"/>
              </w:rPr>
              <w:t>（不涉及）</w:t>
            </w:r>
          </w:p>
          <w:p w14:paraId="30DE193F" w14:textId="77777777" w:rsidR="009A720D" w:rsidRDefault="00EE5BF9">
            <w:pPr>
              <w:ind w:firstLineChars="200" w:firstLine="420"/>
            </w:pPr>
            <w:r>
              <w:sym w:font="Wingdings" w:char="00A8"/>
            </w:r>
            <w:r>
              <w:t>ISO/TS 22002-1</w:t>
            </w:r>
            <w:r>
              <w:t>《食品安全前提方案</w:t>
            </w:r>
            <w:r>
              <w:t xml:space="preserve"> </w:t>
            </w:r>
            <w:r>
              <w:t>食品生产》；</w:t>
            </w:r>
          </w:p>
          <w:p w14:paraId="537B54A3" w14:textId="77777777" w:rsidR="009A720D" w:rsidRDefault="00EE5BF9">
            <w:pPr>
              <w:ind w:firstLineChars="200" w:firstLine="420"/>
            </w:pPr>
            <w:r>
              <w:sym w:font="Wingdings" w:char="00A8"/>
            </w:r>
            <w:r>
              <w:t>ISO/TS 22002-2</w:t>
            </w:r>
            <w:r>
              <w:t>《食品安全前提方案</w:t>
            </w:r>
            <w:r>
              <w:t xml:space="preserve"> </w:t>
            </w:r>
            <w:r>
              <w:t>餐饮》；</w:t>
            </w:r>
          </w:p>
          <w:p w14:paraId="3D6AC762" w14:textId="77777777" w:rsidR="009A720D" w:rsidRDefault="00EE5BF9">
            <w:pPr>
              <w:ind w:firstLineChars="200" w:firstLine="420"/>
            </w:pPr>
            <w:r>
              <w:sym w:font="Wingdings" w:char="00A8"/>
            </w:r>
            <w:r>
              <w:t>ISO/TS 22002-3</w:t>
            </w:r>
            <w:r>
              <w:t>《食品安全前提方案</w:t>
            </w:r>
            <w:r>
              <w:t xml:space="preserve"> </w:t>
            </w:r>
            <w:r>
              <w:t>种植》</w:t>
            </w:r>
          </w:p>
          <w:p w14:paraId="446FD018" w14:textId="77777777" w:rsidR="009A720D" w:rsidRDefault="00EE5BF9">
            <w:pPr>
              <w:ind w:firstLineChars="200" w:firstLine="420"/>
            </w:pPr>
            <w:r>
              <w:sym w:font="Wingdings" w:char="00A8"/>
            </w:r>
            <w:r>
              <w:t>ISO/TS 22002-2</w:t>
            </w:r>
            <w:r>
              <w:t>《食品安全前提方案</w:t>
            </w:r>
            <w:r>
              <w:t xml:space="preserve"> </w:t>
            </w:r>
            <w:r>
              <w:t>食品包装制造》</w:t>
            </w:r>
          </w:p>
          <w:p w14:paraId="108F0C3A" w14:textId="77777777" w:rsidR="009A720D" w:rsidRDefault="00EE5BF9">
            <w:pPr>
              <w:pStyle w:val="2"/>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w:t>
            </w:r>
            <w:r>
              <w:rPr>
                <w:rFonts w:ascii="Times New Roman" w:hAnsi="Times New Roman"/>
                <w:szCs w:val="22"/>
                <w:lang w:val="en-GB"/>
              </w:rPr>
              <w:t>（</w:t>
            </w:r>
            <w:r>
              <w:rPr>
                <w:rFonts w:ascii="Times New Roman" w:hAnsi="Times New Roman"/>
                <w:szCs w:val="22"/>
                <w:lang w:val="en-GB"/>
              </w:rPr>
              <w:t>CCAA0021-2014</w:t>
            </w:r>
            <w:r>
              <w:rPr>
                <w:rFonts w:ascii="Times New Roman" w:hAnsi="Times New Roman"/>
                <w:szCs w:val="22"/>
                <w:lang w:val="en-GB"/>
              </w:rPr>
              <w:t>）</w:t>
            </w:r>
            <w:r>
              <w:rPr>
                <w:rFonts w:ascii="Times New Roman" w:hAnsi="Times New Roman"/>
                <w:szCs w:val="22"/>
                <w:lang w:val="en-GB"/>
              </w:rPr>
              <w:t xml:space="preserve"> </w:t>
            </w:r>
            <w:r>
              <w:rPr>
                <w:rFonts w:ascii="Times New Roman" w:hAnsi="Times New Roman"/>
                <w:szCs w:val="22"/>
                <w:lang w:val="en-GB"/>
              </w:rPr>
              <w:t>食品安全管理体系</w:t>
            </w:r>
            <w:r>
              <w:rPr>
                <w:rFonts w:ascii="Times New Roman" w:hAnsi="Times New Roman"/>
                <w:szCs w:val="22"/>
                <w:lang w:val="en-GB"/>
              </w:rPr>
              <w:t xml:space="preserve"> </w:t>
            </w:r>
            <w:r>
              <w:rPr>
                <w:rFonts w:ascii="Times New Roman" w:hAnsi="Times New Roman"/>
                <w:szCs w:val="22"/>
                <w:lang w:val="en-GB"/>
              </w:rPr>
              <w:t>运输和贮藏企业要求</w:t>
            </w:r>
            <w:r>
              <w:rPr>
                <w:rFonts w:ascii="Times New Roman" w:hAnsi="Times New Roman"/>
                <w:szCs w:val="22"/>
              </w:rPr>
              <w:t xml:space="preserve">  </w:t>
            </w:r>
          </w:p>
          <w:p w14:paraId="5AD4C8F0" w14:textId="77777777" w:rsidR="009A720D" w:rsidRDefault="009A720D">
            <w:pPr>
              <w:pStyle w:val="2"/>
            </w:pPr>
          </w:p>
          <w:p w14:paraId="302D7E0C" w14:textId="77777777" w:rsidR="009A720D" w:rsidRDefault="00EE5BF9">
            <w:r>
              <w:t>2</w:t>
            </w:r>
            <w:r>
              <w:t>）立法</w:t>
            </w:r>
            <w:r>
              <w:t>/</w:t>
            </w:r>
            <w:r>
              <w:t>执法要求和顾客要求；</w:t>
            </w:r>
          </w:p>
          <w:p w14:paraId="5C496A8C" w14:textId="77777777" w:rsidR="009A720D" w:rsidRDefault="00EE5BF9">
            <w:pPr>
              <w:ind w:firstLineChars="200" w:firstLine="420"/>
            </w:pPr>
            <w:r>
              <w:sym w:font="Wingdings" w:char="00FE"/>
            </w:r>
            <w:r>
              <w:t>立法执法要求：满足相关法律法规要求</w:t>
            </w:r>
          </w:p>
          <w:p w14:paraId="0789750C" w14:textId="77777777" w:rsidR="009A720D" w:rsidRDefault="00EE5BF9">
            <w:pPr>
              <w:ind w:firstLineChars="200" w:firstLine="420"/>
            </w:pPr>
            <w:r>
              <w:sym w:font="Wingdings" w:char="00FE"/>
            </w:r>
            <w:r>
              <w:t>顾客要求：食材新鲜、</w:t>
            </w:r>
            <w:r>
              <w:rPr>
                <w:rFonts w:hint="eastAsia"/>
              </w:rPr>
              <w:t>预包装食品符合食品</w:t>
            </w:r>
            <w:r>
              <w:t>安全</w:t>
            </w:r>
            <w:r>
              <w:rPr>
                <w:rFonts w:hint="eastAsia"/>
              </w:rPr>
              <w:t>要求、运输车辆干净卫生</w:t>
            </w:r>
          </w:p>
          <w:p w14:paraId="3F5C0E53" w14:textId="77777777" w:rsidR="009A720D" w:rsidRDefault="00EE5BF9">
            <w:r>
              <w:t>3</w:t>
            </w:r>
            <w:r>
              <w:t>）适用法典和指南。</w:t>
            </w:r>
          </w:p>
          <w:p w14:paraId="499E4C23" w14:textId="77777777" w:rsidR="009A720D" w:rsidRDefault="00EE5BF9">
            <w:pPr>
              <w:rPr>
                <w:highlight w:val="cyan"/>
              </w:rPr>
            </w:pPr>
            <w:r>
              <w:t xml:space="preserve">  </w:t>
            </w:r>
            <w:r>
              <w:t>无</w:t>
            </w:r>
          </w:p>
        </w:tc>
        <w:tc>
          <w:tcPr>
            <w:tcW w:w="1590" w:type="dxa"/>
            <w:gridSpan w:val="2"/>
            <w:vMerge/>
          </w:tcPr>
          <w:p w14:paraId="58DBA737" w14:textId="77777777" w:rsidR="009A720D" w:rsidRDefault="009A720D"/>
        </w:tc>
      </w:tr>
      <w:tr w:rsidR="009A720D" w14:paraId="01913752" w14:textId="77777777">
        <w:trPr>
          <w:trHeight w:val="468"/>
        </w:trPr>
        <w:tc>
          <w:tcPr>
            <w:tcW w:w="2197" w:type="dxa"/>
            <w:gridSpan w:val="3"/>
            <w:vMerge w:val="restart"/>
          </w:tcPr>
          <w:p w14:paraId="1D9E85D5" w14:textId="77777777" w:rsidR="009A720D" w:rsidRDefault="00EE5BF9">
            <w:r>
              <w:t>标识和可追溯性</w:t>
            </w:r>
          </w:p>
        </w:tc>
        <w:tc>
          <w:tcPr>
            <w:tcW w:w="922" w:type="dxa"/>
            <w:vMerge w:val="restart"/>
          </w:tcPr>
          <w:p w14:paraId="6580EE5B" w14:textId="77777777" w:rsidR="009A720D" w:rsidRDefault="00EE5BF9">
            <w:r>
              <w:t>F8.3</w:t>
            </w:r>
          </w:p>
          <w:p w14:paraId="1E44F8D2" w14:textId="77777777" w:rsidR="009A720D" w:rsidRDefault="009A720D"/>
        </w:tc>
        <w:tc>
          <w:tcPr>
            <w:tcW w:w="745" w:type="dxa"/>
          </w:tcPr>
          <w:p w14:paraId="570A4902" w14:textId="77777777" w:rsidR="009A720D" w:rsidRDefault="00EE5BF9">
            <w:r>
              <w:t>文件名称</w:t>
            </w:r>
          </w:p>
        </w:tc>
        <w:tc>
          <w:tcPr>
            <w:tcW w:w="9255" w:type="dxa"/>
          </w:tcPr>
          <w:p w14:paraId="409FBED3" w14:textId="77777777" w:rsidR="009A720D" w:rsidRDefault="00EE5BF9">
            <w:r>
              <w:t>如：</w:t>
            </w:r>
            <w:r>
              <w:fldChar w:fldCharType="begin"/>
            </w:r>
            <w:r>
              <w:instrText xml:space="preserve"> eq \o\ac(□,√)</w:instrText>
            </w:r>
            <w:r>
              <w:fldChar w:fldCharType="end"/>
            </w:r>
            <w:r>
              <w:t>手册</w:t>
            </w:r>
            <w:r>
              <w:t>8.</w:t>
            </w:r>
            <w:r>
              <w:rPr>
                <w:rFonts w:hint="eastAsia"/>
              </w:rPr>
              <w:t>3</w:t>
            </w:r>
            <w:r>
              <w:t>条款、</w:t>
            </w:r>
            <w:r>
              <w:fldChar w:fldCharType="begin"/>
            </w:r>
            <w:r>
              <w:instrText xml:space="preserve"> eq \o\ac(□,√)</w:instrText>
            </w:r>
            <w:r>
              <w:fldChar w:fldCharType="end"/>
            </w:r>
            <w:r>
              <w:t>《产品标识和可追溯性控制程序</w:t>
            </w:r>
            <w:r>
              <w:rPr>
                <w:szCs w:val="16"/>
              </w:rPr>
              <w:t>》</w:t>
            </w:r>
            <w:r>
              <w:t>、</w:t>
            </w:r>
            <w:r>
              <w:fldChar w:fldCharType="begin"/>
            </w:r>
            <w:r>
              <w:instrText xml:space="preserve"> eq \o\ac(□)</w:instrText>
            </w:r>
            <w:r>
              <w:fldChar w:fldCharType="end"/>
            </w:r>
            <w:r>
              <w:t>《产品</w:t>
            </w:r>
            <w:r>
              <w:t>/</w:t>
            </w:r>
            <w:r>
              <w:t>服务提供控制程序》、</w:t>
            </w:r>
            <w:r>
              <w:fldChar w:fldCharType="begin"/>
            </w:r>
            <w:r>
              <w:instrText xml:space="preserve"> eq \o\ac(□)</w:instrText>
            </w:r>
            <w:r>
              <w:fldChar w:fldCharType="end"/>
            </w:r>
            <w:r>
              <w:t>《标识和可追溯性控制程序》、</w:t>
            </w:r>
            <w:r>
              <w:fldChar w:fldCharType="begin"/>
            </w:r>
            <w:r>
              <w:instrText xml:space="preserve"> eq \o\ac(□)</w:instrText>
            </w:r>
            <w:r>
              <w:fldChar w:fldCharType="end"/>
            </w:r>
            <w:r>
              <w:t>《产品留样制度》、</w:t>
            </w:r>
            <w:r>
              <w:fldChar w:fldCharType="begin"/>
            </w:r>
            <w:r>
              <w:instrText xml:space="preserve"> eq \o\ac(□,√)</w:instrText>
            </w:r>
            <w:r>
              <w:fldChar w:fldCharType="end"/>
            </w:r>
            <w:r>
              <w:t>《前提方案》</w:t>
            </w:r>
          </w:p>
        </w:tc>
        <w:tc>
          <w:tcPr>
            <w:tcW w:w="1590" w:type="dxa"/>
            <w:gridSpan w:val="2"/>
            <w:vMerge w:val="restart"/>
          </w:tcPr>
          <w:p w14:paraId="4B686A1C" w14:textId="77777777" w:rsidR="009A720D" w:rsidRDefault="00EE5BF9">
            <w:r>
              <w:fldChar w:fldCharType="begin"/>
            </w:r>
            <w:r>
              <w:instrText xml:space="preserve"> eq \o\ac(□,</w:instrText>
            </w:r>
            <w:r>
              <w:rPr>
                <w:position w:val="2"/>
                <w:sz w:val="13"/>
              </w:rPr>
              <w:instrText>√</w:instrText>
            </w:r>
            <w:r>
              <w:instrText>)</w:instrText>
            </w:r>
            <w:r>
              <w:fldChar w:fldCharType="end"/>
            </w:r>
            <w:r>
              <w:t>符合</w:t>
            </w:r>
          </w:p>
          <w:p w14:paraId="7FBB9C9E" w14:textId="77777777" w:rsidR="009A720D" w:rsidRDefault="00EE5BF9">
            <w:r>
              <w:sym w:font="Wingdings" w:char="00A8"/>
            </w:r>
            <w:r>
              <w:t>不符合</w:t>
            </w:r>
          </w:p>
          <w:p w14:paraId="5B74618B" w14:textId="77777777" w:rsidR="009A720D" w:rsidRDefault="009A720D"/>
          <w:p w14:paraId="1ACEECFC" w14:textId="77777777" w:rsidR="009A720D" w:rsidRDefault="009A720D"/>
          <w:p w14:paraId="0F665112" w14:textId="77777777" w:rsidR="009A720D" w:rsidRDefault="009A720D"/>
          <w:p w14:paraId="6340EAFD" w14:textId="77777777" w:rsidR="009A720D" w:rsidRDefault="009A720D"/>
          <w:p w14:paraId="4C83E8BE" w14:textId="77777777" w:rsidR="009A720D" w:rsidRDefault="009A720D"/>
          <w:p w14:paraId="7B848C06" w14:textId="77777777" w:rsidR="009A720D" w:rsidRDefault="009A720D"/>
          <w:p w14:paraId="26FCBB91" w14:textId="77777777" w:rsidR="009A720D" w:rsidRDefault="009A720D"/>
          <w:p w14:paraId="48B4670B" w14:textId="77777777" w:rsidR="009A720D" w:rsidRDefault="009A720D"/>
          <w:p w14:paraId="4BE1E1C5" w14:textId="77777777" w:rsidR="009A720D" w:rsidRDefault="009A720D"/>
          <w:p w14:paraId="339F1510" w14:textId="77777777" w:rsidR="009A720D" w:rsidRDefault="009A720D"/>
          <w:p w14:paraId="78F7E020" w14:textId="77777777" w:rsidR="009A720D" w:rsidRDefault="009A720D"/>
          <w:p w14:paraId="585E193E" w14:textId="77777777" w:rsidR="009A720D" w:rsidRDefault="009A720D"/>
          <w:p w14:paraId="2CFB55D6" w14:textId="77777777" w:rsidR="009A720D" w:rsidRDefault="009A720D"/>
          <w:p w14:paraId="4118C550" w14:textId="77777777" w:rsidR="009A720D" w:rsidRDefault="009A720D"/>
          <w:p w14:paraId="6E566E58" w14:textId="77777777" w:rsidR="009A720D" w:rsidRDefault="009A720D"/>
          <w:p w14:paraId="04D40F79" w14:textId="77777777" w:rsidR="009A720D" w:rsidRDefault="009A720D"/>
          <w:p w14:paraId="56623ED7" w14:textId="77777777" w:rsidR="009A720D" w:rsidRDefault="009A720D"/>
          <w:p w14:paraId="1211AC8E" w14:textId="77777777" w:rsidR="009A720D" w:rsidRDefault="009A720D"/>
          <w:p w14:paraId="4B156D05" w14:textId="77777777" w:rsidR="009A720D" w:rsidRDefault="009A720D"/>
          <w:p w14:paraId="100443D1" w14:textId="77777777" w:rsidR="009A720D" w:rsidRDefault="009A720D"/>
          <w:p w14:paraId="0EAA6B17" w14:textId="77777777" w:rsidR="009A720D" w:rsidRDefault="009A720D"/>
          <w:p w14:paraId="3ADB13BE" w14:textId="77777777" w:rsidR="009A720D" w:rsidRDefault="009A720D"/>
        </w:tc>
      </w:tr>
      <w:tr w:rsidR="009A720D" w14:paraId="17F6AF30" w14:textId="77777777">
        <w:trPr>
          <w:trHeight w:val="1648"/>
        </w:trPr>
        <w:tc>
          <w:tcPr>
            <w:tcW w:w="2197" w:type="dxa"/>
            <w:gridSpan w:val="3"/>
            <w:vMerge/>
          </w:tcPr>
          <w:p w14:paraId="3B03E95B" w14:textId="77777777" w:rsidR="009A720D" w:rsidRDefault="009A720D"/>
        </w:tc>
        <w:tc>
          <w:tcPr>
            <w:tcW w:w="922" w:type="dxa"/>
            <w:vMerge/>
          </w:tcPr>
          <w:p w14:paraId="201C141D" w14:textId="77777777" w:rsidR="009A720D" w:rsidRDefault="009A720D"/>
        </w:tc>
        <w:tc>
          <w:tcPr>
            <w:tcW w:w="745" w:type="dxa"/>
          </w:tcPr>
          <w:p w14:paraId="703C697C" w14:textId="77777777" w:rsidR="009A720D" w:rsidRDefault="00EE5BF9">
            <w:r>
              <w:t>运行证据</w:t>
            </w:r>
          </w:p>
        </w:tc>
        <w:tc>
          <w:tcPr>
            <w:tcW w:w="9255" w:type="dxa"/>
          </w:tcPr>
          <w:p w14:paraId="58A7A8CA" w14:textId="77777777" w:rsidR="009A720D" w:rsidRDefault="00EE5BF9">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14:paraId="33033935" w14:textId="77777777" w:rsidR="009A720D" w:rsidRDefault="009A720D"/>
          <w:p w14:paraId="1DB66858" w14:textId="77777777" w:rsidR="009A720D" w:rsidRDefault="00EE5BF9">
            <w:r>
              <w:t>在建立和实施可追溯性体系时，考虑了以下内容：</w:t>
            </w:r>
          </w:p>
          <w:p w14:paraId="79CDB362" w14:textId="77777777" w:rsidR="009A720D" w:rsidRDefault="00EE5BF9">
            <w:r>
              <w:t xml:space="preserve"> </w:t>
            </w:r>
            <w:r>
              <w:sym w:font="Wingdings" w:char="00FE"/>
            </w:r>
            <w:r>
              <w:t>接收物料、配料、中间产品批量与最终产品的关系；</w:t>
            </w:r>
          </w:p>
          <w:p w14:paraId="6367B860" w14:textId="77777777" w:rsidR="009A720D" w:rsidRDefault="00EE5BF9">
            <w:r>
              <w:t xml:space="preserve"> </w:t>
            </w:r>
            <w:r>
              <w:sym w:font="Wingdings" w:char="00A8"/>
            </w:r>
            <w:r>
              <w:t>材料</w:t>
            </w:r>
            <w:r>
              <w:t>/</w:t>
            </w:r>
            <w:r>
              <w:t>产品的返工；</w:t>
            </w:r>
          </w:p>
          <w:p w14:paraId="1D192BCB" w14:textId="77777777" w:rsidR="009A720D" w:rsidRDefault="00EE5BF9">
            <w:r>
              <w:t xml:space="preserve"> </w:t>
            </w:r>
            <w:r>
              <w:sym w:font="Wingdings" w:char="00FE"/>
            </w:r>
            <w:r>
              <w:t>最终产品的分销。</w:t>
            </w:r>
          </w:p>
          <w:p w14:paraId="69B1DA51" w14:textId="77777777" w:rsidR="009A720D" w:rsidRDefault="009A720D"/>
          <w:p w14:paraId="671151E1" w14:textId="77777777" w:rsidR="009A720D" w:rsidRDefault="00EE5BF9">
            <w:r>
              <w:t>原材料的唯一性标识方式：</w:t>
            </w:r>
            <w:r>
              <w:t xml:space="preserve"> </w:t>
            </w:r>
          </w:p>
          <w:p w14:paraId="1E7F19A1" w14:textId="77777777" w:rsidR="009A720D" w:rsidRDefault="00EE5BF9">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sym w:font="Wingdings" w:char="00FE"/>
            </w:r>
            <w:r>
              <w:t>其他</w:t>
            </w:r>
            <w:r>
              <w:rPr>
                <w:rFonts w:hint="eastAsia"/>
              </w:rPr>
              <w:t>——周转筐</w:t>
            </w:r>
          </w:p>
          <w:p w14:paraId="0D06F6C1" w14:textId="77777777" w:rsidR="009A720D" w:rsidRDefault="009A720D"/>
          <w:p w14:paraId="5F35059B" w14:textId="77777777" w:rsidR="009A720D" w:rsidRDefault="00EE5BF9">
            <w:r>
              <w:t>半成品的唯一性标识方式：</w:t>
            </w:r>
            <w:r>
              <w:t xml:space="preserve"> </w:t>
            </w:r>
            <w:r>
              <w:rPr>
                <w:rFonts w:hint="eastAsia"/>
              </w:rPr>
              <w:t>（不涉及）</w:t>
            </w:r>
          </w:p>
          <w:p w14:paraId="1024EDB1" w14:textId="415B6C6A" w:rsidR="009A720D" w:rsidRDefault="00EE5BF9">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rsidR="00254C5C">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14:paraId="73BF65BB" w14:textId="77777777" w:rsidR="009A720D" w:rsidRDefault="009A720D"/>
          <w:p w14:paraId="10AEAD40" w14:textId="77777777" w:rsidR="009A720D" w:rsidRDefault="00EE5BF9">
            <w:r>
              <w:t>成品的唯一性标识方式：</w:t>
            </w:r>
            <w:r>
              <w:t xml:space="preserve"> </w:t>
            </w:r>
          </w:p>
          <w:p w14:paraId="18391C89" w14:textId="77777777" w:rsidR="009A720D" w:rsidRDefault="00EE5BF9">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—周转筐</w:t>
            </w:r>
          </w:p>
          <w:p w14:paraId="620874A8" w14:textId="3EBFD7B1" w:rsidR="009A720D" w:rsidRDefault="00EE5BF9">
            <w:r>
              <w:t>组织于</w:t>
            </w:r>
            <w:r>
              <w:t xml:space="preserve">  202</w:t>
            </w:r>
            <w:r>
              <w:rPr>
                <w:rFonts w:hint="eastAsia"/>
              </w:rPr>
              <w:t>1</w:t>
            </w:r>
            <w:r>
              <w:t xml:space="preserve"> </w:t>
            </w:r>
            <w:r>
              <w:t>年</w:t>
            </w:r>
            <w:r>
              <w:t xml:space="preserve"> </w:t>
            </w:r>
            <w:r w:rsidR="00F02204">
              <w:rPr>
                <w:rFonts w:hint="eastAsia"/>
              </w:rPr>
              <w:t>03</w:t>
            </w:r>
            <w:r>
              <w:t>月</w:t>
            </w:r>
            <w:r>
              <w:t xml:space="preserve"> </w:t>
            </w:r>
            <w:r w:rsidR="00F02204">
              <w:rPr>
                <w:rFonts w:hint="eastAsia"/>
              </w:rPr>
              <w:t>02</w:t>
            </w:r>
            <w:r>
              <w:t xml:space="preserve"> </w:t>
            </w:r>
            <w:r>
              <w:t>日验证和测试可追溯性体系的有效性。</w:t>
            </w:r>
          </w:p>
          <w:p w14:paraId="79703668" w14:textId="77777777" w:rsidR="009A720D" w:rsidRDefault="00EE5BF9">
            <w:r>
              <w:t>追溯原因：</w:t>
            </w:r>
            <w:r>
              <w:sym w:font="Wingdings" w:char="00FE"/>
            </w:r>
            <w:r>
              <w:t>演练</w:t>
            </w:r>
            <w:r>
              <w:t xml:space="preserve">  </w:t>
            </w:r>
            <w:r>
              <w:sym w:font="Wingdings" w:char="00A8"/>
            </w:r>
            <w:r>
              <w:t>质量事故</w:t>
            </w:r>
            <w:r>
              <w:t xml:space="preserve"> </w:t>
            </w:r>
            <w:r>
              <w:sym w:font="Wingdings" w:char="00A8"/>
            </w:r>
            <w:r>
              <w:t>顾客投诉</w:t>
            </w:r>
            <w:r>
              <w:t xml:space="preserve">  </w:t>
            </w:r>
            <w:r>
              <w:sym w:font="Wingdings" w:char="00A8"/>
            </w:r>
            <w:r>
              <w:t>市场抽查不合格</w:t>
            </w:r>
            <w:r>
              <w:t xml:space="preserve"> </w:t>
            </w:r>
          </w:p>
          <w:tbl>
            <w:tblPr>
              <w:tblStyle w:val="ab"/>
              <w:tblW w:w="9043" w:type="dxa"/>
              <w:tblLayout w:type="fixed"/>
              <w:tblLook w:val="04A0" w:firstRow="1" w:lastRow="0" w:firstColumn="1" w:lastColumn="0" w:noHBand="0" w:noVBand="1"/>
            </w:tblPr>
            <w:tblGrid>
              <w:gridCol w:w="758"/>
              <w:gridCol w:w="2519"/>
              <w:gridCol w:w="1228"/>
              <w:gridCol w:w="1145"/>
              <w:gridCol w:w="964"/>
              <w:gridCol w:w="850"/>
              <w:gridCol w:w="1579"/>
            </w:tblGrid>
            <w:tr w:rsidR="009A720D" w14:paraId="022DFF69" w14:textId="77777777">
              <w:tc>
                <w:tcPr>
                  <w:tcW w:w="758" w:type="dxa"/>
                </w:tcPr>
                <w:p w14:paraId="60E42AC4" w14:textId="77777777" w:rsidR="009A720D" w:rsidRDefault="00EE5BF9">
                  <w:r>
                    <w:t>产品批号</w:t>
                  </w:r>
                </w:p>
              </w:tc>
              <w:tc>
                <w:tcPr>
                  <w:tcW w:w="2519" w:type="dxa"/>
                </w:tcPr>
                <w:p w14:paraId="2C498C21" w14:textId="77777777" w:rsidR="009A720D" w:rsidRDefault="00EE5BF9">
                  <w:r>
                    <w:t>不合格简述</w:t>
                  </w:r>
                </w:p>
              </w:tc>
              <w:tc>
                <w:tcPr>
                  <w:tcW w:w="1228" w:type="dxa"/>
                </w:tcPr>
                <w:p w14:paraId="1C91892F" w14:textId="77777777" w:rsidR="009A720D" w:rsidRDefault="00EE5BF9">
                  <w:r>
                    <w:t>生产记录情况</w:t>
                  </w:r>
                </w:p>
              </w:tc>
              <w:tc>
                <w:tcPr>
                  <w:tcW w:w="1145" w:type="dxa"/>
                </w:tcPr>
                <w:p w14:paraId="16489696" w14:textId="77777777" w:rsidR="009A720D" w:rsidRDefault="00EE5BF9">
                  <w:r>
                    <w:t>检验记录情况</w:t>
                  </w:r>
                </w:p>
              </w:tc>
              <w:tc>
                <w:tcPr>
                  <w:tcW w:w="964" w:type="dxa"/>
                </w:tcPr>
                <w:p w14:paraId="79C5A90B" w14:textId="77777777" w:rsidR="009A720D" w:rsidRDefault="00EE5BF9">
                  <w:r>
                    <w:t>采购记录情况</w:t>
                  </w:r>
                </w:p>
              </w:tc>
              <w:tc>
                <w:tcPr>
                  <w:tcW w:w="850" w:type="dxa"/>
                </w:tcPr>
                <w:p w14:paraId="2EF2FFD0" w14:textId="77777777" w:rsidR="009A720D" w:rsidRDefault="00EE5BF9">
                  <w:r>
                    <w:t>产品留样确认</w:t>
                  </w:r>
                </w:p>
              </w:tc>
              <w:tc>
                <w:tcPr>
                  <w:tcW w:w="1579" w:type="dxa"/>
                </w:tcPr>
                <w:p w14:paraId="3B4C88EF" w14:textId="77777777" w:rsidR="009A720D" w:rsidRDefault="00EE5BF9">
                  <w:r>
                    <w:t>销售记录追踪</w:t>
                  </w:r>
                </w:p>
              </w:tc>
            </w:tr>
            <w:tr w:rsidR="00F44E6C" w14:paraId="1D3D7B93" w14:textId="77777777">
              <w:tc>
                <w:tcPr>
                  <w:tcW w:w="758" w:type="dxa"/>
                </w:tcPr>
                <w:p w14:paraId="39AC16AB" w14:textId="2E9E738B" w:rsidR="00F44E6C" w:rsidRPr="00B112B1" w:rsidRDefault="00F44E6C" w:rsidP="00F44E6C">
                  <w:pPr>
                    <w:rPr>
                      <w:rFonts w:asciiTheme="minorEastAsia" w:eastAsiaTheme="minorEastAsia" w:hAnsiTheme="minorEastAsia"/>
                      <w:szCs w:val="21"/>
                    </w:rPr>
                  </w:pPr>
                  <w:r w:rsidRPr="00B112B1">
                    <w:rPr>
                      <w:rFonts w:asciiTheme="minorEastAsia" w:eastAsiaTheme="minorEastAsia" w:hAnsiTheme="minorEastAsia" w:hint="eastAsia"/>
                      <w:szCs w:val="21"/>
                    </w:rPr>
                    <w:t>批次为2021-03-01</w:t>
                  </w:r>
                </w:p>
              </w:tc>
              <w:tc>
                <w:tcPr>
                  <w:tcW w:w="2519" w:type="dxa"/>
                </w:tcPr>
                <w:p w14:paraId="19EE6874" w14:textId="7591D03C" w:rsidR="00F44E6C" w:rsidRPr="00B112B1" w:rsidRDefault="00F44E6C" w:rsidP="00F44E6C">
                  <w:pPr>
                    <w:rPr>
                      <w:szCs w:val="21"/>
                    </w:rPr>
                  </w:pPr>
                  <w:r w:rsidRPr="00B112B1">
                    <w:rPr>
                      <w:rFonts w:ascii="宋体" w:hAnsi="宋体" w:cs="宋体" w:hint="eastAsia"/>
                      <w:kern w:val="0"/>
                      <w:szCs w:val="21"/>
                    </w:rPr>
                    <w:t>20210301冻海鲜（冻鱿鱼）</w:t>
                  </w:r>
                </w:p>
              </w:tc>
              <w:tc>
                <w:tcPr>
                  <w:tcW w:w="1228" w:type="dxa"/>
                </w:tcPr>
                <w:p w14:paraId="6A29FBCF" w14:textId="77777777" w:rsidR="00F44E6C" w:rsidRPr="00B112B1" w:rsidRDefault="00F44E6C" w:rsidP="00F44E6C">
                  <w:pPr>
                    <w:rPr>
                      <w:szCs w:val="21"/>
                    </w:rPr>
                  </w:pPr>
                  <w:r w:rsidRPr="00B112B1">
                    <w:rPr>
                      <w:rFonts w:hint="eastAsia"/>
                      <w:szCs w:val="21"/>
                    </w:rPr>
                    <w:t>——</w:t>
                  </w:r>
                </w:p>
              </w:tc>
              <w:tc>
                <w:tcPr>
                  <w:tcW w:w="1145" w:type="dxa"/>
                </w:tcPr>
                <w:p w14:paraId="1A9C9C24" w14:textId="77777777" w:rsidR="00F44E6C" w:rsidRPr="00B112B1" w:rsidRDefault="00F44E6C" w:rsidP="00F44E6C">
                  <w:pPr>
                    <w:widowControl/>
                    <w:rPr>
                      <w:rFonts w:ascii="宋体" w:hAnsi="宋体" w:cs="宋体"/>
                      <w:kern w:val="0"/>
                      <w:szCs w:val="21"/>
                    </w:rPr>
                  </w:pPr>
                  <w:r w:rsidRPr="00B112B1">
                    <w:rPr>
                      <w:rFonts w:ascii="宋体" w:hAnsi="宋体" w:cs="宋体" w:hint="eastAsia"/>
                      <w:kern w:val="0"/>
                      <w:szCs w:val="21"/>
                    </w:rPr>
                    <w:t>本次共发出16箱，共收回16箱。</w:t>
                  </w:r>
                </w:p>
                <w:p w14:paraId="67AE33F3" w14:textId="6DCE338D" w:rsidR="00F44E6C" w:rsidRPr="00B112B1" w:rsidRDefault="00F44E6C" w:rsidP="00F44E6C">
                  <w:pPr>
                    <w:rPr>
                      <w:szCs w:val="21"/>
                    </w:rPr>
                  </w:pPr>
                </w:p>
              </w:tc>
              <w:tc>
                <w:tcPr>
                  <w:tcW w:w="964" w:type="dxa"/>
                </w:tcPr>
                <w:p w14:paraId="40D978DD" w14:textId="77777777" w:rsidR="00F44E6C" w:rsidRPr="00B112B1" w:rsidRDefault="00F44E6C" w:rsidP="00F44E6C">
                  <w:pPr>
                    <w:widowControl/>
                    <w:rPr>
                      <w:rFonts w:ascii="宋体" w:hAnsi="宋体" w:cs="宋体"/>
                      <w:kern w:val="0"/>
                      <w:szCs w:val="21"/>
                    </w:rPr>
                  </w:pPr>
                  <w:r w:rsidRPr="00B112B1">
                    <w:rPr>
                      <w:rFonts w:ascii="宋体" w:hAnsi="宋体" w:cs="宋体" w:hint="eastAsia"/>
                      <w:kern w:val="0"/>
                      <w:szCs w:val="21"/>
                    </w:rPr>
                    <w:t>本次共发出16箱，共收回16箱。</w:t>
                  </w:r>
                </w:p>
                <w:p w14:paraId="210BE5DE" w14:textId="733B3126" w:rsidR="00F44E6C" w:rsidRPr="00B112B1" w:rsidRDefault="00F44E6C" w:rsidP="00F44E6C">
                  <w:pPr>
                    <w:rPr>
                      <w:szCs w:val="21"/>
                    </w:rPr>
                  </w:pPr>
                </w:p>
              </w:tc>
              <w:tc>
                <w:tcPr>
                  <w:tcW w:w="850" w:type="dxa"/>
                </w:tcPr>
                <w:p w14:paraId="607E4166" w14:textId="77777777" w:rsidR="00F44E6C" w:rsidRPr="00B112B1" w:rsidRDefault="00F44E6C" w:rsidP="00F44E6C">
                  <w:pPr>
                    <w:rPr>
                      <w:szCs w:val="21"/>
                    </w:rPr>
                  </w:pPr>
                  <w:r w:rsidRPr="00B112B1">
                    <w:rPr>
                      <w:rFonts w:hint="eastAsia"/>
                      <w:szCs w:val="21"/>
                    </w:rPr>
                    <w:t>——</w:t>
                  </w:r>
                </w:p>
              </w:tc>
              <w:tc>
                <w:tcPr>
                  <w:tcW w:w="1579" w:type="dxa"/>
                </w:tcPr>
                <w:p w14:paraId="4EF8F46F" w14:textId="631A1C43" w:rsidR="00F44E6C" w:rsidRPr="00B112B1" w:rsidRDefault="00F44E6C" w:rsidP="00F44E6C">
                  <w:pPr>
                    <w:rPr>
                      <w:rFonts w:ascii="宋体" w:hAnsi="宋体" w:cs="宋体"/>
                      <w:kern w:val="0"/>
                      <w:szCs w:val="21"/>
                    </w:rPr>
                  </w:pPr>
                  <w:r w:rsidRPr="00B112B1">
                    <w:rPr>
                      <w:rFonts w:ascii="宋体" w:hAnsi="宋体" w:cs="宋体" w:hint="eastAsia"/>
                      <w:kern w:val="0"/>
                      <w:szCs w:val="21"/>
                    </w:rPr>
                    <w:t>全</w:t>
                  </w:r>
                  <w:r w:rsidRPr="00B112B1">
                    <w:rPr>
                      <w:rFonts w:ascii="宋体" w:hAnsi="宋体" w:cs="宋体"/>
                      <w:kern w:val="0"/>
                      <w:szCs w:val="21"/>
                    </w:rPr>
                    <w:t>部召回</w:t>
                  </w:r>
                </w:p>
                <w:p w14:paraId="669FD865" w14:textId="638DB8D7" w:rsidR="00F44E6C" w:rsidRPr="00B112B1" w:rsidRDefault="00F44E6C" w:rsidP="00F44E6C">
                  <w:pPr>
                    <w:rPr>
                      <w:szCs w:val="21"/>
                    </w:rPr>
                  </w:pPr>
                  <w:r w:rsidRPr="00B112B1">
                    <w:rPr>
                      <w:rFonts w:ascii="宋体" w:hAnsi="宋体" w:cs="宋体" w:hint="eastAsia"/>
                      <w:kern w:val="0"/>
                      <w:szCs w:val="21"/>
                    </w:rPr>
                    <w:t>已于20</w:t>
                  </w:r>
                  <w:r w:rsidRPr="00B112B1">
                    <w:rPr>
                      <w:rFonts w:ascii="宋体" w:hAnsi="宋体" w:cs="宋体"/>
                      <w:kern w:val="0"/>
                      <w:szCs w:val="21"/>
                    </w:rPr>
                    <w:t>2</w:t>
                  </w:r>
                  <w:r w:rsidRPr="00B112B1">
                    <w:rPr>
                      <w:rFonts w:ascii="宋体" w:hAnsi="宋体" w:cs="宋体" w:hint="eastAsia"/>
                      <w:kern w:val="0"/>
                      <w:szCs w:val="21"/>
                    </w:rPr>
                    <w:t>1年3月3日在垃圾焚烧场集中销毁（模拟）</w:t>
                  </w:r>
                </w:p>
              </w:tc>
            </w:tr>
          </w:tbl>
          <w:p w14:paraId="4CDE0FC5" w14:textId="77777777" w:rsidR="009A720D" w:rsidRDefault="009A720D"/>
          <w:p w14:paraId="7E0FDD31" w14:textId="77777777" w:rsidR="009A720D" w:rsidRDefault="00EE5BF9">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rFonts w:hint="eastAsia"/>
                <w:u w:val="single"/>
              </w:rPr>
              <w:t>12</w:t>
            </w:r>
            <w:r>
              <w:rPr>
                <w:u w:val="single"/>
              </w:rPr>
              <w:t xml:space="preserve"> </w:t>
            </w:r>
            <w:r>
              <w:t>个月。</w:t>
            </w:r>
          </w:p>
          <w:p w14:paraId="41A59ED5" w14:textId="77777777" w:rsidR="009A720D" w:rsidRDefault="009A720D"/>
          <w:p w14:paraId="09CB18F0" w14:textId="77777777" w:rsidR="009A720D" w:rsidRDefault="00EE5BF9">
            <w:r>
              <w:t>产品留样</w:t>
            </w:r>
            <w:r>
              <w:rPr>
                <w:rFonts w:hint="eastAsia"/>
              </w:rPr>
              <w:t>（不涉及）</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9A720D" w14:paraId="78189B06" w14:textId="77777777">
              <w:tc>
                <w:tcPr>
                  <w:tcW w:w="1808" w:type="dxa"/>
                </w:tcPr>
                <w:p w14:paraId="4F887492" w14:textId="77777777" w:rsidR="009A720D" w:rsidRDefault="00EE5BF9">
                  <w:r>
                    <w:t>产品名称</w:t>
                  </w:r>
                </w:p>
              </w:tc>
              <w:tc>
                <w:tcPr>
                  <w:tcW w:w="1808" w:type="dxa"/>
                </w:tcPr>
                <w:p w14:paraId="40ECE685" w14:textId="77777777" w:rsidR="009A720D" w:rsidRDefault="00EE5BF9">
                  <w:r>
                    <w:t>规格</w:t>
                  </w:r>
                </w:p>
              </w:tc>
              <w:tc>
                <w:tcPr>
                  <w:tcW w:w="1809" w:type="dxa"/>
                </w:tcPr>
                <w:p w14:paraId="5B546238" w14:textId="77777777" w:rsidR="009A720D" w:rsidRDefault="00EE5BF9">
                  <w:r>
                    <w:t>生产日期</w:t>
                  </w:r>
                </w:p>
              </w:tc>
              <w:tc>
                <w:tcPr>
                  <w:tcW w:w="1809" w:type="dxa"/>
                </w:tcPr>
                <w:p w14:paraId="4F48D962" w14:textId="77777777" w:rsidR="009A720D" w:rsidRDefault="00EE5BF9">
                  <w:r>
                    <w:t>保存期限</w:t>
                  </w:r>
                </w:p>
              </w:tc>
              <w:tc>
                <w:tcPr>
                  <w:tcW w:w="1809" w:type="dxa"/>
                </w:tcPr>
                <w:p w14:paraId="38C852AD" w14:textId="77777777" w:rsidR="009A720D" w:rsidRDefault="00EE5BF9">
                  <w:r>
                    <w:t>保存状态</w:t>
                  </w:r>
                </w:p>
              </w:tc>
            </w:tr>
            <w:tr w:rsidR="009A720D" w14:paraId="2067BEC0" w14:textId="77777777">
              <w:trPr>
                <w:trHeight w:val="315"/>
              </w:trPr>
              <w:tc>
                <w:tcPr>
                  <w:tcW w:w="1808" w:type="dxa"/>
                </w:tcPr>
                <w:p w14:paraId="63002FC3" w14:textId="77777777" w:rsidR="009A720D" w:rsidRDefault="00EE5BF9">
                  <w:r>
                    <w:rPr>
                      <w:rFonts w:hint="eastAsia"/>
                    </w:rPr>
                    <w:t>——</w:t>
                  </w:r>
                </w:p>
              </w:tc>
              <w:tc>
                <w:tcPr>
                  <w:tcW w:w="1808" w:type="dxa"/>
                </w:tcPr>
                <w:p w14:paraId="19352BFA" w14:textId="77777777" w:rsidR="009A720D" w:rsidRDefault="009A720D"/>
              </w:tc>
              <w:tc>
                <w:tcPr>
                  <w:tcW w:w="1809" w:type="dxa"/>
                </w:tcPr>
                <w:p w14:paraId="27E4CB05" w14:textId="77777777" w:rsidR="009A720D" w:rsidRDefault="009A720D"/>
              </w:tc>
              <w:tc>
                <w:tcPr>
                  <w:tcW w:w="1809" w:type="dxa"/>
                </w:tcPr>
                <w:p w14:paraId="0F4D574F" w14:textId="77777777" w:rsidR="009A720D" w:rsidRDefault="009A720D"/>
              </w:tc>
              <w:tc>
                <w:tcPr>
                  <w:tcW w:w="1809" w:type="dxa"/>
                </w:tcPr>
                <w:p w14:paraId="251B3908" w14:textId="77777777" w:rsidR="009A720D" w:rsidRDefault="009A720D"/>
              </w:tc>
            </w:tr>
            <w:tr w:rsidR="009A720D" w14:paraId="445D1DB8" w14:textId="77777777">
              <w:tc>
                <w:tcPr>
                  <w:tcW w:w="1808" w:type="dxa"/>
                </w:tcPr>
                <w:p w14:paraId="470D933B" w14:textId="77777777" w:rsidR="009A720D" w:rsidRDefault="009A720D"/>
              </w:tc>
              <w:tc>
                <w:tcPr>
                  <w:tcW w:w="1808" w:type="dxa"/>
                </w:tcPr>
                <w:p w14:paraId="6ED62336" w14:textId="77777777" w:rsidR="009A720D" w:rsidRDefault="009A720D"/>
              </w:tc>
              <w:tc>
                <w:tcPr>
                  <w:tcW w:w="1809" w:type="dxa"/>
                </w:tcPr>
                <w:p w14:paraId="2811B439" w14:textId="77777777" w:rsidR="009A720D" w:rsidRDefault="009A720D"/>
              </w:tc>
              <w:tc>
                <w:tcPr>
                  <w:tcW w:w="1809" w:type="dxa"/>
                </w:tcPr>
                <w:p w14:paraId="4A3BADDF" w14:textId="77777777" w:rsidR="009A720D" w:rsidRDefault="009A720D"/>
              </w:tc>
              <w:tc>
                <w:tcPr>
                  <w:tcW w:w="1809" w:type="dxa"/>
                </w:tcPr>
                <w:p w14:paraId="6E8A2292" w14:textId="77777777" w:rsidR="009A720D" w:rsidRDefault="009A720D"/>
              </w:tc>
            </w:tr>
            <w:tr w:rsidR="009A720D" w14:paraId="22BCB75A" w14:textId="77777777">
              <w:tc>
                <w:tcPr>
                  <w:tcW w:w="1808" w:type="dxa"/>
                </w:tcPr>
                <w:p w14:paraId="4349FE3A" w14:textId="77777777" w:rsidR="009A720D" w:rsidRDefault="009A720D"/>
              </w:tc>
              <w:tc>
                <w:tcPr>
                  <w:tcW w:w="1808" w:type="dxa"/>
                </w:tcPr>
                <w:p w14:paraId="08AABD82" w14:textId="77777777" w:rsidR="009A720D" w:rsidRDefault="009A720D"/>
              </w:tc>
              <w:tc>
                <w:tcPr>
                  <w:tcW w:w="1809" w:type="dxa"/>
                </w:tcPr>
                <w:p w14:paraId="1934CDD1" w14:textId="77777777" w:rsidR="009A720D" w:rsidRDefault="009A720D"/>
              </w:tc>
              <w:tc>
                <w:tcPr>
                  <w:tcW w:w="1809" w:type="dxa"/>
                </w:tcPr>
                <w:p w14:paraId="19C87723" w14:textId="77777777" w:rsidR="009A720D" w:rsidRDefault="009A720D"/>
              </w:tc>
              <w:tc>
                <w:tcPr>
                  <w:tcW w:w="1809" w:type="dxa"/>
                </w:tcPr>
                <w:p w14:paraId="3A8F33A3" w14:textId="77777777" w:rsidR="009A720D" w:rsidRDefault="009A720D"/>
              </w:tc>
            </w:tr>
          </w:tbl>
          <w:p w14:paraId="3CD2C7F2" w14:textId="77777777" w:rsidR="009A720D" w:rsidRDefault="009A720D"/>
          <w:p w14:paraId="7D4D56FE" w14:textId="77777777" w:rsidR="009A720D" w:rsidRDefault="00EE5BF9">
            <w:r>
              <w:t>系统的验证包括最终产品数量与成分数量的核对，作为追溯性有效性的证据。</w:t>
            </w:r>
            <w:r>
              <w:sym w:font="Wingdings" w:char="00FE"/>
            </w:r>
            <w:r>
              <w:t>是</w:t>
            </w:r>
            <w:r>
              <w:t xml:space="preserve">  </w:t>
            </w:r>
            <w:r>
              <w:sym w:font="Wingdings" w:char="00A8"/>
            </w:r>
            <w:r>
              <w:t>否</w:t>
            </w:r>
          </w:p>
          <w:p w14:paraId="1B0F4470" w14:textId="77777777" w:rsidR="009A720D" w:rsidRDefault="009A720D">
            <w:pPr>
              <w:pStyle w:val="2"/>
              <w:rPr>
                <w:rFonts w:ascii="Times New Roman" w:hAnsi="Times New Roman"/>
              </w:rPr>
            </w:pPr>
          </w:p>
        </w:tc>
        <w:tc>
          <w:tcPr>
            <w:tcW w:w="1590" w:type="dxa"/>
            <w:gridSpan w:val="2"/>
            <w:vMerge/>
          </w:tcPr>
          <w:p w14:paraId="33C14166" w14:textId="77777777" w:rsidR="009A720D" w:rsidRDefault="009A720D"/>
        </w:tc>
      </w:tr>
      <w:tr w:rsidR="009A720D" w14:paraId="5FE5E7F5" w14:textId="77777777">
        <w:trPr>
          <w:trHeight w:val="769"/>
        </w:trPr>
        <w:tc>
          <w:tcPr>
            <w:tcW w:w="2197" w:type="dxa"/>
            <w:gridSpan w:val="3"/>
            <w:vMerge/>
          </w:tcPr>
          <w:p w14:paraId="6DAB82B3" w14:textId="77777777" w:rsidR="009A720D" w:rsidRDefault="009A720D"/>
        </w:tc>
        <w:tc>
          <w:tcPr>
            <w:tcW w:w="922" w:type="dxa"/>
            <w:vMerge/>
          </w:tcPr>
          <w:p w14:paraId="67C20B0E" w14:textId="77777777" w:rsidR="009A720D" w:rsidRDefault="009A720D"/>
        </w:tc>
        <w:tc>
          <w:tcPr>
            <w:tcW w:w="745" w:type="dxa"/>
          </w:tcPr>
          <w:p w14:paraId="1A2F0602" w14:textId="77777777" w:rsidR="009A720D" w:rsidRDefault="00EE5BF9">
            <w:r>
              <w:t>现场观察</w:t>
            </w:r>
          </w:p>
        </w:tc>
        <w:tc>
          <w:tcPr>
            <w:tcW w:w="9255" w:type="dxa"/>
          </w:tcPr>
          <w:p w14:paraId="1906401D" w14:textId="77777777" w:rsidR="009A720D" w:rsidRDefault="00EE5BF9">
            <w:r>
              <w:t>在生产或服务场所对原材料的标识情况：</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14:paraId="1FD653A8" w14:textId="77777777" w:rsidR="009A720D" w:rsidRDefault="00EE5BF9">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14:paraId="7C541391" w14:textId="77777777" w:rsidR="009A720D" w:rsidRDefault="00EE5BF9">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14:paraId="407FA314" w14:textId="77777777" w:rsidR="009A720D" w:rsidRDefault="009A720D">
            <w:pPr>
              <w:rPr>
                <w:highlight w:val="yellow"/>
              </w:rPr>
            </w:pPr>
          </w:p>
          <w:p w14:paraId="7BA0046A" w14:textId="77777777" w:rsidR="009A720D" w:rsidRDefault="00EE5BF9">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14:paraId="44D641A8" w14:textId="7FA66F3D" w:rsidR="009A720D" w:rsidRDefault="00EE5BF9">
            <w:r>
              <w:t>在半成品库房的标识情况：</w:t>
            </w:r>
            <w:r w:rsidR="00254C5C">
              <w:sym w:font="Wingdings" w:char="00A8"/>
            </w:r>
            <w:r>
              <w:t>区分清楚</w:t>
            </w:r>
            <w:r>
              <w:t xml:space="preserve">  </w:t>
            </w:r>
            <w:r w:rsidR="00254C5C">
              <w:sym w:font="Wingdings" w:char="00A8"/>
            </w:r>
            <w:r>
              <w:t>防护得当</w:t>
            </w:r>
            <w:r>
              <w:t xml:space="preserve"> </w:t>
            </w:r>
            <w:r>
              <w:sym w:font="Wingdings" w:char="00A8"/>
            </w:r>
            <w:r>
              <w:t>不适宜说明：</w:t>
            </w:r>
            <w:r>
              <w:t xml:space="preserve"> </w:t>
            </w:r>
            <w:r w:rsidR="00254C5C" w:rsidRPr="00254C5C">
              <w:rPr>
                <w:rFonts w:hint="eastAsia"/>
              </w:rPr>
              <w:t>（不涉及）</w:t>
            </w:r>
          </w:p>
          <w:p w14:paraId="6AA19A47" w14:textId="77777777" w:rsidR="009A720D" w:rsidRDefault="00EE5BF9">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tc>
        <w:tc>
          <w:tcPr>
            <w:tcW w:w="1590" w:type="dxa"/>
            <w:gridSpan w:val="2"/>
            <w:vMerge/>
          </w:tcPr>
          <w:p w14:paraId="54A8843D" w14:textId="77777777" w:rsidR="009A720D" w:rsidRDefault="009A720D"/>
        </w:tc>
      </w:tr>
      <w:tr w:rsidR="009A720D" w14:paraId="2337AD84" w14:textId="77777777">
        <w:trPr>
          <w:gridBefore w:val="1"/>
          <w:wBefore w:w="9" w:type="dxa"/>
          <w:trHeight w:val="486"/>
        </w:trPr>
        <w:tc>
          <w:tcPr>
            <w:tcW w:w="2174" w:type="dxa"/>
            <w:vMerge w:val="restart"/>
            <w:shd w:val="clear" w:color="auto" w:fill="auto"/>
          </w:tcPr>
          <w:p w14:paraId="12008D01" w14:textId="77777777" w:rsidR="009A720D" w:rsidRDefault="00EE5BF9">
            <w:r>
              <w:t>实施危害分析的预备步骤</w:t>
            </w:r>
          </w:p>
        </w:tc>
        <w:tc>
          <w:tcPr>
            <w:tcW w:w="936" w:type="dxa"/>
            <w:gridSpan w:val="2"/>
            <w:vMerge w:val="restart"/>
            <w:shd w:val="clear" w:color="auto" w:fill="auto"/>
          </w:tcPr>
          <w:p w14:paraId="3A2E2187" w14:textId="77777777" w:rsidR="009A720D" w:rsidRDefault="00EE5BF9">
            <w:r>
              <w:t>F8.5.1</w:t>
            </w:r>
          </w:p>
          <w:p w14:paraId="16C8FA6F" w14:textId="77777777" w:rsidR="009A720D" w:rsidRDefault="009A720D"/>
        </w:tc>
        <w:tc>
          <w:tcPr>
            <w:tcW w:w="745" w:type="dxa"/>
            <w:shd w:val="clear" w:color="auto" w:fill="auto"/>
          </w:tcPr>
          <w:p w14:paraId="373C2541" w14:textId="77777777" w:rsidR="009A720D" w:rsidRDefault="00EE5BF9">
            <w:r>
              <w:t>文件名称</w:t>
            </w:r>
          </w:p>
        </w:tc>
        <w:tc>
          <w:tcPr>
            <w:tcW w:w="9255" w:type="dxa"/>
            <w:shd w:val="clear" w:color="auto" w:fill="auto"/>
          </w:tcPr>
          <w:p w14:paraId="196DF98B" w14:textId="77777777" w:rsidR="009A720D" w:rsidRDefault="00EE5BF9">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w:t>
            </w:r>
            <w:r>
              <w:rPr>
                <w:rFonts w:hint="eastAsia"/>
              </w:rPr>
              <w:t>HACCP</w:t>
            </w:r>
            <w:r>
              <w:rPr>
                <w:rFonts w:hint="eastAsia"/>
              </w:rPr>
              <w:t>计划》</w:t>
            </w:r>
          </w:p>
        </w:tc>
        <w:tc>
          <w:tcPr>
            <w:tcW w:w="1590" w:type="dxa"/>
            <w:gridSpan w:val="2"/>
            <w:vMerge w:val="restart"/>
            <w:shd w:val="clear" w:color="auto" w:fill="auto"/>
          </w:tcPr>
          <w:p w14:paraId="2B0B158D" w14:textId="77777777" w:rsidR="009A720D" w:rsidRDefault="00EE5BF9">
            <w:r>
              <w:fldChar w:fldCharType="begin"/>
            </w:r>
            <w:r>
              <w:instrText xml:space="preserve"> eq \o\ac(□,√)</w:instrText>
            </w:r>
            <w:r>
              <w:fldChar w:fldCharType="end"/>
            </w:r>
            <w:r>
              <w:t>符合</w:t>
            </w:r>
          </w:p>
          <w:p w14:paraId="634683B5" w14:textId="77777777" w:rsidR="009A720D" w:rsidRDefault="00EE5BF9">
            <w:r>
              <w:fldChar w:fldCharType="begin"/>
            </w:r>
            <w:r>
              <w:instrText xml:space="preserve"> eq \o\ac(□)</w:instrText>
            </w:r>
            <w:r>
              <w:fldChar w:fldCharType="end"/>
            </w:r>
            <w:r>
              <w:t>不符合</w:t>
            </w:r>
          </w:p>
        </w:tc>
      </w:tr>
      <w:tr w:rsidR="009A720D" w14:paraId="16AFE8D8" w14:textId="77777777">
        <w:trPr>
          <w:gridBefore w:val="1"/>
          <w:wBefore w:w="9" w:type="dxa"/>
          <w:trHeight w:val="1410"/>
        </w:trPr>
        <w:tc>
          <w:tcPr>
            <w:tcW w:w="2174" w:type="dxa"/>
            <w:vMerge/>
            <w:shd w:val="clear" w:color="auto" w:fill="auto"/>
          </w:tcPr>
          <w:p w14:paraId="2A0876F9" w14:textId="77777777" w:rsidR="009A720D" w:rsidRDefault="009A720D"/>
        </w:tc>
        <w:tc>
          <w:tcPr>
            <w:tcW w:w="936" w:type="dxa"/>
            <w:gridSpan w:val="2"/>
            <w:vMerge/>
            <w:shd w:val="clear" w:color="auto" w:fill="auto"/>
          </w:tcPr>
          <w:p w14:paraId="21C8F604" w14:textId="77777777" w:rsidR="009A720D" w:rsidRDefault="009A720D"/>
        </w:tc>
        <w:tc>
          <w:tcPr>
            <w:tcW w:w="745" w:type="dxa"/>
            <w:shd w:val="clear" w:color="auto" w:fill="auto"/>
          </w:tcPr>
          <w:p w14:paraId="3592BCD6" w14:textId="77777777" w:rsidR="009A720D" w:rsidRDefault="00EE5BF9">
            <w:r>
              <w:t>运行证据</w:t>
            </w:r>
          </w:p>
        </w:tc>
        <w:tc>
          <w:tcPr>
            <w:tcW w:w="9255" w:type="dxa"/>
            <w:shd w:val="clear" w:color="auto" w:fill="auto"/>
          </w:tcPr>
          <w:p w14:paraId="59633F39" w14:textId="77777777" w:rsidR="009A720D" w:rsidRDefault="00EE5BF9">
            <w:r>
              <w:t>食品安全小组为进行危害分析，收集、保持和更新初步形成文件的信息。包括但不限于：</w:t>
            </w:r>
          </w:p>
          <w:p w14:paraId="4F7D539C" w14:textId="77777777" w:rsidR="009A720D" w:rsidRDefault="00EE5BF9">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14:paraId="15FD62B6" w14:textId="77777777" w:rsidR="009A720D" w:rsidRDefault="00EE5BF9">
            <w:r>
              <w:fldChar w:fldCharType="begin"/>
            </w:r>
            <w:r>
              <w:instrText xml:space="preserve"> eq \o\ac(□,√)</w:instrText>
            </w:r>
            <w:r>
              <w:fldChar w:fldCharType="end"/>
            </w:r>
            <w:r>
              <w:t>与食品安全管理体系相关的食品安全危害。</w:t>
            </w:r>
          </w:p>
          <w:p w14:paraId="34C0AE32" w14:textId="77777777" w:rsidR="009A720D" w:rsidRDefault="009A720D"/>
          <w:p w14:paraId="5EE771FA" w14:textId="77777777" w:rsidR="009A720D" w:rsidRDefault="00EE5BF9">
            <w:pPr>
              <w:rPr>
                <w:b/>
                <w:bCs/>
              </w:rPr>
            </w:pPr>
            <w:r>
              <w:t>抽查</w:t>
            </w:r>
            <w:r>
              <w:rPr>
                <w:b/>
                <w:bCs/>
              </w:rPr>
              <w:t>原材料、辅料及产品接触材料《特性描述》</w:t>
            </w:r>
          </w:p>
          <w:p w14:paraId="1590D935" w14:textId="1FF423A8" w:rsidR="000C64BB" w:rsidRPr="004F3A70" w:rsidRDefault="00EE5BF9" w:rsidP="000C64BB">
            <w:pPr>
              <w:autoSpaceDE w:val="0"/>
              <w:autoSpaceDN w:val="0"/>
              <w:adjustRightInd w:val="0"/>
              <w:jc w:val="left"/>
              <w:rPr>
                <w:rFonts w:hAnsi="宋体"/>
                <w:szCs w:val="21"/>
                <w:u w:val="single"/>
              </w:rPr>
            </w:pPr>
            <w:r>
              <w:t>原材料：</w:t>
            </w:r>
            <w:r w:rsidR="000C64BB" w:rsidRPr="004F3A70">
              <w:rPr>
                <w:rFonts w:hint="eastAsia"/>
                <w:u w:val="single"/>
              </w:rPr>
              <w:t>预</w:t>
            </w:r>
            <w:r w:rsidR="00F31154" w:rsidRPr="004F3A70">
              <w:rPr>
                <w:u w:val="single"/>
              </w:rPr>
              <w:t>包装</w:t>
            </w:r>
            <w:r w:rsidR="004F3A70" w:rsidRPr="004F3A70">
              <w:rPr>
                <w:rFonts w:hint="eastAsia"/>
                <w:u w:val="single"/>
              </w:rPr>
              <w:t>速</w:t>
            </w:r>
            <w:r w:rsidR="004F3A70" w:rsidRPr="004F3A70">
              <w:rPr>
                <w:u w:val="single"/>
              </w:rPr>
              <w:t>冻</w:t>
            </w:r>
            <w:r w:rsidR="004F3A70" w:rsidRPr="004F3A70">
              <w:rPr>
                <w:rFonts w:hint="eastAsia"/>
                <w:u w:val="single"/>
              </w:rPr>
              <w:t>水</w:t>
            </w:r>
            <w:r w:rsidR="004F3A70" w:rsidRPr="004F3A70">
              <w:rPr>
                <w:u w:val="single"/>
              </w:rPr>
              <w:t>产品例如</w:t>
            </w:r>
            <w:r w:rsidR="000C64BB" w:rsidRPr="004F3A70">
              <w:rPr>
                <w:u w:val="single"/>
              </w:rPr>
              <w:t>希零鱼籽、</w:t>
            </w:r>
            <w:r w:rsidR="000C64BB" w:rsidRPr="004F3A70">
              <w:rPr>
                <w:rFonts w:hint="eastAsia"/>
                <w:u w:val="single"/>
              </w:rPr>
              <w:t>散装冷冻食品：（章鱼王、冻油鱼（白金枪）、金枪鱼）</w:t>
            </w:r>
            <w:r w:rsidR="00F31154" w:rsidRPr="004F3A70">
              <w:rPr>
                <w:rFonts w:hint="eastAsia"/>
                <w:u w:val="single"/>
              </w:rPr>
              <w:t>;</w:t>
            </w:r>
          </w:p>
          <w:p w14:paraId="4F4AC8BA" w14:textId="72C44968" w:rsidR="000C64BB" w:rsidRPr="004F3A70" w:rsidRDefault="004F3A70" w:rsidP="00B217A3">
            <w:pPr>
              <w:ind w:firstLineChars="450" w:firstLine="945"/>
              <w:rPr>
                <w:u w:val="single"/>
              </w:rPr>
            </w:pPr>
            <w:r w:rsidRPr="004F3A70">
              <w:rPr>
                <w:rFonts w:hint="eastAsia"/>
                <w:u w:val="single"/>
              </w:rPr>
              <w:t>散装速</w:t>
            </w:r>
            <w:r w:rsidRPr="004F3A70">
              <w:rPr>
                <w:u w:val="single"/>
              </w:rPr>
              <w:t>冻</w:t>
            </w:r>
            <w:r w:rsidR="00F31154" w:rsidRPr="004F3A70">
              <w:rPr>
                <w:rFonts w:hint="eastAsia"/>
                <w:u w:val="single"/>
              </w:rPr>
              <w:t>食品</w:t>
            </w:r>
            <w:r w:rsidR="000C64BB" w:rsidRPr="004F3A70">
              <w:rPr>
                <w:rFonts w:hint="eastAsia"/>
                <w:u w:val="single"/>
              </w:rPr>
              <w:t>冻南极犬牙鱼、冻旭蟹（老虎蟹）</w:t>
            </w:r>
            <w:r w:rsidR="00032E4A">
              <w:rPr>
                <w:rFonts w:hint="eastAsia"/>
                <w:u w:val="single"/>
              </w:rPr>
              <w:t>;</w:t>
            </w:r>
          </w:p>
          <w:p w14:paraId="4AED48D9" w14:textId="21528A7D" w:rsidR="004F3A70" w:rsidRPr="004F3A70" w:rsidRDefault="004F3A70" w:rsidP="004F3A70">
            <w:pPr>
              <w:pStyle w:val="2"/>
              <w:rPr>
                <w:u w:val="single"/>
              </w:rPr>
            </w:pPr>
            <w:r w:rsidRPr="004F3A70">
              <w:rPr>
                <w:rFonts w:hint="eastAsia"/>
                <w:u w:val="single"/>
              </w:rPr>
              <w:t xml:space="preserve"> 冷藏水</w:t>
            </w:r>
            <w:r w:rsidRPr="004F3A70">
              <w:rPr>
                <w:u w:val="single"/>
              </w:rPr>
              <w:t>产品例如三文鱼</w:t>
            </w:r>
            <w:r w:rsidR="00032E4A">
              <w:rPr>
                <w:rFonts w:hint="eastAsia"/>
                <w:u w:val="single"/>
              </w:rPr>
              <w:t>;</w:t>
            </w:r>
          </w:p>
          <w:p w14:paraId="5F673AEF" w14:textId="1D2B1F92" w:rsidR="004C23F9" w:rsidRPr="004F3A70" w:rsidRDefault="004C23F9" w:rsidP="004C23F9">
            <w:pPr>
              <w:pStyle w:val="2"/>
              <w:rPr>
                <w:u w:val="single"/>
              </w:rPr>
            </w:pPr>
            <w:r w:rsidRPr="004F3A70">
              <w:rPr>
                <w:rFonts w:hint="eastAsia"/>
                <w:u w:val="single"/>
              </w:rPr>
              <w:t xml:space="preserve"> 水</w:t>
            </w:r>
            <w:r w:rsidRPr="004F3A70">
              <w:rPr>
                <w:u w:val="single"/>
              </w:rPr>
              <w:t>产</w:t>
            </w:r>
            <w:r w:rsidRPr="004F3A70">
              <w:rPr>
                <w:rFonts w:hint="eastAsia"/>
                <w:u w:val="single"/>
              </w:rPr>
              <w:t>干货</w:t>
            </w:r>
            <w:r w:rsidRPr="004F3A70">
              <w:rPr>
                <w:u w:val="single"/>
              </w:rPr>
              <w:t>（例如虾仁</w:t>
            </w:r>
            <w:r w:rsidRPr="004F3A70">
              <w:rPr>
                <w:rFonts w:hint="eastAsia"/>
                <w:u w:val="single"/>
              </w:rPr>
              <w:t>、花</w:t>
            </w:r>
            <w:r w:rsidRPr="004F3A70">
              <w:rPr>
                <w:u w:val="single"/>
              </w:rPr>
              <w:t>胶）</w:t>
            </w:r>
            <w:r w:rsidR="00032E4A">
              <w:rPr>
                <w:rFonts w:hint="eastAsia"/>
                <w:u w:val="single"/>
              </w:rPr>
              <w:t>.</w:t>
            </w:r>
          </w:p>
          <w:p w14:paraId="20227003" w14:textId="596D03A2" w:rsidR="004C23F9" w:rsidRPr="004C23F9" w:rsidRDefault="004C23F9" w:rsidP="004C23F9">
            <w:pPr>
              <w:pStyle w:val="2"/>
            </w:pPr>
            <w:r>
              <w:rPr>
                <w:rFonts w:hint="eastAsia"/>
              </w:rPr>
              <w:t xml:space="preserve"> </w:t>
            </w:r>
          </w:p>
          <w:p w14:paraId="2A5A158D" w14:textId="3367C1F1" w:rsidR="009A720D" w:rsidRDefault="00EE5BF9">
            <w:pPr>
              <w:rPr>
                <w:u w:val="single"/>
              </w:rPr>
            </w:pPr>
            <w:r>
              <w:t>食品添加剂：</w:t>
            </w:r>
            <w:r>
              <w:rPr>
                <w:u w:val="single"/>
              </w:rPr>
              <w:t xml:space="preserve">        </w:t>
            </w:r>
            <w:r>
              <w:rPr>
                <w:u w:val="single"/>
              </w:rPr>
              <w:t>无</w:t>
            </w:r>
          </w:p>
          <w:p w14:paraId="5CF99DDC" w14:textId="3CD49111" w:rsidR="009A720D" w:rsidRDefault="00EE5BF9">
            <w:pPr>
              <w:rPr>
                <w:u w:val="single"/>
              </w:rPr>
            </w:pPr>
            <w:r>
              <w:t>辅助材料：</w:t>
            </w:r>
            <w:r>
              <w:rPr>
                <w:u w:val="single"/>
              </w:rPr>
              <w:t xml:space="preserve">      </w:t>
            </w:r>
            <w:r w:rsidR="00354F63">
              <w:rPr>
                <w:rFonts w:hint="eastAsia"/>
                <w:u w:val="single"/>
              </w:rPr>
              <w:t>冰</w:t>
            </w:r>
            <w:r w:rsidR="00C11B8B">
              <w:rPr>
                <w:rFonts w:hint="eastAsia"/>
                <w:u w:val="single"/>
              </w:rPr>
              <w:t xml:space="preserve"> </w:t>
            </w:r>
          </w:p>
          <w:p w14:paraId="6F29E061" w14:textId="6BD99058" w:rsidR="009A720D" w:rsidRDefault="00EE5BF9">
            <w:pPr>
              <w:rPr>
                <w:u w:val="single"/>
              </w:rPr>
            </w:pPr>
            <w:r>
              <w:t>包装材料：</w:t>
            </w:r>
            <w:r>
              <w:rPr>
                <w:u w:val="single"/>
              </w:rPr>
              <w:t xml:space="preserve">    </w:t>
            </w:r>
            <w:r>
              <w:rPr>
                <w:u w:val="single"/>
              </w:rPr>
              <w:t>塑料袋</w:t>
            </w:r>
            <w:r w:rsidR="00354F63">
              <w:rPr>
                <w:rFonts w:hint="eastAsia"/>
                <w:u w:val="single"/>
              </w:rPr>
              <w:t>、</w:t>
            </w:r>
            <w:r w:rsidR="00354F63">
              <w:rPr>
                <w:u w:val="single"/>
              </w:rPr>
              <w:t>保温</w:t>
            </w:r>
            <w:r w:rsidR="00354F63">
              <w:rPr>
                <w:rFonts w:hint="eastAsia"/>
                <w:u w:val="single"/>
              </w:rPr>
              <w:t>箱</w:t>
            </w:r>
          </w:p>
          <w:p w14:paraId="3491D2D0" w14:textId="77777777" w:rsidR="009A720D" w:rsidRDefault="00EE5BF9">
            <w:r>
              <w:t>包括下列内容：</w:t>
            </w:r>
          </w:p>
          <w:p w14:paraId="59514CDA" w14:textId="77777777" w:rsidR="009A720D" w:rsidRDefault="00EE5BF9">
            <w:pPr>
              <w:rPr>
                <w:lang w:val="en-GB"/>
              </w:rPr>
            </w:pPr>
            <w:r>
              <w:fldChar w:fldCharType="begin"/>
            </w:r>
            <w:r>
              <w:instrText xml:space="preserve"> eq \o\ac(□,√)</w:instrText>
            </w:r>
            <w:r>
              <w:fldChar w:fldCharType="end"/>
            </w:r>
            <w:r>
              <w:rPr>
                <w:lang w:val="en-GB"/>
              </w:rPr>
              <w:t>生物、化学和物理特性；</w:t>
            </w:r>
          </w:p>
          <w:p w14:paraId="1EFE387D"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14:paraId="19C9DF77"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来源（如动物、矿物或蔬菜）；</w:t>
            </w:r>
          </w:p>
          <w:p w14:paraId="708E99B7"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产地（出处）；</w:t>
            </w:r>
          </w:p>
          <w:p w14:paraId="29ABF83E"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生产方法；</w:t>
            </w:r>
          </w:p>
          <w:p w14:paraId="455F389E"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包装和交付方式；</w:t>
            </w:r>
          </w:p>
          <w:p w14:paraId="710BD3EC"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储存条件和保质期；</w:t>
            </w:r>
          </w:p>
          <w:p w14:paraId="6DCDEC5C"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14:paraId="0FF1675B" w14:textId="77777777" w:rsidR="009A720D" w:rsidRDefault="00EE5BF9">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14:paraId="3B16D11F" w14:textId="77777777" w:rsidR="009A720D" w:rsidRDefault="009A720D"/>
          <w:p w14:paraId="31EF574F" w14:textId="77777777" w:rsidR="00C550ED" w:rsidRDefault="00EE5BF9" w:rsidP="00C550ED">
            <w:pPr>
              <w:ind w:firstLineChars="150" w:firstLine="316"/>
              <w:rPr>
                <w:b/>
              </w:rPr>
            </w:pPr>
            <w:r>
              <w:rPr>
                <w:b/>
                <w:lang w:val="en-GB"/>
              </w:rPr>
              <w:t>最终产品《特性</w:t>
            </w:r>
            <w:r>
              <w:rPr>
                <w:b/>
              </w:rPr>
              <w:t>描述</w:t>
            </w:r>
            <w:r>
              <w:rPr>
                <w:b/>
                <w:lang w:val="en-GB"/>
              </w:rPr>
              <w:t>》</w:t>
            </w:r>
            <w:r>
              <w:rPr>
                <w:b/>
              </w:rPr>
              <w:t>：</w:t>
            </w:r>
          </w:p>
          <w:p w14:paraId="1EF8A777" w14:textId="4A34F8C1" w:rsidR="00C550ED" w:rsidRPr="005E3EF5" w:rsidRDefault="00EE5BF9" w:rsidP="00A000AD">
            <w:pPr>
              <w:ind w:firstLineChars="150" w:firstLine="315"/>
              <w:rPr>
                <w:u w:val="single"/>
              </w:rPr>
            </w:pPr>
            <w:r w:rsidRPr="005E3EF5">
              <w:t xml:space="preserve"> </w:t>
            </w:r>
            <w:r w:rsidRPr="005E3EF5">
              <w:rPr>
                <w:u w:val="single"/>
              </w:rPr>
              <w:t xml:space="preserve"> </w:t>
            </w:r>
            <w:r w:rsidR="008F70B5" w:rsidRPr="00331226">
              <w:rPr>
                <w:u w:val="single"/>
              </w:rPr>
              <w:t>冷冻</w:t>
            </w:r>
            <w:r w:rsidR="008F70B5" w:rsidRPr="00331226">
              <w:rPr>
                <w:rFonts w:hint="eastAsia"/>
                <w:u w:val="single"/>
              </w:rPr>
              <w:t>水</w:t>
            </w:r>
            <w:r w:rsidR="008F70B5" w:rsidRPr="00331226">
              <w:rPr>
                <w:u w:val="single"/>
              </w:rPr>
              <w:t>产品</w:t>
            </w:r>
            <w:r w:rsidR="008F70B5" w:rsidRPr="00331226">
              <w:rPr>
                <w:rFonts w:hint="eastAsia"/>
                <w:u w:val="single"/>
              </w:rPr>
              <w:t>、</w:t>
            </w:r>
            <w:r w:rsidR="00292579">
              <w:rPr>
                <w:rFonts w:hint="eastAsia"/>
                <w:u w:val="single"/>
              </w:rPr>
              <w:t>水</w:t>
            </w:r>
            <w:r w:rsidR="00292579">
              <w:rPr>
                <w:u w:val="single"/>
              </w:rPr>
              <w:t>产</w:t>
            </w:r>
            <w:r w:rsidR="005F1719">
              <w:rPr>
                <w:u w:val="single"/>
              </w:rPr>
              <w:t>干货、其它干杂货</w:t>
            </w:r>
          </w:p>
          <w:p w14:paraId="3301AFB3" w14:textId="5486F785" w:rsidR="009A720D" w:rsidRDefault="00EE5BF9">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14:paraId="62BE3586" w14:textId="77777777" w:rsidR="009A720D" w:rsidRDefault="00EE5BF9">
            <w:pPr>
              <w:tabs>
                <w:tab w:val="right" w:pos="3119"/>
              </w:tabs>
              <w:rPr>
                <w:bCs/>
              </w:rPr>
            </w:pPr>
            <w:r>
              <w:fldChar w:fldCharType="begin"/>
            </w:r>
            <w:r>
              <w:instrText xml:space="preserve"> eq \o\ac(□,√)</w:instrText>
            </w:r>
            <w:r>
              <w:fldChar w:fldCharType="end"/>
            </w:r>
            <w:r>
              <w:rPr>
                <w:bCs/>
              </w:rPr>
              <w:t>组成；</w:t>
            </w:r>
          </w:p>
          <w:p w14:paraId="36184B2B"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14:paraId="5D088344"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14:paraId="2AA0AEF5"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包装；</w:t>
            </w:r>
          </w:p>
          <w:p w14:paraId="7164AC04"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14:paraId="3E280C71" w14:textId="77777777" w:rsidR="009A720D" w:rsidRDefault="00EE5BF9">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14:paraId="21720F9D" w14:textId="77777777" w:rsidR="009A720D" w:rsidRDefault="009A720D">
            <w:pPr>
              <w:tabs>
                <w:tab w:val="right" w:pos="3119"/>
              </w:tabs>
              <w:rPr>
                <w:bCs/>
              </w:rPr>
            </w:pPr>
          </w:p>
          <w:p w14:paraId="2FCDB53B" w14:textId="0C943850" w:rsidR="009A720D" w:rsidRPr="008D2C82" w:rsidRDefault="00EE5BF9">
            <w:pPr>
              <w:rPr>
                <w:u w:val="single"/>
              </w:rPr>
            </w:pPr>
            <w:r>
              <w:t>组织确定了最终产品的预期用途，为</w:t>
            </w:r>
            <w:r w:rsidRPr="008D2C82">
              <w:rPr>
                <w:u w:val="single"/>
              </w:rPr>
              <w:t xml:space="preserve">  </w:t>
            </w:r>
            <w:r w:rsidR="00222BCD">
              <w:rPr>
                <w:rFonts w:hint="eastAsia"/>
                <w:u w:val="single"/>
              </w:rPr>
              <w:t>适</w:t>
            </w:r>
            <w:r w:rsidR="00222BCD">
              <w:rPr>
                <w:u w:val="single"/>
              </w:rPr>
              <w:t>合</w:t>
            </w:r>
            <w:r w:rsidR="00222BCD">
              <w:rPr>
                <w:rFonts w:hint="eastAsia"/>
                <w:u w:val="single"/>
              </w:rPr>
              <w:t>于</w:t>
            </w:r>
            <w:r w:rsidR="00222BCD">
              <w:rPr>
                <w:u w:val="single"/>
              </w:rPr>
              <w:t>大</w:t>
            </w:r>
            <w:r w:rsidR="00222BCD">
              <w:rPr>
                <w:rFonts w:hint="eastAsia"/>
                <w:u w:val="single"/>
              </w:rPr>
              <w:t>众</w:t>
            </w:r>
            <w:r w:rsidR="00222BCD">
              <w:rPr>
                <w:u w:val="single"/>
              </w:rPr>
              <w:t>食用的餐</w:t>
            </w:r>
            <w:r w:rsidR="00222BCD">
              <w:rPr>
                <w:rFonts w:hint="eastAsia"/>
                <w:u w:val="single"/>
              </w:rPr>
              <w:t>饮</w:t>
            </w:r>
            <w:r w:rsidR="00222BCD">
              <w:rPr>
                <w:u w:val="single"/>
              </w:rPr>
              <w:t>食材</w:t>
            </w:r>
            <w:r w:rsidRPr="008D2C82">
              <w:rPr>
                <w:u w:val="single"/>
              </w:rPr>
              <w:t xml:space="preserve">   </w:t>
            </w:r>
          </w:p>
          <w:p w14:paraId="01AE5EF2" w14:textId="77777777" w:rsidR="009A720D" w:rsidRDefault="009A720D"/>
          <w:p w14:paraId="197D1A78" w14:textId="77777777" w:rsidR="009A720D" w:rsidRDefault="00EE5BF9">
            <w:r>
              <w:t>确定已知特别容易受到特定食品安全危害易感的消费群体</w:t>
            </w:r>
            <w:r>
              <w:t>/</w:t>
            </w:r>
            <w:r>
              <w:t>使用者：</w:t>
            </w:r>
          </w:p>
          <w:p w14:paraId="6F6D3C0B" w14:textId="109BD200" w:rsidR="009A720D" w:rsidRDefault="00EE5BF9">
            <w:r>
              <w:sym w:font="Wingdings" w:char="00FE"/>
            </w:r>
            <w:r>
              <w:t>婴幼儿</w:t>
            </w:r>
            <w:r>
              <w:t xml:space="preserve"> </w:t>
            </w:r>
            <w:r>
              <w:sym w:font="Wingdings" w:char="00A8"/>
            </w:r>
            <w:r>
              <w:t>老人</w:t>
            </w:r>
            <w:r>
              <w:t xml:space="preserve">  </w:t>
            </w:r>
            <w:r>
              <w:sym w:font="Wingdings" w:char="00A8"/>
            </w:r>
            <w:r>
              <w:t>病人</w:t>
            </w:r>
            <w:r>
              <w:t xml:space="preserve">  </w:t>
            </w:r>
            <w:r w:rsidR="008A09D3">
              <w:sym w:font="Wingdings" w:char="00FE"/>
            </w:r>
            <w:r>
              <w:t>易过敏者</w:t>
            </w:r>
            <w:r>
              <w:t xml:space="preserve"> </w:t>
            </w:r>
            <w:r>
              <w:sym w:font="Wingdings" w:char="00FE"/>
            </w:r>
            <w:r>
              <w:t xml:space="preserve"> </w:t>
            </w:r>
            <w:r>
              <w:t>团体用餐</w:t>
            </w:r>
            <w:r>
              <w:t xml:space="preserve">  </w:t>
            </w:r>
            <w:r>
              <w:sym w:font="Wingdings" w:char="00FE"/>
            </w:r>
            <w:r>
              <w:t>其他</w:t>
            </w:r>
          </w:p>
          <w:p w14:paraId="4CA569A8" w14:textId="77777777" w:rsidR="009A720D" w:rsidRPr="008A09D3" w:rsidRDefault="009A720D"/>
          <w:p w14:paraId="00D32F05" w14:textId="77777777" w:rsidR="009A720D" w:rsidRDefault="00EE5BF9">
            <w:r>
              <w:t>流程图和过程描述</w:t>
            </w:r>
          </w:p>
          <w:p w14:paraId="40BF9641" w14:textId="77777777" w:rsidR="009A720D" w:rsidRDefault="00EE5BF9">
            <w:r>
              <w:t>食品安全小组建立、保持和更新流程图（见附件），进行危害分析时，应当使用流程图作为评价食品安全危害可能发生、增加、减少或者引入的依据。</w:t>
            </w:r>
          </w:p>
          <w:p w14:paraId="10F40160" w14:textId="77777777" w:rsidR="009A720D" w:rsidRDefault="00EE5BF9">
            <w:r>
              <w:t>流程图应清晰、准确，并在进行危害分析所需的范围内足够详细。流程图包括以下内容：</w:t>
            </w:r>
          </w:p>
          <w:p w14:paraId="7BE582EF" w14:textId="77777777" w:rsidR="009A720D" w:rsidRDefault="00EE5BF9">
            <w:r>
              <w:sym w:font="Wingdings" w:char="00FE"/>
            </w:r>
            <w:r>
              <w:t xml:space="preserve"> </w:t>
            </w:r>
            <w:r>
              <w:t>操作步骤的顺序和相互作用；</w:t>
            </w:r>
          </w:p>
          <w:p w14:paraId="2EDCFA78" w14:textId="77777777" w:rsidR="009A720D" w:rsidRDefault="00EE5BF9">
            <w:r>
              <w:sym w:font="Wingdings" w:char="00FE"/>
            </w:r>
            <w:r>
              <w:t xml:space="preserve"> </w:t>
            </w:r>
            <w:r>
              <w:t>任何外包过程；</w:t>
            </w:r>
          </w:p>
          <w:p w14:paraId="6E8199F1" w14:textId="77777777" w:rsidR="009A720D" w:rsidRDefault="00EE5BF9">
            <w:r>
              <w:sym w:font="Wingdings" w:char="00FE"/>
            </w:r>
            <w:r>
              <w:t xml:space="preserve"> </w:t>
            </w:r>
            <w:r>
              <w:t>原材料、辅料、加工助剂、包装材料、公用工程和和中间产品投入点；</w:t>
            </w:r>
          </w:p>
          <w:p w14:paraId="7CFBB645" w14:textId="77777777" w:rsidR="009A720D" w:rsidRDefault="00EE5BF9">
            <w:r>
              <w:sym w:font="Wingdings" w:char="00A8"/>
            </w:r>
            <w:r>
              <w:t xml:space="preserve"> </w:t>
            </w:r>
            <w:r>
              <w:t>返工点和循环点；</w:t>
            </w:r>
            <w:r>
              <w:rPr>
                <w:rFonts w:hint="eastAsia"/>
              </w:rPr>
              <w:t>（不涉及）</w:t>
            </w:r>
          </w:p>
          <w:p w14:paraId="5F8C81DB" w14:textId="77777777" w:rsidR="009A720D" w:rsidRDefault="00EE5BF9">
            <w:r>
              <w:sym w:font="Wingdings" w:char="00FE"/>
            </w:r>
            <w:r>
              <w:t xml:space="preserve"> </w:t>
            </w:r>
            <w:r>
              <w:t>成品、中间产品和副产品放行点及废弃物的排放点</w:t>
            </w:r>
          </w:p>
          <w:p w14:paraId="2C5E9417" w14:textId="77777777" w:rsidR="009A720D" w:rsidRDefault="009A720D"/>
          <w:p w14:paraId="4363EE8D" w14:textId="77777777" w:rsidR="009A720D" w:rsidRDefault="00EE5BF9">
            <w:pPr>
              <w:rPr>
                <w:b/>
                <w:bCs/>
              </w:rPr>
            </w:pPr>
            <w:r>
              <w:rPr>
                <w:b/>
                <w:bCs/>
              </w:rPr>
              <w:t>流程图现场确认</w:t>
            </w:r>
          </w:p>
          <w:p w14:paraId="6BC379E7" w14:textId="2F12DEC4" w:rsidR="009A720D" w:rsidRDefault="00EE5BF9">
            <w:pPr>
              <w:tabs>
                <w:tab w:val="right" w:pos="3119"/>
              </w:tabs>
              <w:rPr>
                <w:lang w:val="en-GB"/>
              </w:rPr>
            </w:pPr>
            <w:r>
              <w:rPr>
                <w:lang w:val="en-GB"/>
              </w:rPr>
              <w:t>HACCP</w:t>
            </w:r>
            <w:r>
              <w:rPr>
                <w:lang w:val="en-GB"/>
              </w:rPr>
              <w:t>小组</w:t>
            </w:r>
            <w:r>
              <w:t>于</w:t>
            </w:r>
            <w:r>
              <w:rPr>
                <w:color w:val="0000FF"/>
                <w:szCs w:val="21"/>
                <w:u w:val="single"/>
              </w:rPr>
              <w:t xml:space="preserve"> </w:t>
            </w:r>
            <w:r w:rsidR="000D17F2">
              <w:rPr>
                <w:szCs w:val="21"/>
                <w:u w:val="single"/>
              </w:rPr>
              <w:t xml:space="preserve">  2021</w:t>
            </w:r>
            <w:r>
              <w:rPr>
                <w:szCs w:val="21"/>
                <w:u w:val="single"/>
              </w:rPr>
              <w:t xml:space="preserve">  </w:t>
            </w:r>
            <w:r>
              <w:rPr>
                <w:szCs w:val="21"/>
              </w:rPr>
              <w:t>年</w:t>
            </w:r>
            <w:r>
              <w:rPr>
                <w:szCs w:val="21"/>
                <w:u w:val="single"/>
              </w:rPr>
              <w:t xml:space="preserve"> </w:t>
            </w:r>
            <w:r w:rsidR="000D17F2">
              <w:rPr>
                <w:rFonts w:hint="eastAsia"/>
                <w:szCs w:val="21"/>
                <w:u w:val="single"/>
              </w:rPr>
              <w:t>01</w:t>
            </w:r>
            <w:r>
              <w:rPr>
                <w:szCs w:val="21"/>
              </w:rPr>
              <w:t>月</w:t>
            </w:r>
            <w:r w:rsidR="000D17F2">
              <w:rPr>
                <w:szCs w:val="21"/>
                <w:u w:val="single"/>
              </w:rPr>
              <w:t xml:space="preserve"> 01</w:t>
            </w:r>
            <w:r>
              <w:rPr>
                <w:szCs w:val="21"/>
                <w:u w:val="single"/>
              </w:rPr>
              <w:t xml:space="preserve">  </w:t>
            </w:r>
            <w:r>
              <w:rPr>
                <w:szCs w:val="21"/>
              </w:rPr>
              <w:t>日</w:t>
            </w:r>
            <w:r>
              <w:t>在现场确认了流程图的准确性。</w:t>
            </w:r>
          </w:p>
          <w:p w14:paraId="45287539" w14:textId="77777777" w:rsidR="009A720D" w:rsidRDefault="009A720D"/>
        </w:tc>
        <w:tc>
          <w:tcPr>
            <w:tcW w:w="1590" w:type="dxa"/>
            <w:gridSpan w:val="2"/>
            <w:vMerge/>
            <w:shd w:val="clear" w:color="auto" w:fill="auto"/>
          </w:tcPr>
          <w:p w14:paraId="3C25F189" w14:textId="77777777" w:rsidR="009A720D" w:rsidRDefault="009A720D"/>
        </w:tc>
      </w:tr>
      <w:tr w:rsidR="009A720D" w14:paraId="64F42A3E" w14:textId="77777777">
        <w:trPr>
          <w:gridBefore w:val="1"/>
          <w:wBefore w:w="9" w:type="dxa"/>
          <w:trHeight w:val="133"/>
        </w:trPr>
        <w:tc>
          <w:tcPr>
            <w:tcW w:w="2174" w:type="dxa"/>
            <w:vMerge/>
            <w:shd w:val="clear" w:color="auto" w:fill="auto"/>
          </w:tcPr>
          <w:p w14:paraId="7584524D" w14:textId="77777777" w:rsidR="009A720D" w:rsidRDefault="009A720D"/>
        </w:tc>
        <w:tc>
          <w:tcPr>
            <w:tcW w:w="936" w:type="dxa"/>
            <w:gridSpan w:val="2"/>
            <w:shd w:val="clear" w:color="auto" w:fill="auto"/>
          </w:tcPr>
          <w:p w14:paraId="705637C6" w14:textId="77777777" w:rsidR="009A720D" w:rsidRDefault="009A720D"/>
        </w:tc>
        <w:tc>
          <w:tcPr>
            <w:tcW w:w="745" w:type="dxa"/>
            <w:shd w:val="clear" w:color="auto" w:fill="auto"/>
          </w:tcPr>
          <w:p w14:paraId="36A6A509" w14:textId="77777777" w:rsidR="009A720D" w:rsidRDefault="009A720D"/>
        </w:tc>
        <w:tc>
          <w:tcPr>
            <w:tcW w:w="9255" w:type="dxa"/>
            <w:shd w:val="clear" w:color="auto" w:fill="auto"/>
          </w:tcPr>
          <w:p w14:paraId="321618B8" w14:textId="77777777" w:rsidR="009A720D" w:rsidRDefault="00EE5BF9">
            <w:r>
              <w:t>过程和过程环境的描述：</w:t>
            </w:r>
          </w:p>
          <w:p w14:paraId="14BF2B81" w14:textId="77777777" w:rsidR="009A720D" w:rsidRDefault="00EE5BF9">
            <w:r>
              <w:t>食品安全小组在进行危害分析所需的范围内已提供：</w:t>
            </w:r>
          </w:p>
          <w:p w14:paraId="04F4B37B" w14:textId="77777777" w:rsidR="009A720D" w:rsidRDefault="00EE5BF9">
            <w:pPr>
              <w:numPr>
                <w:ilvl w:val="0"/>
                <w:numId w:val="2"/>
              </w:numPr>
            </w:pPr>
            <w:r>
              <w:t>经营场所的布局，包括食品和非食品加工区；</w:t>
            </w:r>
          </w:p>
          <w:p w14:paraId="3A963154" w14:textId="77777777" w:rsidR="009A720D" w:rsidRDefault="00EE5BF9">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14:paraId="2EEF2D79" w14:textId="77777777" w:rsidR="009A720D" w:rsidRDefault="00EE5BF9">
            <w:pPr>
              <w:numPr>
                <w:ilvl w:val="0"/>
                <w:numId w:val="2"/>
              </w:numPr>
            </w:pPr>
            <w:r>
              <w:t>加工设备及接触材料、加工助剂及材料流向；</w:t>
            </w:r>
          </w:p>
          <w:p w14:paraId="28B03926" w14:textId="77777777" w:rsidR="009A720D" w:rsidRDefault="00EE5BF9">
            <w:pPr>
              <w:ind w:firstLine="420"/>
            </w:pPr>
            <w:r>
              <w:t xml:space="preserve">  </w:t>
            </w:r>
            <w:r>
              <w:sym w:font="Wingdings" w:char="00A8"/>
            </w:r>
            <w:r>
              <w:t xml:space="preserve"> </w:t>
            </w:r>
            <w:r>
              <w:t>车间平面图（含设备布局）（包括：</w:t>
            </w:r>
            <w:r>
              <w:sym w:font="Wingdings" w:char="00A8"/>
            </w:r>
            <w:r>
              <w:t>清洁区，</w:t>
            </w:r>
            <w:r>
              <w:sym w:font="Wingdings" w:char="00A8"/>
            </w:r>
            <w:r>
              <w:t>准清洁区，</w:t>
            </w:r>
            <w:r>
              <w:sym w:font="Wingdings" w:char="00A8"/>
            </w:r>
            <w:r>
              <w:t>一般清洁区）</w:t>
            </w:r>
          </w:p>
          <w:p w14:paraId="0B8D3782" w14:textId="77777777" w:rsidR="009A720D" w:rsidRDefault="00EE5BF9">
            <w:pPr>
              <w:ind w:firstLineChars="300" w:firstLine="630"/>
            </w:pPr>
            <w:r>
              <w:sym w:font="Wingdings" w:char="00FE"/>
            </w:r>
            <w:r>
              <w:t>工艺流程图（含循环点、返工、物料进入、废料排出、外包等）</w:t>
            </w:r>
          </w:p>
          <w:p w14:paraId="43971B64" w14:textId="77777777" w:rsidR="009A720D" w:rsidRDefault="00EE5BF9">
            <w:pPr>
              <w:ind w:firstLineChars="300" w:firstLine="630"/>
            </w:pPr>
            <w:r>
              <w:sym w:font="Wingdings" w:char="00A8"/>
            </w:r>
            <w:r>
              <w:t>人流图，</w:t>
            </w:r>
            <w:r>
              <w:sym w:font="Wingdings" w:char="00A8"/>
            </w:r>
            <w:r>
              <w:t>气流图，</w:t>
            </w:r>
            <w:r>
              <w:sym w:font="Wingdings" w:char="00A8"/>
            </w:r>
            <w:r>
              <w:t>水流图，</w:t>
            </w:r>
            <w:r>
              <w:sym w:font="Wingdings" w:char="00A8"/>
            </w:r>
            <w:r>
              <w:t>物流图，</w:t>
            </w:r>
            <w:r>
              <w:sym w:font="Wingdings" w:char="00A8"/>
            </w:r>
            <w:r>
              <w:t>防虫害图（蚊蝇、鼠、蟑螂、鸟等）</w:t>
            </w:r>
          </w:p>
          <w:p w14:paraId="1702A8C4" w14:textId="77777777" w:rsidR="009A720D" w:rsidRDefault="009A720D">
            <w:pPr>
              <w:rPr>
                <w:highlight w:val="yellow"/>
              </w:rPr>
            </w:pPr>
          </w:p>
          <w:p w14:paraId="5C112E15" w14:textId="77777777" w:rsidR="009A720D" w:rsidRDefault="00EE5BF9">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14:paraId="1A21D564" w14:textId="77777777" w:rsidR="009A720D" w:rsidRDefault="009A720D">
            <w:pPr>
              <w:ind w:firstLineChars="400" w:firstLine="840"/>
            </w:pPr>
          </w:p>
          <w:p w14:paraId="1F04172D" w14:textId="77777777" w:rsidR="009A720D" w:rsidRDefault="00EE5BF9">
            <w:pPr>
              <w:numPr>
                <w:ilvl w:val="0"/>
                <w:numId w:val="2"/>
              </w:numPr>
            </w:pPr>
            <w:r>
              <w:t>可能影响控制措施选择和严格性的外部要求</w:t>
            </w:r>
          </w:p>
          <w:p w14:paraId="7AF9D583" w14:textId="77777777" w:rsidR="009A720D" w:rsidRDefault="00EE5BF9">
            <w:pPr>
              <w:ind w:firstLineChars="400" w:firstLine="840"/>
            </w:pPr>
            <w:r>
              <w:sym w:font="Wingdings" w:char="00FE"/>
            </w:r>
            <w:r>
              <w:t>来自法律法规</w:t>
            </w:r>
            <w:r>
              <w:t>——</w:t>
            </w:r>
            <w:r>
              <w:t>法律法规的变化</w:t>
            </w:r>
            <w:r>
              <w:t xml:space="preserve">  </w:t>
            </w:r>
          </w:p>
          <w:p w14:paraId="5D80FD52" w14:textId="77777777" w:rsidR="009A720D" w:rsidRDefault="00EE5BF9">
            <w:pPr>
              <w:ind w:firstLineChars="400" w:firstLine="840"/>
            </w:pPr>
            <w:r>
              <w:sym w:font="Wingdings" w:char="00FE"/>
            </w:r>
            <w:r>
              <w:t>监管机构的要求</w:t>
            </w:r>
            <w:r>
              <w:t xml:space="preserve">—— </w:t>
            </w:r>
          </w:p>
          <w:p w14:paraId="38832102" w14:textId="77777777" w:rsidR="009A720D" w:rsidRDefault="00EE5BF9">
            <w:pPr>
              <w:ind w:firstLineChars="400" w:firstLine="840"/>
              <w:rPr>
                <w:szCs w:val="21"/>
              </w:rPr>
            </w:pPr>
            <w:r>
              <w:sym w:font="Wingdings" w:char="00FE"/>
            </w:r>
            <w:r>
              <w:t>客户要求</w:t>
            </w:r>
            <w:r>
              <w:t>——</w:t>
            </w:r>
            <w:r>
              <w:rPr>
                <w:szCs w:val="21"/>
              </w:rPr>
              <w:t>改变终产品特性等</w:t>
            </w:r>
          </w:p>
          <w:p w14:paraId="19962AFC" w14:textId="77777777" w:rsidR="009A720D" w:rsidRDefault="009A720D"/>
          <w:p w14:paraId="30FBD68C" w14:textId="77777777" w:rsidR="009A720D" w:rsidRDefault="00EE5BF9">
            <w:r>
              <w:t>生产</w:t>
            </w:r>
            <w:r>
              <w:t>/</w:t>
            </w:r>
            <w:r>
              <w:t>服务流程是否存在因预期季节变化的情况：</w:t>
            </w:r>
          </w:p>
          <w:p w14:paraId="486279E6" w14:textId="77777777" w:rsidR="009A720D" w:rsidRDefault="00EE5BF9">
            <w:pPr>
              <w:rPr>
                <w:highlight w:val="cyan"/>
              </w:rPr>
            </w:pPr>
            <w:r>
              <w:sym w:font="Wingdings" w:char="00FE"/>
            </w:r>
            <w:r>
              <w:t>不存在季节的因素</w:t>
            </w:r>
            <w:r>
              <w:t xml:space="preserve">    </w:t>
            </w:r>
            <w:r>
              <w:sym w:font="Wingdings" w:char="00A8"/>
            </w:r>
            <w:r>
              <w:t>存在季节的因素，说明：</w:t>
            </w:r>
            <w:r>
              <w:rPr>
                <w:u w:val="single"/>
              </w:rPr>
              <w:t xml:space="preserve">             </w:t>
            </w:r>
          </w:p>
          <w:p w14:paraId="04EB3983" w14:textId="77777777" w:rsidR="009A720D" w:rsidRDefault="009A720D">
            <w:pPr>
              <w:rPr>
                <w:highlight w:val="cyan"/>
              </w:rPr>
            </w:pPr>
          </w:p>
          <w:p w14:paraId="4F09F89B" w14:textId="77777777" w:rsidR="009A720D" w:rsidRDefault="00EE5BF9">
            <w:r>
              <w:t>是否存在轮班模式</w:t>
            </w:r>
          </w:p>
          <w:p w14:paraId="4C933DFB" w14:textId="77777777" w:rsidR="009A720D" w:rsidRDefault="00EE5BF9">
            <w:pPr>
              <w:rPr>
                <w:highlight w:val="cyan"/>
              </w:rPr>
            </w:pPr>
            <w:r>
              <w:sym w:font="Wingdings" w:char="00FE"/>
            </w:r>
            <w:r>
              <w:t>单班</w:t>
            </w:r>
            <w:r>
              <w:t xml:space="preserve">  </w:t>
            </w:r>
            <w:r>
              <w:sym w:font="Wingdings" w:char="00A8"/>
            </w:r>
            <w:r>
              <w:t>多班次，说明：</w:t>
            </w:r>
            <w:r>
              <w:rPr>
                <w:u w:val="single"/>
              </w:rPr>
              <w:t xml:space="preserve">                         </w:t>
            </w:r>
          </w:p>
          <w:p w14:paraId="47BDA0B2" w14:textId="77777777" w:rsidR="009A720D" w:rsidRDefault="009A720D"/>
        </w:tc>
        <w:tc>
          <w:tcPr>
            <w:tcW w:w="1590" w:type="dxa"/>
            <w:gridSpan w:val="2"/>
            <w:shd w:val="clear" w:color="auto" w:fill="auto"/>
          </w:tcPr>
          <w:p w14:paraId="50CAB6B0" w14:textId="77777777" w:rsidR="009A720D" w:rsidRDefault="00EE5BF9">
            <w:r>
              <w:fldChar w:fldCharType="begin"/>
            </w:r>
            <w:r>
              <w:instrText xml:space="preserve"> eq \o\ac(□,√)</w:instrText>
            </w:r>
            <w:r>
              <w:fldChar w:fldCharType="end"/>
            </w:r>
            <w:r>
              <w:t>符合</w:t>
            </w:r>
          </w:p>
          <w:p w14:paraId="0BCF589B" w14:textId="77777777" w:rsidR="009A720D" w:rsidRDefault="00EE5BF9">
            <w:r>
              <w:fldChar w:fldCharType="begin"/>
            </w:r>
            <w:r>
              <w:instrText xml:space="preserve"> eq \o\ac(□)</w:instrText>
            </w:r>
            <w:r>
              <w:fldChar w:fldCharType="end"/>
            </w:r>
            <w:r>
              <w:t>不符合</w:t>
            </w:r>
          </w:p>
          <w:p w14:paraId="2C86DD8B" w14:textId="77777777" w:rsidR="009A720D" w:rsidRDefault="009A720D"/>
          <w:p w14:paraId="4CEDEFEB" w14:textId="77777777" w:rsidR="009A720D" w:rsidRDefault="009A720D"/>
          <w:p w14:paraId="5F19DCB7" w14:textId="77777777" w:rsidR="009A720D" w:rsidRDefault="009A720D"/>
          <w:p w14:paraId="7E354A38" w14:textId="77777777" w:rsidR="009A720D" w:rsidRDefault="009A720D"/>
          <w:p w14:paraId="5D6D3C34" w14:textId="77777777" w:rsidR="009A720D" w:rsidRDefault="009A720D"/>
          <w:p w14:paraId="42AB8C74" w14:textId="77777777" w:rsidR="009A720D" w:rsidRDefault="009A720D"/>
          <w:p w14:paraId="4A3817C1" w14:textId="77777777" w:rsidR="009A720D" w:rsidRDefault="009A720D"/>
        </w:tc>
      </w:tr>
      <w:tr w:rsidR="009A720D" w14:paraId="476EF72C" w14:textId="77777777">
        <w:trPr>
          <w:gridBefore w:val="1"/>
          <w:wBefore w:w="9" w:type="dxa"/>
          <w:trHeight w:val="486"/>
        </w:trPr>
        <w:tc>
          <w:tcPr>
            <w:tcW w:w="2174" w:type="dxa"/>
            <w:vMerge w:val="restart"/>
          </w:tcPr>
          <w:p w14:paraId="06057248" w14:textId="77777777" w:rsidR="009A720D" w:rsidRDefault="00EE5BF9">
            <w:r>
              <w:t>撤回</w:t>
            </w:r>
            <w:r>
              <w:t>/</w:t>
            </w:r>
            <w:r>
              <w:t>召回</w:t>
            </w:r>
          </w:p>
          <w:p w14:paraId="19FDDAE6" w14:textId="77777777" w:rsidR="009A720D" w:rsidRDefault="009A720D"/>
        </w:tc>
        <w:tc>
          <w:tcPr>
            <w:tcW w:w="936" w:type="dxa"/>
            <w:gridSpan w:val="2"/>
            <w:vMerge w:val="restart"/>
          </w:tcPr>
          <w:p w14:paraId="3AC35982" w14:textId="77777777" w:rsidR="009A720D" w:rsidRDefault="00EE5BF9">
            <w:r>
              <w:t>F8.4</w:t>
            </w:r>
          </w:p>
          <w:p w14:paraId="734DB3A7" w14:textId="77777777" w:rsidR="009A720D" w:rsidRDefault="009A720D"/>
        </w:tc>
        <w:tc>
          <w:tcPr>
            <w:tcW w:w="745" w:type="dxa"/>
          </w:tcPr>
          <w:p w14:paraId="06F20F4C" w14:textId="77777777" w:rsidR="009A720D" w:rsidRDefault="00EE5BF9">
            <w:r>
              <w:t>文件名称</w:t>
            </w:r>
          </w:p>
        </w:tc>
        <w:tc>
          <w:tcPr>
            <w:tcW w:w="9273" w:type="dxa"/>
            <w:gridSpan w:val="2"/>
          </w:tcPr>
          <w:p w14:paraId="0F419361" w14:textId="77777777" w:rsidR="009A720D" w:rsidRDefault="00EE5BF9">
            <w:pPr>
              <w:spacing w:line="480" w:lineRule="exact"/>
            </w:pPr>
            <w:r>
              <w:t>如：</w:t>
            </w:r>
            <w:r>
              <w:sym w:font="Wingdings" w:char="00A8"/>
            </w:r>
            <w:r>
              <w:t>《产品召回控制程序》、</w:t>
            </w:r>
            <w:r>
              <w:sym w:font="Wingdings" w:char="00FE"/>
            </w:r>
            <w:r>
              <w:t>《产品撤回控制程序》</w:t>
            </w:r>
          </w:p>
        </w:tc>
        <w:tc>
          <w:tcPr>
            <w:tcW w:w="1572" w:type="dxa"/>
            <w:vMerge w:val="restart"/>
          </w:tcPr>
          <w:p w14:paraId="61BFAFA0" w14:textId="77777777" w:rsidR="009A720D" w:rsidRDefault="00EE5BF9">
            <w:r>
              <w:sym w:font="Wingdings" w:char="00FE"/>
            </w:r>
            <w:r>
              <w:t>符合</w:t>
            </w:r>
          </w:p>
          <w:p w14:paraId="11C18098" w14:textId="77777777" w:rsidR="009A720D" w:rsidRDefault="00EE5BF9">
            <w:r>
              <w:sym w:font="Wingdings" w:char="00A8"/>
            </w:r>
            <w:r>
              <w:t>不符合</w:t>
            </w:r>
          </w:p>
        </w:tc>
      </w:tr>
      <w:tr w:rsidR="009A720D" w14:paraId="589EEE7C" w14:textId="77777777">
        <w:trPr>
          <w:gridBefore w:val="1"/>
          <w:wBefore w:w="9" w:type="dxa"/>
          <w:trHeight w:val="810"/>
        </w:trPr>
        <w:tc>
          <w:tcPr>
            <w:tcW w:w="2174" w:type="dxa"/>
            <w:vMerge/>
          </w:tcPr>
          <w:p w14:paraId="070D366B" w14:textId="77777777" w:rsidR="009A720D" w:rsidRDefault="009A720D"/>
        </w:tc>
        <w:tc>
          <w:tcPr>
            <w:tcW w:w="936" w:type="dxa"/>
            <w:gridSpan w:val="2"/>
            <w:vMerge/>
          </w:tcPr>
          <w:p w14:paraId="20ED5BC6" w14:textId="77777777" w:rsidR="009A720D" w:rsidRDefault="009A720D"/>
        </w:tc>
        <w:tc>
          <w:tcPr>
            <w:tcW w:w="745" w:type="dxa"/>
          </w:tcPr>
          <w:p w14:paraId="4CE6778C" w14:textId="77777777" w:rsidR="009A720D" w:rsidRDefault="00EE5BF9">
            <w:r>
              <w:t>运行证据</w:t>
            </w:r>
          </w:p>
        </w:tc>
        <w:tc>
          <w:tcPr>
            <w:tcW w:w="9273" w:type="dxa"/>
            <w:gridSpan w:val="2"/>
          </w:tcPr>
          <w:p w14:paraId="40850DAD" w14:textId="6F521E19" w:rsidR="009A720D" w:rsidRDefault="00EE5BF9">
            <w:r>
              <w:t>有权决定撤回</w:t>
            </w:r>
            <w:r>
              <w:t>/</w:t>
            </w:r>
            <w:r>
              <w:t>召回人员：</w:t>
            </w:r>
            <w:r w:rsidR="00A81284">
              <w:rPr>
                <w:rFonts w:hint="eastAsia"/>
                <w:u w:val="single"/>
              </w:rPr>
              <w:t>黄</w:t>
            </w:r>
            <w:r w:rsidR="00A81284">
              <w:rPr>
                <w:u w:val="single"/>
              </w:rPr>
              <w:t>文强</w:t>
            </w:r>
            <w:r>
              <w:rPr>
                <w:u w:val="single"/>
              </w:rPr>
              <w:t>总经理</w:t>
            </w:r>
            <w:r>
              <w:rPr>
                <w:u w:val="single"/>
              </w:rPr>
              <w:t xml:space="preserve">  </w:t>
            </w:r>
            <w:r>
              <w:t>；</w:t>
            </w:r>
            <w:r>
              <w:t xml:space="preserve">  </w:t>
            </w:r>
          </w:p>
          <w:p w14:paraId="4B6A7B31" w14:textId="77777777" w:rsidR="009A720D" w:rsidRDefault="00EE5BF9">
            <w:r>
              <w:t>确保及时撤回</w:t>
            </w:r>
            <w:r>
              <w:t>/</w:t>
            </w:r>
            <w:r>
              <w:t>召回被确定为潜在不安全的大量最终产品。</w:t>
            </w:r>
          </w:p>
          <w:p w14:paraId="4F04DC5E" w14:textId="77777777" w:rsidR="009A720D" w:rsidRDefault="00EE5BF9">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9A720D" w14:paraId="6661BC8E" w14:textId="77777777">
              <w:tc>
                <w:tcPr>
                  <w:tcW w:w="3835" w:type="dxa"/>
                  <w:shd w:val="clear" w:color="auto" w:fill="auto"/>
                </w:tcPr>
                <w:p w14:paraId="0886ECA0" w14:textId="77777777" w:rsidR="009A720D" w:rsidRDefault="009A720D"/>
              </w:tc>
              <w:tc>
                <w:tcPr>
                  <w:tcW w:w="2193" w:type="dxa"/>
                  <w:shd w:val="clear" w:color="auto" w:fill="auto"/>
                </w:tcPr>
                <w:p w14:paraId="3B306DDF" w14:textId="77777777" w:rsidR="009A720D" w:rsidRDefault="00EE5BF9">
                  <w:r>
                    <w:t>实施责任部门</w:t>
                  </w:r>
                </w:p>
              </w:tc>
              <w:tc>
                <w:tcPr>
                  <w:tcW w:w="3015" w:type="dxa"/>
                  <w:shd w:val="clear" w:color="auto" w:fill="auto"/>
                </w:tcPr>
                <w:p w14:paraId="4BF3E33F" w14:textId="77777777" w:rsidR="009A720D" w:rsidRDefault="00EE5BF9">
                  <w:r>
                    <w:t>备注</w:t>
                  </w:r>
                </w:p>
              </w:tc>
            </w:tr>
            <w:tr w:rsidR="009A720D" w14:paraId="45FB4117" w14:textId="77777777">
              <w:tc>
                <w:tcPr>
                  <w:tcW w:w="3835" w:type="dxa"/>
                  <w:shd w:val="clear" w:color="auto" w:fill="auto"/>
                </w:tcPr>
                <w:p w14:paraId="4E8B772A" w14:textId="77777777" w:rsidR="009A720D" w:rsidRDefault="00EE5BF9">
                  <w:r>
                    <w:t>通知法定和监管机构</w:t>
                  </w:r>
                </w:p>
              </w:tc>
              <w:tc>
                <w:tcPr>
                  <w:tcW w:w="2193" w:type="dxa"/>
                  <w:shd w:val="clear" w:color="auto" w:fill="auto"/>
                </w:tcPr>
                <w:p w14:paraId="57676F75" w14:textId="39D376B9" w:rsidR="009A720D" w:rsidRDefault="00A81284">
                  <w:r>
                    <w:rPr>
                      <w:rFonts w:hint="eastAsia"/>
                    </w:rPr>
                    <w:t>行</w:t>
                  </w:r>
                  <w:r>
                    <w:t>政</w:t>
                  </w:r>
                  <w:r w:rsidR="00EE5BF9">
                    <w:t>部</w:t>
                  </w:r>
                </w:p>
              </w:tc>
              <w:tc>
                <w:tcPr>
                  <w:tcW w:w="3015" w:type="dxa"/>
                  <w:shd w:val="clear" w:color="auto" w:fill="auto"/>
                </w:tcPr>
                <w:p w14:paraId="362BB63E" w14:textId="77777777" w:rsidR="009A720D" w:rsidRDefault="009A720D"/>
              </w:tc>
            </w:tr>
            <w:tr w:rsidR="009A720D" w14:paraId="1B9A9A5A" w14:textId="77777777">
              <w:tc>
                <w:tcPr>
                  <w:tcW w:w="3835" w:type="dxa"/>
                  <w:shd w:val="clear" w:color="auto" w:fill="auto"/>
                </w:tcPr>
                <w:p w14:paraId="52FCDDA8" w14:textId="77777777" w:rsidR="009A720D" w:rsidRDefault="00EE5BF9">
                  <w:r>
                    <w:t>通知客户</w:t>
                  </w:r>
                </w:p>
              </w:tc>
              <w:tc>
                <w:tcPr>
                  <w:tcW w:w="2193" w:type="dxa"/>
                  <w:shd w:val="clear" w:color="auto" w:fill="auto"/>
                </w:tcPr>
                <w:p w14:paraId="49D048C0" w14:textId="35041028" w:rsidR="009A720D" w:rsidRDefault="00A81284">
                  <w:r>
                    <w:rPr>
                      <w:rFonts w:hint="eastAsia"/>
                    </w:rPr>
                    <w:t>销</w:t>
                  </w:r>
                  <w:r>
                    <w:t>售</w:t>
                  </w:r>
                  <w:r w:rsidR="00EE5BF9">
                    <w:t>部</w:t>
                  </w:r>
                </w:p>
              </w:tc>
              <w:tc>
                <w:tcPr>
                  <w:tcW w:w="3015" w:type="dxa"/>
                  <w:shd w:val="clear" w:color="auto" w:fill="auto"/>
                </w:tcPr>
                <w:p w14:paraId="5683DBF8" w14:textId="77777777" w:rsidR="009A720D" w:rsidRDefault="009A720D"/>
              </w:tc>
            </w:tr>
            <w:tr w:rsidR="009A720D" w14:paraId="2837B65A" w14:textId="77777777">
              <w:tc>
                <w:tcPr>
                  <w:tcW w:w="3835" w:type="dxa"/>
                  <w:shd w:val="clear" w:color="auto" w:fill="auto"/>
                </w:tcPr>
                <w:p w14:paraId="15203FB2" w14:textId="77777777" w:rsidR="009A720D" w:rsidRDefault="00EE5BF9">
                  <w:r>
                    <w:t>通知消费者</w:t>
                  </w:r>
                </w:p>
              </w:tc>
              <w:tc>
                <w:tcPr>
                  <w:tcW w:w="2193" w:type="dxa"/>
                  <w:shd w:val="clear" w:color="auto" w:fill="auto"/>
                </w:tcPr>
                <w:p w14:paraId="113850B4" w14:textId="18B4A877" w:rsidR="009A720D" w:rsidRDefault="00A81284">
                  <w:r>
                    <w:rPr>
                      <w:rFonts w:hint="eastAsia"/>
                    </w:rPr>
                    <w:t>销</w:t>
                  </w:r>
                  <w:r>
                    <w:t>售</w:t>
                  </w:r>
                  <w:r w:rsidR="00EE5BF9">
                    <w:t>部</w:t>
                  </w:r>
                </w:p>
              </w:tc>
              <w:tc>
                <w:tcPr>
                  <w:tcW w:w="3015" w:type="dxa"/>
                  <w:shd w:val="clear" w:color="auto" w:fill="auto"/>
                </w:tcPr>
                <w:p w14:paraId="387CD658" w14:textId="77777777" w:rsidR="009A720D" w:rsidRDefault="009A720D"/>
              </w:tc>
            </w:tr>
            <w:tr w:rsidR="009A720D" w14:paraId="283EB2B8" w14:textId="77777777">
              <w:tc>
                <w:tcPr>
                  <w:tcW w:w="3835" w:type="dxa"/>
                  <w:shd w:val="clear" w:color="auto" w:fill="auto"/>
                </w:tcPr>
                <w:p w14:paraId="7C5B6000" w14:textId="77777777" w:rsidR="009A720D" w:rsidRDefault="00EE5BF9">
                  <w:r>
                    <w:t>处置撤回产品</w:t>
                  </w:r>
                </w:p>
              </w:tc>
              <w:tc>
                <w:tcPr>
                  <w:tcW w:w="2193" w:type="dxa"/>
                  <w:shd w:val="clear" w:color="auto" w:fill="auto"/>
                </w:tcPr>
                <w:p w14:paraId="587EE0E0" w14:textId="77777777" w:rsidR="009A720D" w:rsidRDefault="00EE5BF9">
                  <w:r>
                    <w:t>食品安全小组</w:t>
                  </w:r>
                </w:p>
              </w:tc>
              <w:tc>
                <w:tcPr>
                  <w:tcW w:w="3015" w:type="dxa"/>
                  <w:shd w:val="clear" w:color="auto" w:fill="auto"/>
                </w:tcPr>
                <w:p w14:paraId="1685DB67" w14:textId="77777777" w:rsidR="009A720D" w:rsidRDefault="009A720D"/>
              </w:tc>
            </w:tr>
            <w:tr w:rsidR="009A720D" w14:paraId="251FEEB7" w14:textId="77777777">
              <w:tc>
                <w:tcPr>
                  <w:tcW w:w="3835" w:type="dxa"/>
                  <w:shd w:val="clear" w:color="auto" w:fill="auto"/>
                </w:tcPr>
                <w:p w14:paraId="085B0E72" w14:textId="77777777" w:rsidR="009A720D" w:rsidRDefault="00EE5BF9">
                  <w:r>
                    <w:t>处置库存中受影响的批次</w:t>
                  </w:r>
                  <w:r>
                    <w:t>/</w:t>
                  </w:r>
                  <w:r>
                    <w:t>批号产品</w:t>
                  </w:r>
                </w:p>
              </w:tc>
              <w:tc>
                <w:tcPr>
                  <w:tcW w:w="2193" w:type="dxa"/>
                  <w:shd w:val="clear" w:color="auto" w:fill="auto"/>
                </w:tcPr>
                <w:p w14:paraId="2845D779" w14:textId="77777777" w:rsidR="009A720D" w:rsidRDefault="00EE5BF9">
                  <w:r>
                    <w:t>食品安全小组</w:t>
                  </w:r>
                </w:p>
              </w:tc>
              <w:tc>
                <w:tcPr>
                  <w:tcW w:w="3015" w:type="dxa"/>
                  <w:shd w:val="clear" w:color="auto" w:fill="auto"/>
                </w:tcPr>
                <w:p w14:paraId="1A680F4E" w14:textId="77777777" w:rsidR="009A720D" w:rsidRDefault="009A720D"/>
              </w:tc>
            </w:tr>
            <w:tr w:rsidR="009A720D" w14:paraId="432CBD38" w14:textId="77777777">
              <w:tc>
                <w:tcPr>
                  <w:tcW w:w="3835" w:type="dxa"/>
                  <w:shd w:val="clear" w:color="auto" w:fill="auto"/>
                </w:tcPr>
                <w:p w14:paraId="5515B1FA" w14:textId="77777777" w:rsidR="009A720D" w:rsidRDefault="00EE5BF9">
                  <w:r>
                    <w:t>安排采取措施的顺序</w:t>
                  </w:r>
                </w:p>
              </w:tc>
              <w:tc>
                <w:tcPr>
                  <w:tcW w:w="2193" w:type="dxa"/>
                  <w:shd w:val="clear" w:color="auto" w:fill="auto"/>
                </w:tcPr>
                <w:p w14:paraId="3C59B94F" w14:textId="77777777" w:rsidR="009A720D" w:rsidRDefault="00EE5BF9">
                  <w:r>
                    <w:t>食品安全小组</w:t>
                  </w:r>
                </w:p>
              </w:tc>
              <w:tc>
                <w:tcPr>
                  <w:tcW w:w="3015" w:type="dxa"/>
                  <w:shd w:val="clear" w:color="auto" w:fill="auto"/>
                </w:tcPr>
                <w:p w14:paraId="5926DE58" w14:textId="77777777" w:rsidR="009A720D" w:rsidRDefault="009A720D"/>
              </w:tc>
            </w:tr>
          </w:tbl>
          <w:p w14:paraId="2663F2B9" w14:textId="77777777" w:rsidR="009A720D" w:rsidRDefault="009A720D"/>
          <w:p w14:paraId="636373D4" w14:textId="77777777" w:rsidR="009A720D" w:rsidRDefault="00EE5BF9">
            <w:r>
              <w:t>本部门是否发生产品的</w:t>
            </w:r>
            <w:r>
              <w:sym w:font="Wingdings" w:char="00A8"/>
            </w:r>
            <w:r>
              <w:t>撤回或</w:t>
            </w:r>
            <w:r>
              <w:sym w:font="Wingdings" w:char="00A8"/>
            </w:r>
            <w:r>
              <w:t>召回的情况：</w:t>
            </w:r>
          </w:p>
          <w:p w14:paraId="795F76EF" w14:textId="77777777" w:rsidR="009A720D" w:rsidRDefault="00EE5BF9">
            <w:pPr>
              <w:rPr>
                <w:u w:val="single"/>
              </w:rPr>
            </w:pPr>
            <w:r>
              <w:sym w:font="Wingdings" w:char="00FE"/>
            </w:r>
            <w:r>
              <w:t>未发生</w:t>
            </w:r>
            <w:r>
              <w:t xml:space="preserve"> </w:t>
            </w:r>
            <w:r>
              <w:sym w:font="Wingdings" w:char="00A8"/>
            </w:r>
            <w:r>
              <w:t>已发生，说明</w:t>
            </w:r>
            <w:r>
              <w:rPr>
                <w:u w:val="single"/>
              </w:rPr>
              <w:t xml:space="preserve">                       </w:t>
            </w:r>
          </w:p>
          <w:p w14:paraId="5E62B6BE" w14:textId="77777777" w:rsidR="009A720D" w:rsidRDefault="009A720D"/>
          <w:p w14:paraId="0C09840C" w14:textId="77777777" w:rsidR="009A720D" w:rsidRDefault="00EE5BF9">
            <w:r>
              <w:t>本部门是否发生产品的撤回或召回方面的处置：</w:t>
            </w:r>
          </w:p>
          <w:tbl>
            <w:tblPr>
              <w:tblStyle w:val="ab"/>
              <w:tblW w:w="9043" w:type="dxa"/>
              <w:tblLayout w:type="fixed"/>
              <w:tblLook w:val="04A0" w:firstRow="1" w:lastRow="0" w:firstColumn="1" w:lastColumn="0" w:noHBand="0" w:noVBand="1"/>
            </w:tblPr>
            <w:tblGrid>
              <w:gridCol w:w="837"/>
              <w:gridCol w:w="1323"/>
              <w:gridCol w:w="1660"/>
              <w:gridCol w:w="1540"/>
              <w:gridCol w:w="1070"/>
              <w:gridCol w:w="1185"/>
              <w:gridCol w:w="1428"/>
            </w:tblGrid>
            <w:tr w:rsidR="009A720D" w14:paraId="53F003A8" w14:textId="77777777">
              <w:tc>
                <w:tcPr>
                  <w:tcW w:w="837" w:type="dxa"/>
                </w:tcPr>
                <w:p w14:paraId="641B7ED9" w14:textId="77777777" w:rsidR="009A720D" w:rsidRDefault="00EE5BF9">
                  <w:pPr>
                    <w:rPr>
                      <w:sz w:val="18"/>
                      <w:szCs w:val="18"/>
                    </w:rPr>
                  </w:pPr>
                  <w:r>
                    <w:rPr>
                      <w:sz w:val="18"/>
                      <w:szCs w:val="18"/>
                    </w:rPr>
                    <w:t>产品批号</w:t>
                  </w:r>
                </w:p>
              </w:tc>
              <w:tc>
                <w:tcPr>
                  <w:tcW w:w="1323" w:type="dxa"/>
                </w:tcPr>
                <w:p w14:paraId="0DDE3768" w14:textId="77777777" w:rsidR="009A720D" w:rsidRDefault="00EE5BF9">
                  <w:pPr>
                    <w:rPr>
                      <w:sz w:val="18"/>
                      <w:szCs w:val="18"/>
                    </w:rPr>
                  </w:pPr>
                  <w:r>
                    <w:rPr>
                      <w:sz w:val="18"/>
                      <w:szCs w:val="18"/>
                    </w:rPr>
                    <w:t>不合格简述</w:t>
                  </w:r>
                </w:p>
              </w:tc>
              <w:tc>
                <w:tcPr>
                  <w:tcW w:w="1660" w:type="dxa"/>
                </w:tcPr>
                <w:p w14:paraId="21004BD4" w14:textId="77777777" w:rsidR="009A720D" w:rsidRDefault="00EE5BF9">
                  <w:pPr>
                    <w:rPr>
                      <w:sz w:val="18"/>
                      <w:szCs w:val="18"/>
                    </w:rPr>
                  </w:pPr>
                  <w:r>
                    <w:rPr>
                      <w:sz w:val="18"/>
                      <w:szCs w:val="18"/>
                    </w:rPr>
                    <w:t>生产记录情况</w:t>
                  </w:r>
                </w:p>
              </w:tc>
              <w:tc>
                <w:tcPr>
                  <w:tcW w:w="1540" w:type="dxa"/>
                </w:tcPr>
                <w:p w14:paraId="2369BC97" w14:textId="77777777" w:rsidR="009A720D" w:rsidRDefault="00EE5BF9">
                  <w:pPr>
                    <w:rPr>
                      <w:sz w:val="18"/>
                      <w:szCs w:val="18"/>
                    </w:rPr>
                  </w:pPr>
                  <w:r>
                    <w:rPr>
                      <w:sz w:val="18"/>
                      <w:szCs w:val="18"/>
                    </w:rPr>
                    <w:t>检验记录情况</w:t>
                  </w:r>
                </w:p>
              </w:tc>
              <w:tc>
                <w:tcPr>
                  <w:tcW w:w="1070" w:type="dxa"/>
                </w:tcPr>
                <w:p w14:paraId="2A74A5A7" w14:textId="77777777" w:rsidR="009A720D" w:rsidRDefault="00EE5BF9">
                  <w:pPr>
                    <w:rPr>
                      <w:sz w:val="18"/>
                      <w:szCs w:val="18"/>
                    </w:rPr>
                  </w:pPr>
                  <w:r>
                    <w:rPr>
                      <w:sz w:val="18"/>
                      <w:szCs w:val="18"/>
                    </w:rPr>
                    <w:t>采购记录情况</w:t>
                  </w:r>
                </w:p>
              </w:tc>
              <w:tc>
                <w:tcPr>
                  <w:tcW w:w="1185" w:type="dxa"/>
                </w:tcPr>
                <w:p w14:paraId="5803C55E" w14:textId="77777777" w:rsidR="009A720D" w:rsidRDefault="00EE5BF9">
                  <w:pPr>
                    <w:rPr>
                      <w:sz w:val="18"/>
                      <w:szCs w:val="18"/>
                    </w:rPr>
                  </w:pPr>
                  <w:r>
                    <w:rPr>
                      <w:sz w:val="18"/>
                      <w:szCs w:val="18"/>
                    </w:rPr>
                    <w:t>产品留样确认</w:t>
                  </w:r>
                </w:p>
              </w:tc>
              <w:tc>
                <w:tcPr>
                  <w:tcW w:w="1428" w:type="dxa"/>
                </w:tcPr>
                <w:p w14:paraId="23B78EDA" w14:textId="77777777" w:rsidR="009A720D" w:rsidRDefault="00EE5BF9">
                  <w:pPr>
                    <w:rPr>
                      <w:sz w:val="18"/>
                      <w:szCs w:val="18"/>
                    </w:rPr>
                  </w:pPr>
                  <w:r>
                    <w:rPr>
                      <w:sz w:val="18"/>
                      <w:szCs w:val="18"/>
                    </w:rPr>
                    <w:t>销售记录追踪</w:t>
                  </w:r>
                </w:p>
              </w:tc>
            </w:tr>
            <w:tr w:rsidR="001F05CF" w14:paraId="77511FF1" w14:textId="77777777">
              <w:tc>
                <w:tcPr>
                  <w:tcW w:w="837" w:type="dxa"/>
                </w:tcPr>
                <w:p w14:paraId="39C9224B" w14:textId="2298AA99" w:rsidR="001F05CF" w:rsidRDefault="001F05CF" w:rsidP="001F05CF">
                  <w:pPr>
                    <w:rPr>
                      <w:sz w:val="18"/>
                      <w:szCs w:val="18"/>
                    </w:rPr>
                  </w:pPr>
                  <w:r w:rsidRPr="00B112B1">
                    <w:rPr>
                      <w:rFonts w:asciiTheme="minorEastAsia" w:eastAsiaTheme="minorEastAsia" w:hAnsiTheme="minorEastAsia" w:hint="eastAsia"/>
                      <w:szCs w:val="21"/>
                    </w:rPr>
                    <w:t>批次为2021-03-01</w:t>
                  </w:r>
                </w:p>
              </w:tc>
              <w:tc>
                <w:tcPr>
                  <w:tcW w:w="1323" w:type="dxa"/>
                </w:tcPr>
                <w:p w14:paraId="74355E0D" w14:textId="55D57111" w:rsidR="001F05CF" w:rsidRDefault="001F05CF" w:rsidP="001F05CF">
                  <w:pPr>
                    <w:rPr>
                      <w:sz w:val="18"/>
                      <w:szCs w:val="18"/>
                    </w:rPr>
                  </w:pPr>
                  <w:r w:rsidRPr="00B112B1">
                    <w:rPr>
                      <w:rFonts w:ascii="宋体" w:hAnsi="宋体" w:cs="宋体" w:hint="eastAsia"/>
                      <w:kern w:val="0"/>
                      <w:szCs w:val="21"/>
                    </w:rPr>
                    <w:t>20210301冻海鲜（冻鱿鱼）</w:t>
                  </w:r>
                </w:p>
              </w:tc>
              <w:tc>
                <w:tcPr>
                  <w:tcW w:w="1660" w:type="dxa"/>
                </w:tcPr>
                <w:p w14:paraId="3E660B83" w14:textId="785F8FEF" w:rsidR="001F05CF" w:rsidRDefault="001F05CF" w:rsidP="001F05CF">
                  <w:pPr>
                    <w:rPr>
                      <w:sz w:val="18"/>
                      <w:szCs w:val="18"/>
                    </w:rPr>
                  </w:pPr>
                  <w:r w:rsidRPr="00B112B1">
                    <w:rPr>
                      <w:rFonts w:hint="eastAsia"/>
                      <w:szCs w:val="21"/>
                    </w:rPr>
                    <w:t>——</w:t>
                  </w:r>
                </w:p>
              </w:tc>
              <w:tc>
                <w:tcPr>
                  <w:tcW w:w="1540" w:type="dxa"/>
                </w:tcPr>
                <w:p w14:paraId="0521C036" w14:textId="77777777" w:rsidR="001F05CF" w:rsidRPr="00B112B1" w:rsidRDefault="001F05CF" w:rsidP="001F05CF">
                  <w:pPr>
                    <w:widowControl/>
                    <w:rPr>
                      <w:rFonts w:ascii="宋体" w:hAnsi="宋体" w:cs="宋体"/>
                      <w:kern w:val="0"/>
                      <w:szCs w:val="21"/>
                    </w:rPr>
                  </w:pPr>
                  <w:r w:rsidRPr="00B112B1">
                    <w:rPr>
                      <w:rFonts w:ascii="宋体" w:hAnsi="宋体" w:cs="宋体" w:hint="eastAsia"/>
                      <w:kern w:val="0"/>
                      <w:szCs w:val="21"/>
                    </w:rPr>
                    <w:t>本次共发出16箱，共收回16箱。</w:t>
                  </w:r>
                </w:p>
                <w:p w14:paraId="6BD484EB" w14:textId="70D79126" w:rsidR="001F05CF" w:rsidRDefault="001F05CF" w:rsidP="001F05CF">
                  <w:pPr>
                    <w:rPr>
                      <w:sz w:val="18"/>
                      <w:szCs w:val="18"/>
                    </w:rPr>
                  </w:pPr>
                </w:p>
              </w:tc>
              <w:tc>
                <w:tcPr>
                  <w:tcW w:w="1070" w:type="dxa"/>
                </w:tcPr>
                <w:p w14:paraId="7AD778CF" w14:textId="77777777" w:rsidR="001F05CF" w:rsidRPr="00B112B1" w:rsidRDefault="001F05CF" w:rsidP="001F05CF">
                  <w:pPr>
                    <w:widowControl/>
                    <w:rPr>
                      <w:rFonts w:ascii="宋体" w:hAnsi="宋体" w:cs="宋体"/>
                      <w:kern w:val="0"/>
                      <w:szCs w:val="21"/>
                    </w:rPr>
                  </w:pPr>
                  <w:r w:rsidRPr="00B112B1">
                    <w:rPr>
                      <w:rFonts w:ascii="宋体" w:hAnsi="宋体" w:cs="宋体" w:hint="eastAsia"/>
                      <w:kern w:val="0"/>
                      <w:szCs w:val="21"/>
                    </w:rPr>
                    <w:t>本次共发出16箱，共收回16箱。</w:t>
                  </w:r>
                </w:p>
                <w:p w14:paraId="52FC0D87" w14:textId="19050683" w:rsidR="001F05CF" w:rsidRDefault="001F05CF" w:rsidP="001F05CF">
                  <w:pPr>
                    <w:rPr>
                      <w:sz w:val="18"/>
                      <w:szCs w:val="18"/>
                    </w:rPr>
                  </w:pPr>
                </w:p>
              </w:tc>
              <w:tc>
                <w:tcPr>
                  <w:tcW w:w="1185" w:type="dxa"/>
                </w:tcPr>
                <w:p w14:paraId="2A9FCC16" w14:textId="374288F2" w:rsidR="001F05CF" w:rsidRDefault="001F05CF" w:rsidP="001F05CF">
                  <w:pPr>
                    <w:rPr>
                      <w:sz w:val="18"/>
                      <w:szCs w:val="18"/>
                    </w:rPr>
                  </w:pPr>
                  <w:r w:rsidRPr="00B112B1">
                    <w:rPr>
                      <w:rFonts w:hint="eastAsia"/>
                      <w:szCs w:val="21"/>
                    </w:rPr>
                    <w:t>——</w:t>
                  </w:r>
                </w:p>
              </w:tc>
              <w:tc>
                <w:tcPr>
                  <w:tcW w:w="1428" w:type="dxa"/>
                </w:tcPr>
                <w:p w14:paraId="0E8C8D8D" w14:textId="77777777" w:rsidR="001F05CF" w:rsidRPr="00B112B1" w:rsidRDefault="001F05CF" w:rsidP="001F05CF">
                  <w:pPr>
                    <w:rPr>
                      <w:rFonts w:ascii="宋体" w:hAnsi="宋体" w:cs="宋体"/>
                      <w:kern w:val="0"/>
                      <w:szCs w:val="21"/>
                    </w:rPr>
                  </w:pPr>
                  <w:r w:rsidRPr="00B112B1">
                    <w:rPr>
                      <w:rFonts w:ascii="宋体" w:hAnsi="宋体" w:cs="宋体" w:hint="eastAsia"/>
                      <w:kern w:val="0"/>
                      <w:szCs w:val="21"/>
                    </w:rPr>
                    <w:t>全</w:t>
                  </w:r>
                  <w:r w:rsidRPr="00B112B1">
                    <w:rPr>
                      <w:rFonts w:ascii="宋体" w:hAnsi="宋体" w:cs="宋体"/>
                      <w:kern w:val="0"/>
                      <w:szCs w:val="21"/>
                    </w:rPr>
                    <w:t>部召回</w:t>
                  </w:r>
                </w:p>
                <w:p w14:paraId="4F652BE0" w14:textId="411F0156" w:rsidR="001F05CF" w:rsidRDefault="001F05CF" w:rsidP="001F05CF">
                  <w:pPr>
                    <w:rPr>
                      <w:sz w:val="18"/>
                      <w:szCs w:val="18"/>
                    </w:rPr>
                  </w:pPr>
                  <w:r w:rsidRPr="00B112B1">
                    <w:rPr>
                      <w:rFonts w:ascii="宋体" w:hAnsi="宋体" w:cs="宋体" w:hint="eastAsia"/>
                      <w:kern w:val="0"/>
                      <w:szCs w:val="21"/>
                    </w:rPr>
                    <w:t>已于20</w:t>
                  </w:r>
                  <w:r w:rsidRPr="00B112B1">
                    <w:rPr>
                      <w:rFonts w:ascii="宋体" w:hAnsi="宋体" w:cs="宋体"/>
                      <w:kern w:val="0"/>
                      <w:szCs w:val="21"/>
                    </w:rPr>
                    <w:t>2</w:t>
                  </w:r>
                  <w:r w:rsidRPr="00B112B1">
                    <w:rPr>
                      <w:rFonts w:ascii="宋体" w:hAnsi="宋体" w:cs="宋体" w:hint="eastAsia"/>
                      <w:kern w:val="0"/>
                      <w:szCs w:val="21"/>
                    </w:rPr>
                    <w:t>1年3月3日在垃圾焚烧场集中销毁（模拟）</w:t>
                  </w:r>
                </w:p>
              </w:tc>
            </w:tr>
            <w:tr w:rsidR="001F05CF" w14:paraId="770304A8" w14:textId="77777777">
              <w:tc>
                <w:tcPr>
                  <w:tcW w:w="837" w:type="dxa"/>
                </w:tcPr>
                <w:p w14:paraId="7E434C25" w14:textId="77777777" w:rsidR="001F05CF" w:rsidRDefault="001F05CF" w:rsidP="001F05CF">
                  <w:pPr>
                    <w:rPr>
                      <w:sz w:val="18"/>
                      <w:szCs w:val="18"/>
                    </w:rPr>
                  </w:pPr>
                </w:p>
              </w:tc>
              <w:tc>
                <w:tcPr>
                  <w:tcW w:w="1323" w:type="dxa"/>
                </w:tcPr>
                <w:p w14:paraId="76CD2159" w14:textId="77777777" w:rsidR="001F05CF" w:rsidRDefault="001F05CF" w:rsidP="001F05CF">
                  <w:pPr>
                    <w:rPr>
                      <w:sz w:val="18"/>
                      <w:szCs w:val="18"/>
                    </w:rPr>
                  </w:pPr>
                </w:p>
              </w:tc>
              <w:tc>
                <w:tcPr>
                  <w:tcW w:w="1660" w:type="dxa"/>
                </w:tcPr>
                <w:p w14:paraId="3685418D" w14:textId="77777777" w:rsidR="001F05CF" w:rsidRDefault="001F05CF" w:rsidP="001F05CF">
                  <w:pPr>
                    <w:rPr>
                      <w:sz w:val="18"/>
                      <w:szCs w:val="18"/>
                    </w:rPr>
                  </w:pPr>
                </w:p>
              </w:tc>
              <w:tc>
                <w:tcPr>
                  <w:tcW w:w="1540" w:type="dxa"/>
                </w:tcPr>
                <w:p w14:paraId="31309F8E" w14:textId="77777777" w:rsidR="001F05CF" w:rsidRDefault="001F05CF" w:rsidP="001F05CF">
                  <w:pPr>
                    <w:rPr>
                      <w:sz w:val="18"/>
                      <w:szCs w:val="18"/>
                    </w:rPr>
                  </w:pPr>
                </w:p>
              </w:tc>
              <w:tc>
                <w:tcPr>
                  <w:tcW w:w="1070" w:type="dxa"/>
                </w:tcPr>
                <w:p w14:paraId="3165E28E" w14:textId="77777777" w:rsidR="001F05CF" w:rsidRDefault="001F05CF" w:rsidP="001F05CF">
                  <w:pPr>
                    <w:rPr>
                      <w:sz w:val="18"/>
                      <w:szCs w:val="18"/>
                    </w:rPr>
                  </w:pPr>
                </w:p>
              </w:tc>
              <w:tc>
                <w:tcPr>
                  <w:tcW w:w="1185" w:type="dxa"/>
                </w:tcPr>
                <w:p w14:paraId="2CB11E81" w14:textId="77777777" w:rsidR="001F05CF" w:rsidRDefault="001F05CF" w:rsidP="001F05CF">
                  <w:pPr>
                    <w:rPr>
                      <w:sz w:val="18"/>
                      <w:szCs w:val="18"/>
                    </w:rPr>
                  </w:pPr>
                </w:p>
              </w:tc>
              <w:tc>
                <w:tcPr>
                  <w:tcW w:w="1428" w:type="dxa"/>
                </w:tcPr>
                <w:p w14:paraId="21EC0831" w14:textId="77777777" w:rsidR="001F05CF" w:rsidRDefault="001F05CF" w:rsidP="001F05CF">
                  <w:pPr>
                    <w:rPr>
                      <w:sz w:val="18"/>
                      <w:szCs w:val="18"/>
                    </w:rPr>
                  </w:pPr>
                </w:p>
              </w:tc>
            </w:tr>
          </w:tbl>
          <w:p w14:paraId="49D69E76" w14:textId="77777777" w:rsidR="009A720D" w:rsidRDefault="009A720D"/>
          <w:p w14:paraId="4989F167" w14:textId="77777777" w:rsidR="009A720D" w:rsidRDefault="009A720D">
            <w:pPr>
              <w:pStyle w:val="2"/>
              <w:rPr>
                <w:rFonts w:ascii="Times New Roman" w:hAnsi="Times New Roman"/>
              </w:rPr>
            </w:pPr>
          </w:p>
          <w:p w14:paraId="4BFEE2C5" w14:textId="77777777" w:rsidR="009A720D" w:rsidRDefault="00EE5BF9">
            <w:r>
              <w:t>结论：</w:t>
            </w:r>
            <w:r>
              <w:sym w:font="Wingdings" w:char="00FE"/>
            </w:r>
            <w:r>
              <w:t>能够确保完整、</w:t>
            </w:r>
            <w:r>
              <w:t xml:space="preserve"> </w:t>
            </w:r>
            <w:r>
              <w:t>及时地撤回已被识别为潜在不安全的批次</w:t>
            </w:r>
            <w:r>
              <w:t>/</w:t>
            </w:r>
            <w:r>
              <w:t>批号产品</w:t>
            </w:r>
            <w:r>
              <w:t xml:space="preserve">   </w:t>
            </w:r>
          </w:p>
          <w:p w14:paraId="0C4E7E0E" w14:textId="77777777" w:rsidR="009A720D" w:rsidRDefault="00EE5BF9">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14:paraId="3A469470" w14:textId="77777777" w:rsidR="009A720D" w:rsidRDefault="009A720D"/>
          <w:p w14:paraId="40B94CC0" w14:textId="77777777" w:rsidR="009A720D" w:rsidRDefault="00EE5BF9">
            <w:r>
              <w:t>见《产品召回记录》，</w:t>
            </w:r>
            <w:r>
              <w:t xml:space="preserve"> </w:t>
            </w:r>
            <w:r>
              <w:t>并向最高管理者报告，</w:t>
            </w:r>
            <w:r>
              <w:t xml:space="preserve"> </w:t>
            </w:r>
            <w:r>
              <w:t>作为管理评审的输入。</w:t>
            </w:r>
          </w:p>
          <w:p w14:paraId="1FC24735" w14:textId="77777777" w:rsidR="009A720D" w:rsidRDefault="009A720D"/>
        </w:tc>
        <w:tc>
          <w:tcPr>
            <w:tcW w:w="1572" w:type="dxa"/>
            <w:vMerge/>
          </w:tcPr>
          <w:p w14:paraId="7B326D7A" w14:textId="77777777" w:rsidR="009A720D" w:rsidRDefault="009A720D"/>
        </w:tc>
      </w:tr>
      <w:tr w:rsidR="009A720D" w14:paraId="509CF4B9" w14:textId="77777777">
        <w:trPr>
          <w:gridBefore w:val="1"/>
          <w:wBefore w:w="9" w:type="dxa"/>
          <w:trHeight w:val="468"/>
        </w:trPr>
        <w:tc>
          <w:tcPr>
            <w:tcW w:w="2174" w:type="dxa"/>
            <w:vMerge w:val="restart"/>
          </w:tcPr>
          <w:p w14:paraId="642FECFA" w14:textId="77777777" w:rsidR="009A720D" w:rsidRDefault="00EE5BF9">
            <w:r>
              <w:t>应急预案</w:t>
            </w:r>
          </w:p>
        </w:tc>
        <w:tc>
          <w:tcPr>
            <w:tcW w:w="936" w:type="dxa"/>
            <w:gridSpan w:val="2"/>
            <w:vMerge w:val="restart"/>
          </w:tcPr>
          <w:p w14:paraId="1DA31C2C" w14:textId="77777777" w:rsidR="009A720D" w:rsidRDefault="00EE5BF9">
            <w:r>
              <w:t>F8.4</w:t>
            </w:r>
          </w:p>
          <w:p w14:paraId="157C864D" w14:textId="77777777" w:rsidR="009A720D" w:rsidRDefault="009A720D"/>
        </w:tc>
        <w:tc>
          <w:tcPr>
            <w:tcW w:w="745" w:type="dxa"/>
          </w:tcPr>
          <w:p w14:paraId="6538E1EE" w14:textId="77777777" w:rsidR="009A720D" w:rsidRDefault="00EE5BF9">
            <w:r>
              <w:t>文件名称</w:t>
            </w:r>
          </w:p>
        </w:tc>
        <w:tc>
          <w:tcPr>
            <w:tcW w:w="9273" w:type="dxa"/>
            <w:gridSpan w:val="2"/>
          </w:tcPr>
          <w:p w14:paraId="52405CDF" w14:textId="77777777" w:rsidR="009A720D" w:rsidRDefault="00EE5BF9">
            <w:r>
              <w:t>如：</w:t>
            </w:r>
            <w:r>
              <w:sym w:font="Wingdings" w:char="00FE"/>
            </w:r>
            <w:r>
              <w:t>《应急准备和响应控制程序》、</w:t>
            </w:r>
            <w:r>
              <w:sym w:font="Wingdings" w:char="00FE"/>
            </w:r>
            <w:r>
              <w:t>《应急预案》、</w:t>
            </w:r>
            <w:r>
              <w:sym w:font="Wingdings" w:char="00A8"/>
            </w:r>
            <w:r>
              <w:t>《突发事件准备和响应控制程序》</w:t>
            </w:r>
          </w:p>
        </w:tc>
        <w:tc>
          <w:tcPr>
            <w:tcW w:w="1572" w:type="dxa"/>
            <w:vMerge w:val="restart"/>
          </w:tcPr>
          <w:p w14:paraId="0A37C90E" w14:textId="77777777" w:rsidR="009A720D" w:rsidRDefault="00EE5BF9">
            <w:r>
              <w:sym w:font="Wingdings" w:char="00FE"/>
            </w:r>
            <w:r>
              <w:t>符合</w:t>
            </w:r>
          </w:p>
          <w:p w14:paraId="1928E319" w14:textId="77777777" w:rsidR="009A720D" w:rsidRDefault="00EE5BF9">
            <w:r>
              <w:sym w:font="Wingdings" w:char="00A8"/>
            </w:r>
            <w:r>
              <w:t>不符合</w:t>
            </w:r>
          </w:p>
        </w:tc>
      </w:tr>
      <w:tr w:rsidR="009A720D" w14:paraId="58C68D90" w14:textId="77777777">
        <w:trPr>
          <w:gridBefore w:val="1"/>
          <w:wBefore w:w="9" w:type="dxa"/>
          <w:trHeight w:val="180"/>
        </w:trPr>
        <w:tc>
          <w:tcPr>
            <w:tcW w:w="2174" w:type="dxa"/>
            <w:vMerge/>
          </w:tcPr>
          <w:p w14:paraId="3065315A" w14:textId="77777777" w:rsidR="009A720D" w:rsidRDefault="009A720D"/>
        </w:tc>
        <w:tc>
          <w:tcPr>
            <w:tcW w:w="936" w:type="dxa"/>
            <w:gridSpan w:val="2"/>
            <w:vMerge/>
          </w:tcPr>
          <w:p w14:paraId="352322DC" w14:textId="77777777" w:rsidR="009A720D" w:rsidRDefault="009A720D"/>
        </w:tc>
        <w:tc>
          <w:tcPr>
            <w:tcW w:w="745" w:type="dxa"/>
          </w:tcPr>
          <w:p w14:paraId="1FFD319C" w14:textId="77777777" w:rsidR="009A720D" w:rsidRDefault="00EE5BF9">
            <w:r>
              <w:t>运行证据</w:t>
            </w:r>
          </w:p>
        </w:tc>
        <w:tc>
          <w:tcPr>
            <w:tcW w:w="9273" w:type="dxa"/>
            <w:gridSpan w:val="2"/>
          </w:tcPr>
          <w:p w14:paraId="4F64DF6C" w14:textId="77777777" w:rsidR="009A720D" w:rsidRDefault="00EE5BF9">
            <w:r>
              <w:t>可能影响食品安全事故和</w:t>
            </w:r>
            <w:r>
              <w:t>/</w:t>
            </w:r>
            <w:r>
              <w:t>或紧急情况的示例包括：</w:t>
            </w:r>
          </w:p>
          <w:p w14:paraId="6BDC2373" w14:textId="77777777" w:rsidR="009A720D" w:rsidRDefault="00EE5BF9">
            <w:r>
              <w:sym w:font="Wingdings" w:char="00FE"/>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sym w:font="Wingdings" w:char="00FE"/>
            </w:r>
            <w:r>
              <w:t>食品中毒</w:t>
            </w:r>
          </w:p>
          <w:p w14:paraId="7748DE39" w14:textId="448CA632" w:rsidR="009A720D" w:rsidRDefault="00EE5BF9">
            <w:r>
              <w:sym w:font="Wingdings" w:char="00FE"/>
            </w:r>
            <w:r>
              <w:t>突发公共卫生事件</w:t>
            </w:r>
            <w:r>
              <w:t xml:space="preserve">   </w:t>
            </w:r>
            <w:r>
              <w:sym w:font="Wingdings" w:char="00FE"/>
            </w:r>
            <w:r>
              <w:t>水的中断</w:t>
            </w:r>
            <w:r>
              <w:t xml:space="preserve">    </w:t>
            </w:r>
            <w:r>
              <w:sym w:font="Wingdings" w:char="00FE"/>
            </w:r>
            <w:r>
              <w:t>电的中断</w:t>
            </w:r>
            <w:r>
              <w:t xml:space="preserve">     </w:t>
            </w:r>
            <w:r>
              <w:sym w:font="Wingdings" w:char="00A8"/>
            </w:r>
            <w:r>
              <w:t>制冷供应服务中断</w:t>
            </w:r>
            <w:r>
              <w:t xml:space="preserve">   </w:t>
            </w:r>
            <w:r w:rsidR="00254C5C">
              <w:rPr>
                <w:rFonts w:ascii="宋体" w:hAnsi="宋体" w:hint="eastAsia"/>
              </w:rPr>
              <w:t>□</w:t>
            </w:r>
            <w:r>
              <w:t>其他</w:t>
            </w:r>
            <w:r>
              <w:t>—</w:t>
            </w:r>
            <w:r>
              <w:t>食品供应链的突变</w:t>
            </w:r>
          </w:p>
          <w:p w14:paraId="41821CD4" w14:textId="77777777" w:rsidR="009A720D" w:rsidRDefault="009A720D"/>
          <w:p w14:paraId="3798CF0D" w14:textId="77777777" w:rsidR="009A720D" w:rsidRDefault="00EE5BF9">
            <w:r>
              <w:t>组织应预先制定应对的方案和措施，必要时做出响应，以减少食品可能发生安全危害的影响。</w:t>
            </w:r>
          </w:p>
          <w:p w14:paraId="7C4BFDFC" w14:textId="77777777" w:rsidR="009A720D" w:rsidRDefault="00EE5BF9">
            <w:r>
              <w:t>见</w:t>
            </w:r>
            <w:r>
              <w:sym w:font="Wingdings" w:char="00FE"/>
            </w:r>
            <w:r>
              <w:t>《应急准备和响应控制程序》、</w:t>
            </w:r>
            <w:r>
              <w:sym w:font="Wingdings" w:char="00FE"/>
            </w:r>
            <w:r>
              <w:t>《应急预案》、</w:t>
            </w:r>
            <w:r>
              <w:sym w:font="Wingdings" w:char="00A8"/>
            </w:r>
            <w:r>
              <w:t>《突发事件准备和响应控制程序》</w:t>
            </w:r>
          </w:p>
          <w:p w14:paraId="0A5BABB4" w14:textId="77777777" w:rsidR="009A720D" w:rsidRDefault="009A720D"/>
          <w:p w14:paraId="79D6D54E" w14:textId="77777777" w:rsidR="009A720D" w:rsidRDefault="00EE5BF9">
            <w:r>
              <w:t>本部门是否发生食品安全方面的应急的情况：</w:t>
            </w:r>
          </w:p>
          <w:p w14:paraId="41C20507" w14:textId="77777777" w:rsidR="009A720D" w:rsidRDefault="00EE5BF9">
            <w:pPr>
              <w:rPr>
                <w:u w:val="single"/>
              </w:rPr>
            </w:pPr>
            <w:r>
              <w:sym w:font="Wingdings" w:char="00FE"/>
            </w:r>
            <w:r>
              <w:t>未发生</w:t>
            </w:r>
            <w:r>
              <w:t xml:space="preserve"> </w:t>
            </w:r>
            <w:r>
              <w:sym w:font="Wingdings" w:char="00A8"/>
            </w:r>
            <w:r>
              <w:t>已发生，说明</w:t>
            </w:r>
            <w:r>
              <w:rPr>
                <w:u w:val="single"/>
              </w:rPr>
              <w:t xml:space="preserve">                      </w:t>
            </w:r>
          </w:p>
          <w:p w14:paraId="4B47A267" w14:textId="77777777" w:rsidR="009A720D" w:rsidRDefault="009A720D"/>
          <w:p w14:paraId="162E207D" w14:textId="77777777" w:rsidR="009A720D" w:rsidRDefault="00EE5BF9">
            <w:r>
              <w:t>本部门是否发生食品安全方面的应急演练：</w:t>
            </w:r>
          </w:p>
          <w:p w14:paraId="02A11170" w14:textId="3A4E2C11" w:rsidR="009A720D" w:rsidRDefault="00EE5BF9">
            <w:r>
              <w:sym w:font="Wingdings" w:char="00FE"/>
            </w:r>
            <w:r>
              <w:t>参加公司组织的应急演练</w:t>
            </w:r>
            <w:r>
              <w:rPr>
                <w:u w:val="single"/>
              </w:rPr>
              <w:t xml:space="preserve">  </w:t>
            </w:r>
            <w:r w:rsidR="00B61D91">
              <w:rPr>
                <w:rFonts w:hint="eastAsia"/>
                <w:szCs w:val="21"/>
                <w:u w:val="single"/>
              </w:rPr>
              <w:t>2021-03-20(</w:t>
            </w:r>
            <w:r w:rsidR="00B61D91">
              <w:rPr>
                <w:rFonts w:hint="eastAsia"/>
                <w:szCs w:val="21"/>
                <w:u w:val="single"/>
              </w:rPr>
              <w:t>消</w:t>
            </w:r>
            <w:r w:rsidR="00B61D91">
              <w:rPr>
                <w:szCs w:val="21"/>
                <w:u w:val="single"/>
              </w:rPr>
              <w:t>防</w:t>
            </w:r>
            <w:r w:rsidR="00B61D91">
              <w:rPr>
                <w:rFonts w:hint="eastAsia"/>
                <w:szCs w:val="21"/>
                <w:u w:val="single"/>
              </w:rPr>
              <w:t>演</w:t>
            </w:r>
            <w:r w:rsidR="00B61D91">
              <w:rPr>
                <w:szCs w:val="21"/>
                <w:u w:val="single"/>
              </w:rPr>
              <w:t>习</w:t>
            </w:r>
            <w:r w:rsidR="00B61D91">
              <w:rPr>
                <w:rFonts w:hint="eastAsia"/>
                <w:szCs w:val="21"/>
                <w:u w:val="single"/>
              </w:rPr>
              <w:t>)</w:t>
            </w:r>
            <w:r>
              <w:rPr>
                <w:u w:val="single"/>
              </w:rPr>
              <w:t xml:space="preserve">    </w:t>
            </w:r>
          </w:p>
          <w:p w14:paraId="7826A7BD" w14:textId="77777777" w:rsidR="009A720D" w:rsidRDefault="00EE5BF9">
            <w:pPr>
              <w:rPr>
                <w:u w:val="single"/>
              </w:rPr>
            </w:pPr>
            <w:r>
              <w:sym w:font="Wingdings" w:char="00A8"/>
            </w:r>
            <w:r>
              <w:t>本部门组织的专项应急演练</w:t>
            </w:r>
            <w:r>
              <w:t xml:space="preserve"> </w:t>
            </w:r>
            <w:r>
              <w:t>，说明</w:t>
            </w:r>
            <w:r>
              <w:rPr>
                <w:u w:val="single"/>
              </w:rPr>
              <w:t xml:space="preserve">                </w:t>
            </w:r>
          </w:p>
          <w:p w14:paraId="7DFDE463" w14:textId="77777777" w:rsidR="009A720D" w:rsidRDefault="009A720D">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643"/>
              <w:gridCol w:w="2913"/>
              <w:gridCol w:w="2110"/>
            </w:tblGrid>
            <w:tr w:rsidR="009A720D" w14:paraId="7F8200E5" w14:textId="77777777" w:rsidTr="00736EC3">
              <w:trPr>
                <w:trHeight w:val="90"/>
              </w:trPr>
              <w:tc>
                <w:tcPr>
                  <w:tcW w:w="2377" w:type="dxa"/>
                </w:tcPr>
                <w:p w14:paraId="102F9BEF" w14:textId="77777777" w:rsidR="009A720D" w:rsidRDefault="00EE5BF9">
                  <w:r>
                    <w:t>紧急情况简述</w:t>
                  </w:r>
                </w:p>
              </w:tc>
              <w:tc>
                <w:tcPr>
                  <w:tcW w:w="1643" w:type="dxa"/>
                </w:tcPr>
                <w:p w14:paraId="0D7DDDF1" w14:textId="77777777" w:rsidR="009A720D" w:rsidRDefault="00EE5BF9">
                  <w:r>
                    <w:t>性质</w:t>
                  </w:r>
                </w:p>
              </w:tc>
              <w:tc>
                <w:tcPr>
                  <w:tcW w:w="2913" w:type="dxa"/>
                </w:tcPr>
                <w:p w14:paraId="30B83048" w14:textId="77777777" w:rsidR="009A720D" w:rsidRDefault="00EE5BF9">
                  <w:r>
                    <w:t>相应预案名称</w:t>
                  </w:r>
                </w:p>
              </w:tc>
              <w:tc>
                <w:tcPr>
                  <w:tcW w:w="2110" w:type="dxa"/>
                </w:tcPr>
                <w:p w14:paraId="252109CF" w14:textId="77777777" w:rsidR="009A720D" w:rsidRDefault="00EE5BF9">
                  <w:r>
                    <w:t>效果评价</w:t>
                  </w:r>
                </w:p>
              </w:tc>
            </w:tr>
            <w:tr w:rsidR="009A720D" w:rsidRPr="00736EC3" w14:paraId="640E6758" w14:textId="77777777" w:rsidTr="00736EC3">
              <w:tc>
                <w:tcPr>
                  <w:tcW w:w="2377" w:type="dxa"/>
                </w:tcPr>
                <w:p w14:paraId="64DAA0DC" w14:textId="77777777" w:rsidR="00736EC3" w:rsidRPr="00736EC3" w:rsidRDefault="00736EC3" w:rsidP="00736EC3">
                  <w:pPr>
                    <w:tabs>
                      <w:tab w:val="center" w:pos="4214"/>
                      <w:tab w:val="left" w:pos="6143"/>
                    </w:tabs>
                    <w:spacing w:line="360" w:lineRule="auto"/>
                    <w:jc w:val="center"/>
                    <w:rPr>
                      <w:rFonts w:asciiTheme="minorEastAsia" w:eastAsiaTheme="minorEastAsia" w:hAnsiTheme="minorEastAsia"/>
                      <w:szCs w:val="21"/>
                    </w:rPr>
                  </w:pPr>
                  <w:r w:rsidRPr="00736EC3">
                    <w:rPr>
                      <w:rFonts w:asciiTheme="minorEastAsia" w:eastAsiaTheme="minorEastAsia" w:hAnsiTheme="minorEastAsia" w:hint="eastAsia"/>
                      <w:szCs w:val="21"/>
                    </w:rPr>
                    <w:t>配送服务应急预案</w:t>
                  </w:r>
                </w:p>
                <w:p w14:paraId="396941F6" w14:textId="5250124B" w:rsidR="009A720D" w:rsidRPr="00736EC3" w:rsidRDefault="009A720D">
                  <w:pPr>
                    <w:rPr>
                      <w:rFonts w:asciiTheme="minorEastAsia" w:eastAsiaTheme="minorEastAsia" w:hAnsiTheme="minorEastAsia"/>
                      <w:szCs w:val="21"/>
                    </w:rPr>
                  </w:pPr>
                </w:p>
              </w:tc>
              <w:tc>
                <w:tcPr>
                  <w:tcW w:w="1643" w:type="dxa"/>
                </w:tcPr>
                <w:p w14:paraId="16143C15" w14:textId="77777777" w:rsidR="009A720D" w:rsidRPr="00736EC3" w:rsidRDefault="00EE5BF9">
                  <w:pPr>
                    <w:rPr>
                      <w:rFonts w:asciiTheme="minorEastAsia" w:eastAsiaTheme="minorEastAsia" w:hAnsiTheme="minorEastAsia"/>
                      <w:szCs w:val="21"/>
                    </w:rPr>
                  </w:pPr>
                  <w:r w:rsidRPr="00736EC3">
                    <w:rPr>
                      <w:rFonts w:asciiTheme="minorEastAsia" w:eastAsiaTheme="minorEastAsia" w:hAnsiTheme="minorEastAsia"/>
                      <w:szCs w:val="21"/>
                    </w:rPr>
                    <w:sym w:font="Wingdings" w:char="00A8"/>
                  </w:r>
                  <w:r w:rsidRPr="00736EC3">
                    <w:rPr>
                      <w:rFonts w:asciiTheme="minorEastAsia" w:eastAsiaTheme="minorEastAsia" w:hAnsiTheme="minorEastAsia"/>
                      <w:szCs w:val="21"/>
                    </w:rPr>
                    <w:t>实际发生</w:t>
                  </w:r>
                  <w:r w:rsidRPr="00736EC3">
                    <w:rPr>
                      <w:rFonts w:asciiTheme="minorEastAsia" w:eastAsiaTheme="minorEastAsia" w:hAnsiTheme="minorEastAsia" w:hint="eastAsia"/>
                      <w:szCs w:val="21"/>
                    </w:rPr>
                    <w:t xml:space="preserve"> </w:t>
                  </w:r>
                  <w:r w:rsidRPr="00736EC3">
                    <w:rPr>
                      <w:rFonts w:asciiTheme="minorEastAsia" w:eastAsiaTheme="minorEastAsia" w:hAnsiTheme="minorEastAsia"/>
                      <w:szCs w:val="21"/>
                    </w:rPr>
                    <w:sym w:font="Wingdings" w:char="00FE"/>
                  </w:r>
                  <w:r w:rsidRPr="00736EC3">
                    <w:rPr>
                      <w:rFonts w:asciiTheme="minorEastAsia" w:eastAsiaTheme="minorEastAsia" w:hAnsiTheme="minorEastAsia"/>
                      <w:szCs w:val="21"/>
                    </w:rPr>
                    <w:t>演练</w:t>
                  </w:r>
                </w:p>
              </w:tc>
              <w:tc>
                <w:tcPr>
                  <w:tcW w:w="2913" w:type="dxa"/>
                </w:tcPr>
                <w:p w14:paraId="2151B092" w14:textId="77777777" w:rsidR="009A720D" w:rsidRPr="00736EC3" w:rsidRDefault="00EE5BF9">
                  <w:pPr>
                    <w:rPr>
                      <w:rFonts w:asciiTheme="minorEastAsia" w:eastAsiaTheme="minorEastAsia" w:hAnsiTheme="minorEastAsia"/>
                      <w:szCs w:val="21"/>
                    </w:rPr>
                  </w:pPr>
                  <w:r w:rsidRPr="00736EC3">
                    <w:rPr>
                      <w:rFonts w:asciiTheme="minorEastAsia" w:eastAsiaTheme="minorEastAsia" w:hAnsiTheme="minorEastAsia" w:hint="eastAsia"/>
                      <w:szCs w:val="21"/>
                    </w:rPr>
                    <w:t>交通意外紧急处理预案</w:t>
                  </w:r>
                </w:p>
              </w:tc>
              <w:tc>
                <w:tcPr>
                  <w:tcW w:w="2110" w:type="dxa"/>
                </w:tcPr>
                <w:p w14:paraId="55EF9AB1" w14:textId="77777777" w:rsidR="009A720D" w:rsidRPr="00736EC3" w:rsidRDefault="00EE5BF9">
                  <w:pPr>
                    <w:rPr>
                      <w:rFonts w:asciiTheme="minorEastAsia" w:eastAsiaTheme="minorEastAsia" w:hAnsiTheme="minorEastAsia"/>
                      <w:szCs w:val="21"/>
                    </w:rPr>
                  </w:pPr>
                  <w:r w:rsidRPr="00736EC3">
                    <w:rPr>
                      <w:rFonts w:asciiTheme="minorEastAsia" w:eastAsiaTheme="minorEastAsia" w:hAnsiTheme="minorEastAsia"/>
                      <w:szCs w:val="21"/>
                    </w:rPr>
                    <w:sym w:font="Wingdings" w:char="00FE"/>
                  </w:r>
                  <w:r w:rsidRPr="00736EC3">
                    <w:rPr>
                      <w:rFonts w:asciiTheme="minorEastAsia" w:eastAsiaTheme="minorEastAsia" w:hAnsiTheme="minorEastAsia"/>
                      <w:szCs w:val="21"/>
                    </w:rPr>
                    <w:t xml:space="preserve">有效  </w:t>
                  </w:r>
                  <w:r w:rsidRPr="00736EC3">
                    <w:rPr>
                      <w:rFonts w:asciiTheme="minorEastAsia" w:eastAsiaTheme="minorEastAsia" w:hAnsiTheme="minorEastAsia"/>
                      <w:szCs w:val="21"/>
                    </w:rPr>
                    <w:sym w:font="Wingdings" w:char="00A8"/>
                  </w:r>
                  <w:r w:rsidRPr="00736EC3">
                    <w:rPr>
                      <w:rFonts w:asciiTheme="minorEastAsia" w:eastAsiaTheme="minorEastAsia" w:hAnsiTheme="minorEastAsia"/>
                      <w:szCs w:val="21"/>
                    </w:rPr>
                    <w:t>无效</w:t>
                  </w:r>
                </w:p>
              </w:tc>
            </w:tr>
            <w:tr w:rsidR="009A720D" w:rsidRPr="00736EC3" w14:paraId="047466DC" w14:textId="77777777" w:rsidTr="00736EC3">
              <w:tc>
                <w:tcPr>
                  <w:tcW w:w="2377" w:type="dxa"/>
                </w:tcPr>
                <w:p w14:paraId="116E3A68" w14:textId="77777777" w:rsidR="00736EC3" w:rsidRPr="00736EC3" w:rsidRDefault="00736EC3" w:rsidP="00736EC3">
                  <w:pPr>
                    <w:pStyle w:val="ad"/>
                    <w:spacing w:line="560" w:lineRule="exact"/>
                    <w:jc w:val="center"/>
                    <w:rPr>
                      <w:rFonts w:asciiTheme="minorEastAsia" w:eastAsiaTheme="minorEastAsia" w:hAnsiTheme="minorEastAsia"/>
                      <w:sz w:val="21"/>
                      <w:szCs w:val="21"/>
                    </w:rPr>
                  </w:pPr>
                  <w:r w:rsidRPr="00736EC3">
                    <w:rPr>
                      <w:rFonts w:asciiTheme="minorEastAsia" w:eastAsiaTheme="minorEastAsia" w:hAnsiTheme="minorEastAsia" w:hint="eastAsia"/>
                      <w:sz w:val="21"/>
                      <w:szCs w:val="21"/>
                    </w:rPr>
                    <w:t>消防演习总结及评估</w:t>
                  </w:r>
                </w:p>
                <w:p w14:paraId="179F7C27" w14:textId="69A8F28F" w:rsidR="009A720D" w:rsidRPr="00736EC3" w:rsidRDefault="009A720D">
                  <w:pPr>
                    <w:rPr>
                      <w:rFonts w:asciiTheme="minorEastAsia" w:eastAsiaTheme="minorEastAsia" w:hAnsiTheme="minorEastAsia"/>
                      <w:szCs w:val="21"/>
                    </w:rPr>
                  </w:pPr>
                </w:p>
              </w:tc>
              <w:tc>
                <w:tcPr>
                  <w:tcW w:w="1643" w:type="dxa"/>
                </w:tcPr>
                <w:p w14:paraId="5C6AAE32" w14:textId="77777777" w:rsidR="009A720D" w:rsidRPr="00736EC3" w:rsidRDefault="00EE5BF9">
                  <w:pPr>
                    <w:rPr>
                      <w:rFonts w:asciiTheme="minorEastAsia" w:eastAsiaTheme="minorEastAsia" w:hAnsiTheme="minorEastAsia"/>
                      <w:szCs w:val="21"/>
                    </w:rPr>
                  </w:pPr>
                  <w:r w:rsidRPr="00736EC3">
                    <w:rPr>
                      <w:rFonts w:asciiTheme="minorEastAsia" w:eastAsiaTheme="minorEastAsia" w:hAnsiTheme="minorEastAsia"/>
                      <w:szCs w:val="21"/>
                    </w:rPr>
                    <w:sym w:font="Wingdings" w:char="00A8"/>
                  </w:r>
                  <w:r w:rsidRPr="00736EC3">
                    <w:rPr>
                      <w:rFonts w:asciiTheme="minorEastAsia" w:eastAsiaTheme="minorEastAsia" w:hAnsiTheme="minorEastAsia"/>
                      <w:szCs w:val="21"/>
                    </w:rPr>
                    <w:t>实际发生</w:t>
                  </w:r>
                  <w:r w:rsidRPr="00736EC3">
                    <w:rPr>
                      <w:rFonts w:asciiTheme="minorEastAsia" w:eastAsiaTheme="minorEastAsia" w:hAnsiTheme="minorEastAsia" w:hint="eastAsia"/>
                      <w:szCs w:val="21"/>
                    </w:rPr>
                    <w:t xml:space="preserve"> </w:t>
                  </w:r>
                  <w:r w:rsidRPr="00736EC3">
                    <w:rPr>
                      <w:rFonts w:asciiTheme="minorEastAsia" w:eastAsiaTheme="minorEastAsia" w:hAnsiTheme="minorEastAsia"/>
                      <w:szCs w:val="21"/>
                    </w:rPr>
                    <w:sym w:font="Wingdings" w:char="00FE"/>
                  </w:r>
                  <w:r w:rsidRPr="00736EC3">
                    <w:rPr>
                      <w:rFonts w:asciiTheme="minorEastAsia" w:eastAsiaTheme="minorEastAsia" w:hAnsiTheme="minorEastAsia"/>
                      <w:szCs w:val="21"/>
                    </w:rPr>
                    <w:t>演练</w:t>
                  </w:r>
                </w:p>
              </w:tc>
              <w:tc>
                <w:tcPr>
                  <w:tcW w:w="2913" w:type="dxa"/>
                </w:tcPr>
                <w:p w14:paraId="03A99FB1" w14:textId="77777777" w:rsidR="009A720D" w:rsidRPr="00736EC3" w:rsidRDefault="00EE5BF9">
                  <w:pPr>
                    <w:rPr>
                      <w:rFonts w:asciiTheme="minorEastAsia" w:eastAsiaTheme="minorEastAsia" w:hAnsiTheme="minorEastAsia"/>
                      <w:szCs w:val="21"/>
                    </w:rPr>
                  </w:pPr>
                  <w:r w:rsidRPr="00736EC3">
                    <w:rPr>
                      <w:rFonts w:asciiTheme="minorEastAsia" w:eastAsiaTheme="minorEastAsia" w:hAnsiTheme="minorEastAsia" w:hint="eastAsia"/>
                      <w:szCs w:val="21"/>
                    </w:rPr>
                    <w:t>触电事故专项应急预案</w:t>
                  </w:r>
                </w:p>
              </w:tc>
              <w:tc>
                <w:tcPr>
                  <w:tcW w:w="2110" w:type="dxa"/>
                </w:tcPr>
                <w:p w14:paraId="1D5FEF84" w14:textId="77777777" w:rsidR="009A720D" w:rsidRPr="00736EC3" w:rsidRDefault="00EE5BF9">
                  <w:pPr>
                    <w:rPr>
                      <w:rFonts w:asciiTheme="minorEastAsia" w:eastAsiaTheme="minorEastAsia" w:hAnsiTheme="minorEastAsia"/>
                      <w:szCs w:val="21"/>
                    </w:rPr>
                  </w:pPr>
                  <w:r w:rsidRPr="00736EC3">
                    <w:rPr>
                      <w:rFonts w:asciiTheme="minorEastAsia" w:eastAsiaTheme="minorEastAsia" w:hAnsiTheme="minorEastAsia"/>
                      <w:szCs w:val="21"/>
                    </w:rPr>
                    <w:sym w:font="Wingdings" w:char="00FE"/>
                  </w:r>
                  <w:r w:rsidRPr="00736EC3">
                    <w:rPr>
                      <w:rFonts w:asciiTheme="minorEastAsia" w:eastAsiaTheme="minorEastAsia" w:hAnsiTheme="minorEastAsia"/>
                      <w:szCs w:val="21"/>
                    </w:rPr>
                    <w:t xml:space="preserve">有效  </w:t>
                  </w:r>
                  <w:r w:rsidRPr="00736EC3">
                    <w:rPr>
                      <w:rFonts w:asciiTheme="minorEastAsia" w:eastAsiaTheme="minorEastAsia" w:hAnsiTheme="minorEastAsia"/>
                      <w:szCs w:val="21"/>
                    </w:rPr>
                    <w:sym w:font="Wingdings" w:char="00A8"/>
                  </w:r>
                  <w:r w:rsidRPr="00736EC3">
                    <w:rPr>
                      <w:rFonts w:asciiTheme="minorEastAsia" w:eastAsiaTheme="minorEastAsia" w:hAnsiTheme="minorEastAsia"/>
                      <w:szCs w:val="21"/>
                    </w:rPr>
                    <w:t>无效</w:t>
                  </w:r>
                </w:p>
              </w:tc>
            </w:tr>
            <w:tr w:rsidR="009A720D" w14:paraId="5756588D" w14:textId="77777777" w:rsidTr="00736EC3">
              <w:tc>
                <w:tcPr>
                  <w:tcW w:w="2377" w:type="dxa"/>
                </w:tcPr>
                <w:p w14:paraId="7FA6D477" w14:textId="77777777" w:rsidR="00736EC3" w:rsidRPr="00736EC3" w:rsidRDefault="00736EC3" w:rsidP="00736EC3">
                  <w:pPr>
                    <w:jc w:val="center"/>
                    <w:rPr>
                      <w:rFonts w:asciiTheme="minorEastAsia" w:eastAsiaTheme="minorEastAsia" w:hAnsiTheme="minorEastAsia"/>
                      <w:szCs w:val="21"/>
                    </w:rPr>
                  </w:pPr>
                  <w:r w:rsidRPr="00736EC3">
                    <w:rPr>
                      <w:rFonts w:asciiTheme="minorEastAsia" w:eastAsiaTheme="minorEastAsia" w:hAnsiTheme="minorEastAsia" w:hint="eastAsia"/>
                      <w:szCs w:val="21"/>
                    </w:rPr>
                    <w:t>产品召回演练实施记录</w:t>
                  </w:r>
                </w:p>
                <w:p w14:paraId="009AB97A" w14:textId="15D3F691" w:rsidR="009A720D" w:rsidRPr="00736EC3" w:rsidRDefault="009A720D">
                  <w:pPr>
                    <w:rPr>
                      <w:rFonts w:asciiTheme="minorEastAsia" w:eastAsiaTheme="minorEastAsia" w:hAnsiTheme="minorEastAsia"/>
                      <w:szCs w:val="21"/>
                    </w:rPr>
                  </w:pPr>
                </w:p>
              </w:tc>
              <w:tc>
                <w:tcPr>
                  <w:tcW w:w="1643" w:type="dxa"/>
                </w:tcPr>
                <w:p w14:paraId="4ACA2F99" w14:textId="77777777" w:rsidR="009A720D" w:rsidRPr="00736EC3" w:rsidRDefault="00EE5BF9">
                  <w:pPr>
                    <w:rPr>
                      <w:rFonts w:asciiTheme="minorEastAsia" w:eastAsiaTheme="minorEastAsia" w:hAnsiTheme="minorEastAsia"/>
                      <w:szCs w:val="21"/>
                    </w:rPr>
                  </w:pPr>
                  <w:r w:rsidRPr="00736EC3">
                    <w:rPr>
                      <w:rFonts w:asciiTheme="minorEastAsia" w:eastAsiaTheme="minorEastAsia" w:hAnsiTheme="minorEastAsia"/>
                      <w:szCs w:val="21"/>
                    </w:rPr>
                    <w:sym w:font="Wingdings" w:char="00A8"/>
                  </w:r>
                  <w:r w:rsidRPr="00736EC3">
                    <w:rPr>
                      <w:rFonts w:asciiTheme="minorEastAsia" w:eastAsiaTheme="minorEastAsia" w:hAnsiTheme="minorEastAsia"/>
                      <w:szCs w:val="21"/>
                    </w:rPr>
                    <w:t>实际发生</w:t>
                  </w:r>
                  <w:r w:rsidRPr="00736EC3">
                    <w:rPr>
                      <w:rFonts w:asciiTheme="minorEastAsia" w:eastAsiaTheme="minorEastAsia" w:hAnsiTheme="minorEastAsia" w:hint="eastAsia"/>
                      <w:szCs w:val="21"/>
                    </w:rPr>
                    <w:t xml:space="preserve"> </w:t>
                  </w:r>
                  <w:r w:rsidRPr="00736EC3">
                    <w:rPr>
                      <w:rFonts w:asciiTheme="minorEastAsia" w:eastAsiaTheme="minorEastAsia" w:hAnsiTheme="minorEastAsia"/>
                      <w:szCs w:val="21"/>
                    </w:rPr>
                    <w:sym w:font="Wingdings" w:char="00FE"/>
                  </w:r>
                  <w:r w:rsidRPr="00736EC3">
                    <w:rPr>
                      <w:rFonts w:asciiTheme="minorEastAsia" w:eastAsiaTheme="minorEastAsia" w:hAnsiTheme="minorEastAsia"/>
                      <w:szCs w:val="21"/>
                    </w:rPr>
                    <w:t>演练</w:t>
                  </w:r>
                </w:p>
              </w:tc>
              <w:tc>
                <w:tcPr>
                  <w:tcW w:w="2913" w:type="dxa"/>
                </w:tcPr>
                <w:p w14:paraId="4990D5DA" w14:textId="63D2C3ED" w:rsidR="009A720D" w:rsidRPr="00736EC3" w:rsidRDefault="00736EC3" w:rsidP="00736EC3">
                  <w:pPr>
                    <w:rPr>
                      <w:rFonts w:asciiTheme="minorEastAsia" w:eastAsiaTheme="minorEastAsia" w:hAnsiTheme="minorEastAsia"/>
                      <w:szCs w:val="21"/>
                    </w:rPr>
                  </w:pPr>
                  <w:r w:rsidRPr="00736EC3">
                    <w:rPr>
                      <w:rFonts w:asciiTheme="minorEastAsia" w:eastAsiaTheme="minorEastAsia" w:hAnsiTheme="minorEastAsia" w:hint="eastAsia"/>
                      <w:szCs w:val="21"/>
                    </w:rPr>
                    <w:t>产品召回演练实施录</w:t>
                  </w:r>
                  <w:r w:rsidR="00EE5BF9" w:rsidRPr="00736EC3">
                    <w:rPr>
                      <w:rFonts w:asciiTheme="minorEastAsia" w:eastAsiaTheme="minorEastAsia" w:hAnsiTheme="minorEastAsia" w:hint="eastAsia"/>
                      <w:szCs w:val="21"/>
                    </w:rPr>
                    <w:t>预案</w:t>
                  </w:r>
                </w:p>
              </w:tc>
              <w:tc>
                <w:tcPr>
                  <w:tcW w:w="2110" w:type="dxa"/>
                </w:tcPr>
                <w:p w14:paraId="5468E642" w14:textId="77777777" w:rsidR="009A720D" w:rsidRPr="00736EC3" w:rsidRDefault="00EE5BF9">
                  <w:pPr>
                    <w:rPr>
                      <w:rFonts w:asciiTheme="minorEastAsia" w:eastAsiaTheme="minorEastAsia" w:hAnsiTheme="minorEastAsia"/>
                      <w:szCs w:val="21"/>
                    </w:rPr>
                  </w:pPr>
                  <w:r w:rsidRPr="00736EC3">
                    <w:rPr>
                      <w:rFonts w:asciiTheme="minorEastAsia" w:eastAsiaTheme="minorEastAsia" w:hAnsiTheme="minorEastAsia"/>
                      <w:szCs w:val="21"/>
                    </w:rPr>
                    <w:sym w:font="Wingdings" w:char="00FE"/>
                  </w:r>
                  <w:r w:rsidRPr="00736EC3">
                    <w:rPr>
                      <w:rFonts w:asciiTheme="minorEastAsia" w:eastAsiaTheme="minorEastAsia" w:hAnsiTheme="minorEastAsia"/>
                      <w:szCs w:val="21"/>
                    </w:rPr>
                    <w:t xml:space="preserve">有效  </w:t>
                  </w:r>
                  <w:r w:rsidRPr="00736EC3">
                    <w:rPr>
                      <w:rFonts w:asciiTheme="minorEastAsia" w:eastAsiaTheme="minorEastAsia" w:hAnsiTheme="minorEastAsia"/>
                      <w:szCs w:val="21"/>
                    </w:rPr>
                    <w:sym w:font="Wingdings" w:char="00A8"/>
                  </w:r>
                  <w:r w:rsidRPr="00736EC3">
                    <w:rPr>
                      <w:rFonts w:asciiTheme="minorEastAsia" w:eastAsiaTheme="minorEastAsia" w:hAnsiTheme="minorEastAsia"/>
                      <w:szCs w:val="21"/>
                    </w:rPr>
                    <w:t>无效</w:t>
                  </w:r>
                </w:p>
              </w:tc>
            </w:tr>
          </w:tbl>
          <w:p w14:paraId="26900C9D" w14:textId="77777777" w:rsidR="009A720D" w:rsidRDefault="009A720D"/>
          <w:p w14:paraId="7F40B261" w14:textId="12BC7BDB" w:rsidR="009A720D" w:rsidRDefault="00EE5BF9">
            <w:r>
              <w:t>对预案定期评审的日期：</w:t>
            </w:r>
            <w:r>
              <w:rPr>
                <w:u w:val="single"/>
              </w:rPr>
              <w:t xml:space="preserve">   </w:t>
            </w:r>
            <w:r>
              <w:rPr>
                <w:rFonts w:hint="eastAsia"/>
                <w:u w:val="single"/>
              </w:rPr>
              <w:t>202</w:t>
            </w:r>
            <w:r w:rsidR="00736EC3">
              <w:rPr>
                <w:u w:val="single"/>
              </w:rPr>
              <w:t>1</w:t>
            </w:r>
            <w:r w:rsidR="00736EC3">
              <w:rPr>
                <w:rFonts w:hint="eastAsia"/>
                <w:u w:val="single"/>
              </w:rPr>
              <w:t>-04-28</w:t>
            </w:r>
            <w:r>
              <w:rPr>
                <w:u w:val="single"/>
              </w:rPr>
              <w:t xml:space="preserve">                </w:t>
            </w:r>
          </w:p>
          <w:p w14:paraId="70084126" w14:textId="77777777" w:rsidR="009A720D" w:rsidRDefault="00EE5BF9">
            <w:r>
              <w:t>修订响应措施的内容：</w:t>
            </w:r>
            <w:r>
              <w:rPr>
                <w:u w:val="single"/>
              </w:rPr>
              <w:t xml:space="preserve">     </w:t>
            </w:r>
            <w:r>
              <w:rPr>
                <w:rFonts w:hint="eastAsia"/>
                <w:u w:val="single"/>
              </w:rPr>
              <w:t>无</w:t>
            </w:r>
            <w:r>
              <w:rPr>
                <w:u w:val="single"/>
              </w:rPr>
              <w:t xml:space="preserve">                          </w:t>
            </w:r>
            <w:r>
              <w:t>。</w:t>
            </w:r>
          </w:p>
          <w:p w14:paraId="07B85036" w14:textId="77777777" w:rsidR="009A720D" w:rsidRDefault="009A720D"/>
        </w:tc>
        <w:tc>
          <w:tcPr>
            <w:tcW w:w="1572" w:type="dxa"/>
            <w:vMerge/>
          </w:tcPr>
          <w:p w14:paraId="44E9CF67" w14:textId="77777777" w:rsidR="009A720D" w:rsidRDefault="009A720D"/>
        </w:tc>
      </w:tr>
      <w:tr w:rsidR="009A720D" w14:paraId="687BF53A" w14:textId="77777777">
        <w:trPr>
          <w:gridBefore w:val="1"/>
          <w:wBefore w:w="9" w:type="dxa"/>
          <w:trHeight w:val="486"/>
        </w:trPr>
        <w:tc>
          <w:tcPr>
            <w:tcW w:w="2174" w:type="dxa"/>
            <w:vMerge w:val="restart"/>
            <w:shd w:val="clear" w:color="auto" w:fill="auto"/>
          </w:tcPr>
          <w:p w14:paraId="5431C3C6" w14:textId="77777777" w:rsidR="009A720D" w:rsidRDefault="00EE5BF9">
            <w:r>
              <w:t>危害分析</w:t>
            </w:r>
          </w:p>
        </w:tc>
        <w:tc>
          <w:tcPr>
            <w:tcW w:w="936" w:type="dxa"/>
            <w:gridSpan w:val="2"/>
            <w:vMerge w:val="restart"/>
            <w:shd w:val="clear" w:color="auto" w:fill="auto"/>
          </w:tcPr>
          <w:p w14:paraId="14306371" w14:textId="77777777" w:rsidR="009A720D" w:rsidRDefault="00EE5BF9">
            <w:r>
              <w:t>F8.5.2</w:t>
            </w:r>
          </w:p>
          <w:p w14:paraId="1F6397BB" w14:textId="77777777" w:rsidR="009A720D" w:rsidRDefault="009A720D"/>
        </w:tc>
        <w:tc>
          <w:tcPr>
            <w:tcW w:w="745" w:type="dxa"/>
            <w:shd w:val="clear" w:color="auto" w:fill="auto"/>
          </w:tcPr>
          <w:p w14:paraId="4AC0A4D1" w14:textId="77777777" w:rsidR="009A720D" w:rsidRDefault="00EE5BF9">
            <w:r>
              <w:t>文件名称</w:t>
            </w:r>
          </w:p>
        </w:tc>
        <w:tc>
          <w:tcPr>
            <w:tcW w:w="9255" w:type="dxa"/>
            <w:shd w:val="clear" w:color="auto" w:fill="auto"/>
          </w:tcPr>
          <w:p w14:paraId="5B7FD57E" w14:textId="77777777" w:rsidR="009A720D" w:rsidRDefault="00EE5BF9">
            <w:r>
              <w:t>如：</w:t>
            </w:r>
            <w:r>
              <w:sym w:font="Wingdings" w:char="00FE"/>
            </w:r>
            <w:r>
              <w:t>《</w:t>
            </w:r>
            <w:r>
              <w:rPr>
                <w:rFonts w:hint="eastAsia"/>
              </w:rPr>
              <w:t>HACCP</w:t>
            </w:r>
            <w:r>
              <w:t>计划》</w:t>
            </w:r>
          </w:p>
        </w:tc>
        <w:tc>
          <w:tcPr>
            <w:tcW w:w="1590" w:type="dxa"/>
            <w:gridSpan w:val="2"/>
            <w:vMerge w:val="restart"/>
            <w:shd w:val="clear" w:color="auto" w:fill="auto"/>
          </w:tcPr>
          <w:p w14:paraId="522E2E5F" w14:textId="77777777" w:rsidR="009A720D" w:rsidRDefault="00EE5BF9">
            <w:r>
              <w:sym w:font="Wingdings" w:char="00FE"/>
            </w:r>
            <w:r>
              <w:t>符合</w:t>
            </w:r>
          </w:p>
          <w:p w14:paraId="50B5C60E" w14:textId="77777777" w:rsidR="009A720D" w:rsidRDefault="00EE5BF9">
            <w:r>
              <w:sym w:font="Wingdings" w:char="00A8"/>
            </w:r>
            <w:r>
              <w:t>不符合</w:t>
            </w:r>
          </w:p>
        </w:tc>
      </w:tr>
      <w:tr w:rsidR="009A720D" w14:paraId="665B3984" w14:textId="77777777">
        <w:trPr>
          <w:gridBefore w:val="1"/>
          <w:wBefore w:w="9" w:type="dxa"/>
          <w:trHeight w:val="1401"/>
        </w:trPr>
        <w:tc>
          <w:tcPr>
            <w:tcW w:w="2174" w:type="dxa"/>
            <w:vMerge/>
            <w:shd w:val="clear" w:color="auto" w:fill="auto"/>
          </w:tcPr>
          <w:p w14:paraId="767BB2B8" w14:textId="77777777" w:rsidR="009A720D" w:rsidRDefault="009A720D"/>
        </w:tc>
        <w:tc>
          <w:tcPr>
            <w:tcW w:w="936" w:type="dxa"/>
            <w:gridSpan w:val="2"/>
            <w:vMerge/>
            <w:shd w:val="clear" w:color="auto" w:fill="auto"/>
          </w:tcPr>
          <w:p w14:paraId="02843854" w14:textId="77777777" w:rsidR="009A720D" w:rsidRDefault="009A720D"/>
        </w:tc>
        <w:tc>
          <w:tcPr>
            <w:tcW w:w="745" w:type="dxa"/>
            <w:shd w:val="clear" w:color="auto" w:fill="auto"/>
          </w:tcPr>
          <w:p w14:paraId="2571AF2E" w14:textId="77777777" w:rsidR="009A720D" w:rsidRDefault="00EE5BF9">
            <w:r>
              <w:t>运行证据</w:t>
            </w:r>
          </w:p>
        </w:tc>
        <w:tc>
          <w:tcPr>
            <w:tcW w:w="9255" w:type="dxa"/>
            <w:shd w:val="clear" w:color="auto" w:fill="auto"/>
          </w:tcPr>
          <w:p w14:paraId="155A4830" w14:textId="4BCB4AB5" w:rsidR="009A720D" w:rsidRDefault="00EE5BF9">
            <w:r>
              <w:t>食品安全小组于</w:t>
            </w:r>
            <w:r w:rsidR="007454FE">
              <w:rPr>
                <w:u w:val="single"/>
              </w:rPr>
              <w:t xml:space="preserve">  2021</w:t>
            </w:r>
            <w:r>
              <w:rPr>
                <w:u w:val="single"/>
              </w:rPr>
              <w:t xml:space="preserve"> </w:t>
            </w:r>
            <w:r>
              <w:t>年</w:t>
            </w:r>
            <w:r>
              <w:rPr>
                <w:u w:val="single"/>
              </w:rPr>
              <w:t xml:space="preserve"> </w:t>
            </w:r>
            <w:r w:rsidR="007454FE">
              <w:rPr>
                <w:rFonts w:hint="eastAsia"/>
                <w:u w:val="single"/>
              </w:rPr>
              <w:t>01</w:t>
            </w:r>
            <w:r>
              <w:t>月</w:t>
            </w:r>
            <w:r>
              <w:rPr>
                <w:u w:val="single"/>
              </w:rPr>
              <w:t xml:space="preserve"> </w:t>
            </w:r>
            <w:r w:rsidR="007454FE">
              <w:rPr>
                <w:rFonts w:hint="eastAsia"/>
                <w:u w:val="single"/>
              </w:rPr>
              <w:t>01</w:t>
            </w:r>
            <w:r>
              <w:rPr>
                <w:rFonts w:hint="eastAsia"/>
                <w:u w:val="single"/>
              </w:rPr>
              <w:t xml:space="preserve"> </w:t>
            </w:r>
            <w:r>
              <w:t>日根据初步情况进行危害分析，确定需要控制的危害。控制程度应确保食品安全，并在适当情况下采用多种控制措施的组合。</w:t>
            </w:r>
          </w:p>
          <w:p w14:paraId="43902710" w14:textId="77777777" w:rsidR="009A720D" w:rsidRDefault="009A720D"/>
          <w:p w14:paraId="0C37718C" w14:textId="77777777" w:rsidR="009A720D" w:rsidRDefault="00EE5BF9">
            <w:r>
              <w:t>组织应识别并记录与产品类型、工艺类型和工艺环境相关的所有合理预期发生的食品安全危害。</w:t>
            </w:r>
          </w:p>
          <w:p w14:paraId="460BCE71" w14:textId="77777777" w:rsidR="009A720D" w:rsidRDefault="00EE5BF9">
            <w:r>
              <w:t>本企业的食品安全危害识别基于：</w:t>
            </w:r>
          </w:p>
          <w:p w14:paraId="4DFBA2EF" w14:textId="77777777" w:rsidR="009A720D" w:rsidRDefault="00EE5BF9">
            <w:r>
              <w:t xml:space="preserve">  </w:t>
            </w:r>
            <w:r>
              <w:sym w:font="Wingdings" w:char="00FE"/>
            </w:r>
            <w:r>
              <w:t xml:space="preserve"> </w:t>
            </w:r>
            <w:r>
              <w:t>根据</w:t>
            </w:r>
            <w:r>
              <w:t>8.5.1</w:t>
            </w:r>
            <w:r>
              <w:t>收集的初步信息和数据；</w:t>
            </w:r>
          </w:p>
          <w:p w14:paraId="49A69B84" w14:textId="77777777" w:rsidR="009A720D" w:rsidRDefault="00EE5BF9">
            <w:r>
              <w:t xml:space="preserve">  </w:t>
            </w:r>
            <w:r>
              <w:sym w:font="Wingdings" w:char="00FE"/>
            </w:r>
            <w:r>
              <w:t xml:space="preserve"> </w:t>
            </w:r>
            <w:r>
              <w:t>生产实现</w:t>
            </w:r>
            <w:r>
              <w:t>/</w:t>
            </w:r>
            <w:r>
              <w:t>服务提供经验；可包括熟悉其他设施的产品和</w:t>
            </w:r>
            <w:r>
              <w:t>/</w:t>
            </w:r>
            <w:r>
              <w:t>或过程的员工和外部专家提供的信息。</w:t>
            </w:r>
          </w:p>
          <w:p w14:paraId="17A8F7FD" w14:textId="77777777" w:rsidR="009A720D" w:rsidRDefault="00EE5BF9">
            <w:pPr>
              <w:ind w:firstLineChars="100" w:firstLine="210"/>
            </w:pPr>
            <w:r>
              <w:sym w:font="Wingdings" w:char="00FE"/>
            </w:r>
            <w:r>
              <w:t xml:space="preserve"> </w:t>
            </w:r>
            <w:r>
              <w:t>内部和外部信息，尽可能包括流行病学、科学和其他历史数据；</w:t>
            </w:r>
          </w:p>
          <w:p w14:paraId="483E6101" w14:textId="77777777" w:rsidR="009A720D" w:rsidRDefault="00EE5BF9">
            <w:r>
              <w:t xml:space="preserve">  </w:t>
            </w:r>
            <w:r>
              <w:sym w:font="Wingdings" w:char="00FE"/>
            </w:r>
            <w:r>
              <w:t xml:space="preserve"> </w:t>
            </w:r>
            <w:r>
              <w:t>来自食品链的与最终产品、中间产品和食用时食品安全相关的食品安全危害信息；</w:t>
            </w:r>
          </w:p>
          <w:p w14:paraId="1C1C30C4" w14:textId="77777777" w:rsidR="009A720D" w:rsidRDefault="00EE5BF9">
            <w:pPr>
              <w:ind w:firstLineChars="100" w:firstLine="210"/>
            </w:pPr>
            <w:r>
              <w:sym w:font="Wingdings" w:char="00FE"/>
            </w:r>
            <w:r>
              <w:t xml:space="preserve"> </w:t>
            </w:r>
            <w:r>
              <w:t>法律、法规要求，包括相关产品食品安全标准</w:t>
            </w:r>
          </w:p>
          <w:p w14:paraId="00879B09" w14:textId="77777777" w:rsidR="009A720D" w:rsidRDefault="00EE5BF9">
            <w:pPr>
              <w:ind w:firstLineChars="100" w:firstLine="210"/>
            </w:pPr>
            <w:r>
              <w:sym w:font="Wingdings" w:char="00FE"/>
            </w:r>
            <w:r>
              <w:t xml:space="preserve"> </w:t>
            </w:r>
            <w:r>
              <w:t>客户要求。</w:t>
            </w:r>
          </w:p>
          <w:p w14:paraId="6D5354D9" w14:textId="77777777" w:rsidR="009A720D" w:rsidRDefault="00EE5BF9">
            <w:r>
              <w:t>充分详细地考虑危险，以便进行危险评估和选择适当的控制措施。</w:t>
            </w:r>
          </w:p>
          <w:p w14:paraId="30EB0BF5" w14:textId="77777777" w:rsidR="009A720D" w:rsidRDefault="009A720D"/>
          <w:p w14:paraId="44369670" w14:textId="77777777" w:rsidR="009A720D" w:rsidRDefault="00EE5BF9">
            <w:r>
              <w:t>见《</w:t>
            </w:r>
            <w:r>
              <w:t>HACCP</w:t>
            </w:r>
            <w:r>
              <w:t>计划》中的主要食品安全危害，包括：</w:t>
            </w:r>
          </w:p>
          <w:p w14:paraId="7D3617C2" w14:textId="77777777" w:rsidR="009A720D" w:rsidRDefault="009A720D"/>
          <w:p w14:paraId="1F3A5BD9" w14:textId="77777777" w:rsidR="009A720D" w:rsidRDefault="00EE5BF9">
            <w:pPr>
              <w:rPr>
                <w:b/>
                <w:bCs/>
              </w:rPr>
            </w:pPr>
            <w:r>
              <w:rPr>
                <w:b/>
                <w:bCs/>
                <w:lang w:val="en-GB"/>
              </w:rPr>
              <w:t>显著危害</w:t>
            </w:r>
            <w:r>
              <w:rPr>
                <w:b/>
                <w:bCs/>
              </w:rPr>
              <w:t>包括：</w:t>
            </w:r>
          </w:p>
          <w:p w14:paraId="1CE25CBD" w14:textId="02BE743D" w:rsidR="009A720D" w:rsidRDefault="00EE5BF9">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rsidR="00622992">
              <w:sym w:font="Wingdings" w:char="00A8"/>
            </w:r>
            <w:r>
              <w:t>黄曲霉毒素</w:t>
            </w:r>
            <w:r>
              <w:t xml:space="preserve">  </w:t>
            </w:r>
            <w:r>
              <w:sym w:font="Wingdings" w:char="00A8"/>
            </w:r>
            <w:r>
              <w:t>放射性物质</w:t>
            </w:r>
            <w:r>
              <w:t xml:space="preserve"> </w:t>
            </w:r>
            <w:r w:rsidR="00622992">
              <w:sym w:font="Wingdings" w:char="00FE"/>
            </w:r>
            <w:r>
              <w:t>贝类毒素</w:t>
            </w:r>
            <w:r>
              <w:t xml:space="preserve"> </w:t>
            </w:r>
          </w:p>
          <w:p w14:paraId="330C8E63" w14:textId="77777777" w:rsidR="009A720D" w:rsidRDefault="00EE5BF9">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14:paraId="03BF29A3" w14:textId="4394E382" w:rsidR="009A720D" w:rsidRDefault="00622992">
            <w:pPr>
              <w:ind w:firstLineChars="500" w:firstLine="1050"/>
            </w:pPr>
            <w:r>
              <w:sym w:font="Wingdings" w:char="00FE"/>
            </w:r>
            <w:r w:rsidR="00EE5BF9">
              <w:t>二氧化硫残留</w:t>
            </w:r>
            <w:r w:rsidR="00EE5BF9">
              <w:t xml:space="preserve"> </w:t>
            </w:r>
            <w:r w:rsidR="00EE5BF9">
              <w:sym w:font="Wingdings" w:char="00A8"/>
            </w:r>
            <w:r w:rsidR="00EE5BF9">
              <w:t>有毒有害种子</w:t>
            </w:r>
            <w:r w:rsidR="00EE5BF9">
              <w:t xml:space="preserve"> </w:t>
            </w:r>
            <w:r w:rsidR="00EE5BF9">
              <w:sym w:font="Wingdings" w:char="00A8"/>
            </w:r>
            <w:r w:rsidR="00EE5BF9">
              <w:t>其他</w:t>
            </w:r>
            <w:r w:rsidR="00EE5BF9">
              <w:t xml:space="preserve">  </w:t>
            </w:r>
          </w:p>
          <w:p w14:paraId="57ACF222" w14:textId="7B406113" w:rsidR="009A720D" w:rsidRDefault="00EE5BF9">
            <w:r>
              <w:t>生物危害：</w:t>
            </w:r>
            <w:r>
              <w:sym w:font="Wingdings" w:char="00FE"/>
            </w:r>
            <w:r>
              <w:t>大肠杆菌</w:t>
            </w:r>
            <w:r>
              <w:t xml:space="preserve">    </w:t>
            </w:r>
            <w:r>
              <w:sym w:font="Wingdings" w:char="00A8"/>
            </w:r>
            <w:r>
              <w:t>金黄色葡萄球菌</w:t>
            </w:r>
            <w:r>
              <w:t xml:space="preserve">  </w:t>
            </w:r>
            <w:r w:rsidR="0004187C">
              <w:sym w:font="Wingdings" w:char="00FE"/>
            </w:r>
            <w:r>
              <w:t>志贺氏菌</w:t>
            </w:r>
            <w:r>
              <w:t xml:space="preserve">  </w:t>
            </w:r>
            <w:r>
              <w:sym w:font="Wingdings" w:char="00A8"/>
            </w:r>
            <w:r>
              <w:t>霉菌</w:t>
            </w:r>
            <w:r>
              <w:t xml:space="preserve">  </w:t>
            </w:r>
            <w:r>
              <w:sym w:font="Wingdings" w:char="00A8"/>
            </w:r>
            <w:r>
              <w:t>酵母菌</w:t>
            </w:r>
            <w:r>
              <w:t xml:space="preserve"> </w:t>
            </w:r>
            <w:r w:rsidR="0004187C">
              <w:sym w:font="Wingdings" w:char="00FE"/>
            </w:r>
            <w:r>
              <w:t>沙门氏菌</w:t>
            </w:r>
          </w:p>
          <w:p w14:paraId="20D1EABB" w14:textId="2E41A1E9" w:rsidR="009A720D" w:rsidRDefault="0004187C">
            <w:r>
              <w:t xml:space="preserve">       </w:t>
            </w:r>
            <w:r w:rsidR="00EE5BF9">
              <w:sym w:font="Wingdings" w:char="00A8"/>
            </w:r>
            <w:r w:rsidR="00EE5BF9">
              <w:t>副溶血弧菌</w:t>
            </w:r>
            <w:r w:rsidR="00EE5BF9">
              <w:t xml:space="preserve"> </w:t>
            </w:r>
            <w:r>
              <w:sym w:font="Wingdings" w:char="00FE"/>
            </w:r>
            <w:r w:rsidR="00EE5BF9">
              <w:t>寄生虫</w:t>
            </w:r>
            <w:r w:rsidR="00EE5BF9">
              <w:t xml:space="preserve">   </w:t>
            </w:r>
            <w:r w:rsidR="00EE5BF9">
              <w:sym w:font="Wingdings" w:char="00A8"/>
            </w:r>
            <w:r w:rsidR="00EE5BF9">
              <w:t>革兰氏阳性菌</w:t>
            </w:r>
            <w:r w:rsidR="00EE5BF9">
              <w:t xml:space="preserve">  </w:t>
            </w:r>
            <w:r w:rsidR="00EE5BF9">
              <w:sym w:font="Wingdings" w:char="00A8"/>
            </w:r>
            <w:r w:rsidR="00EE5BF9">
              <w:t>革兰氏阴性菌</w:t>
            </w:r>
            <w:r w:rsidR="00EE5BF9">
              <w:t xml:space="preserve">      </w:t>
            </w:r>
            <w:r w:rsidR="00EE5BF9">
              <w:sym w:font="Wingdings" w:char="00FE"/>
            </w:r>
            <w:r w:rsidR="00EE5BF9">
              <w:t>其他</w:t>
            </w:r>
            <w:r w:rsidR="00EE5BF9">
              <w:rPr>
                <w:rFonts w:hint="eastAsia"/>
              </w:rPr>
              <w:t>致病</w:t>
            </w:r>
            <w:r w:rsidR="00EE5BF9">
              <w:t>菌</w:t>
            </w:r>
            <w:r>
              <w:rPr>
                <w:rFonts w:hint="eastAsia"/>
              </w:rPr>
              <w:t>（</w:t>
            </w:r>
            <w:r>
              <w:t>新冠病毒）</w:t>
            </w:r>
          </w:p>
          <w:p w14:paraId="3026BC62" w14:textId="77777777" w:rsidR="009A720D" w:rsidRDefault="00EE5BF9">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A8"/>
            </w:r>
            <w:r>
              <w:t>其他异物</w:t>
            </w:r>
          </w:p>
          <w:p w14:paraId="5915DB22" w14:textId="77777777" w:rsidR="009A720D" w:rsidRDefault="009A720D">
            <w:pPr>
              <w:tabs>
                <w:tab w:val="right" w:pos="3119"/>
              </w:tabs>
              <w:rPr>
                <w:bCs/>
                <w:lang w:val="en-GB"/>
              </w:rPr>
            </w:pPr>
          </w:p>
          <w:p w14:paraId="368497E5" w14:textId="77777777" w:rsidR="009A720D" w:rsidRDefault="00EE5BF9">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9A720D" w14:paraId="217B6782" w14:textId="77777777">
              <w:trPr>
                <w:trHeight w:val="302"/>
              </w:trPr>
              <w:tc>
                <w:tcPr>
                  <w:tcW w:w="2305" w:type="dxa"/>
                  <w:shd w:val="clear" w:color="auto" w:fill="auto"/>
                  <w:vAlign w:val="center"/>
                </w:tcPr>
                <w:p w14:paraId="17C3FF4A" w14:textId="77777777" w:rsidR="009A720D" w:rsidRPr="008319C7" w:rsidRDefault="00EE5BF9">
                  <w:pPr>
                    <w:jc w:val="center"/>
                    <w:rPr>
                      <w:rFonts w:asciiTheme="minorEastAsia" w:eastAsiaTheme="minorEastAsia" w:hAnsiTheme="minorEastAsia"/>
                      <w:bCs/>
                      <w:szCs w:val="21"/>
                    </w:rPr>
                  </w:pPr>
                  <w:r w:rsidRPr="008319C7">
                    <w:rPr>
                      <w:rFonts w:asciiTheme="minorEastAsia" w:eastAsiaTheme="minorEastAsia" w:hAnsiTheme="minorEastAsia"/>
                      <w:bCs/>
                      <w:szCs w:val="21"/>
                    </w:rPr>
                    <w:t>主要原料名称</w:t>
                  </w:r>
                </w:p>
              </w:tc>
              <w:tc>
                <w:tcPr>
                  <w:tcW w:w="3136" w:type="dxa"/>
                  <w:shd w:val="clear" w:color="auto" w:fill="auto"/>
                  <w:vAlign w:val="center"/>
                </w:tcPr>
                <w:p w14:paraId="55257E37" w14:textId="77777777" w:rsidR="009A720D" w:rsidRPr="008319C7" w:rsidRDefault="00EE5BF9">
                  <w:pPr>
                    <w:jc w:val="center"/>
                    <w:rPr>
                      <w:rFonts w:asciiTheme="minorEastAsia" w:eastAsiaTheme="minorEastAsia" w:hAnsiTheme="minorEastAsia"/>
                      <w:bCs/>
                      <w:szCs w:val="21"/>
                    </w:rPr>
                  </w:pPr>
                  <w:r w:rsidRPr="008319C7">
                    <w:rPr>
                      <w:rFonts w:asciiTheme="minorEastAsia" w:eastAsiaTheme="minorEastAsia" w:hAnsiTheme="minorEastAsia"/>
                      <w:bCs/>
                      <w:szCs w:val="21"/>
                    </w:rPr>
                    <w:t>潜在危害</w:t>
                  </w:r>
                </w:p>
              </w:tc>
              <w:tc>
                <w:tcPr>
                  <w:tcW w:w="3245" w:type="dxa"/>
                  <w:shd w:val="clear" w:color="auto" w:fill="auto"/>
                  <w:vAlign w:val="center"/>
                </w:tcPr>
                <w:p w14:paraId="1A67F6FF" w14:textId="77777777" w:rsidR="009A720D" w:rsidRPr="008319C7" w:rsidRDefault="00EE5BF9">
                  <w:pPr>
                    <w:jc w:val="center"/>
                    <w:rPr>
                      <w:rFonts w:asciiTheme="minorEastAsia" w:eastAsiaTheme="minorEastAsia" w:hAnsiTheme="minorEastAsia"/>
                      <w:bCs/>
                      <w:szCs w:val="21"/>
                    </w:rPr>
                  </w:pPr>
                  <w:r w:rsidRPr="008319C7">
                    <w:rPr>
                      <w:rFonts w:asciiTheme="minorEastAsia" w:eastAsiaTheme="minorEastAsia" w:hAnsiTheme="minorEastAsia"/>
                      <w:bCs/>
                      <w:szCs w:val="21"/>
                    </w:rPr>
                    <w:t>控制措施</w:t>
                  </w:r>
                </w:p>
              </w:tc>
            </w:tr>
            <w:tr w:rsidR="00254C5C" w14:paraId="0079DB87" w14:textId="77777777">
              <w:trPr>
                <w:trHeight w:val="1218"/>
              </w:trPr>
              <w:tc>
                <w:tcPr>
                  <w:tcW w:w="2305" w:type="dxa"/>
                  <w:shd w:val="clear" w:color="auto" w:fill="auto"/>
                  <w:vAlign w:val="center"/>
                </w:tcPr>
                <w:p w14:paraId="163EBC06" w14:textId="65E1A1DE" w:rsidR="008319C7" w:rsidRPr="008319C7" w:rsidRDefault="00EB32C9" w:rsidP="00567933">
                  <w:pPr>
                    <w:autoSpaceDE w:val="0"/>
                    <w:autoSpaceDN w:val="0"/>
                    <w:adjustRightInd w:val="0"/>
                    <w:ind w:firstLineChars="150" w:firstLine="315"/>
                    <w:rPr>
                      <w:rFonts w:asciiTheme="minorEastAsia" w:eastAsiaTheme="minorEastAsia" w:hAnsiTheme="minorEastAsia"/>
                      <w:szCs w:val="21"/>
                    </w:rPr>
                  </w:pPr>
                  <w:r>
                    <w:rPr>
                      <w:rFonts w:ascii="宋体" w:hAnsi="宋体" w:hint="eastAsia"/>
                      <w:szCs w:val="21"/>
                    </w:rPr>
                    <w:t>冷藏</w:t>
                  </w:r>
                  <w:r>
                    <w:rPr>
                      <w:rFonts w:ascii="宋体" w:hAnsi="宋体"/>
                      <w:szCs w:val="21"/>
                    </w:rPr>
                    <w:t>冷冻</w:t>
                  </w:r>
                  <w:r w:rsidR="00DA020C">
                    <w:rPr>
                      <w:rFonts w:ascii="宋体" w:hAnsi="宋体" w:hint="eastAsia"/>
                      <w:szCs w:val="21"/>
                    </w:rPr>
                    <w:t>水产品</w:t>
                  </w:r>
                  <w:r w:rsidR="00950B43">
                    <w:rPr>
                      <w:rFonts w:ascii="宋体" w:hAnsi="宋体" w:hint="eastAsia"/>
                      <w:szCs w:val="21"/>
                    </w:rPr>
                    <w:t>类</w:t>
                  </w:r>
                </w:p>
              </w:tc>
              <w:tc>
                <w:tcPr>
                  <w:tcW w:w="3136" w:type="dxa"/>
                  <w:shd w:val="clear" w:color="auto" w:fill="auto"/>
                  <w:vAlign w:val="center"/>
                </w:tcPr>
                <w:p w14:paraId="7AA470FF" w14:textId="5E6F2F81" w:rsidR="00254C5C" w:rsidRPr="008319C7" w:rsidRDefault="00F114B7" w:rsidP="00254C5C">
                  <w:pPr>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2" w:char="F052"/>
                  </w:r>
                  <w:r w:rsidR="00254C5C" w:rsidRPr="008319C7">
                    <w:rPr>
                      <w:rFonts w:asciiTheme="minorEastAsia" w:eastAsiaTheme="minorEastAsia" w:hAnsiTheme="minorEastAsia"/>
                      <w:bCs/>
                      <w:szCs w:val="21"/>
                      <w:lang w:val="en-GB"/>
                    </w:rPr>
                    <w:t>有害微生物</w:t>
                  </w:r>
                  <w:r w:rsidR="00254C5C" w:rsidRPr="008319C7">
                    <w:rPr>
                      <w:rFonts w:asciiTheme="minorEastAsia" w:eastAsiaTheme="minorEastAsia" w:hAnsiTheme="minorEastAsia"/>
                      <w:bCs/>
                      <w:szCs w:val="21"/>
                    </w:rPr>
                    <w:t xml:space="preserve"> </w:t>
                  </w:r>
                  <w:r w:rsidR="00254C5C" w:rsidRPr="008319C7">
                    <w:rPr>
                      <w:rFonts w:asciiTheme="minorEastAsia" w:eastAsiaTheme="minorEastAsia" w:hAnsiTheme="minorEastAsia"/>
                      <w:szCs w:val="21"/>
                    </w:rPr>
                    <w:sym w:font="Wingdings" w:char="00FE"/>
                  </w:r>
                  <w:r w:rsidR="00254C5C" w:rsidRPr="008319C7">
                    <w:rPr>
                      <w:rFonts w:asciiTheme="minorEastAsia" w:eastAsiaTheme="minorEastAsia" w:hAnsiTheme="minorEastAsia"/>
                      <w:bCs/>
                      <w:szCs w:val="21"/>
                      <w:lang w:val="en-GB"/>
                    </w:rPr>
                    <w:t>重金属</w:t>
                  </w:r>
                </w:p>
                <w:p w14:paraId="118FE5DE" w14:textId="6F5A0C13" w:rsidR="00254C5C" w:rsidRPr="008319C7" w:rsidRDefault="00F114B7" w:rsidP="00254C5C">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w:char="00A8"/>
                  </w:r>
                  <w:r w:rsidR="00254C5C" w:rsidRPr="008319C7">
                    <w:rPr>
                      <w:rFonts w:asciiTheme="minorEastAsia" w:eastAsiaTheme="minorEastAsia" w:hAnsiTheme="minorEastAsia"/>
                      <w:bCs/>
                      <w:szCs w:val="21"/>
                      <w:lang w:val="en-GB"/>
                    </w:rPr>
                    <w:t xml:space="preserve">黄曲霉毒素 </w:t>
                  </w:r>
                  <w:r w:rsidR="00254C5C" w:rsidRPr="008319C7">
                    <w:rPr>
                      <w:rFonts w:asciiTheme="minorEastAsia" w:eastAsiaTheme="minorEastAsia" w:hAnsiTheme="minorEastAsia"/>
                      <w:bCs/>
                      <w:szCs w:val="21"/>
                    </w:rPr>
                    <w:sym w:font="Wingdings" w:char="00A8"/>
                  </w:r>
                  <w:r w:rsidR="00254C5C" w:rsidRPr="008319C7">
                    <w:rPr>
                      <w:rFonts w:asciiTheme="minorEastAsia" w:eastAsiaTheme="minorEastAsia" w:hAnsiTheme="minorEastAsia"/>
                      <w:bCs/>
                      <w:szCs w:val="21"/>
                      <w:lang w:val="en-GB"/>
                    </w:rPr>
                    <w:t>苯并芘</w:t>
                  </w:r>
                </w:p>
                <w:p w14:paraId="335E590F" w14:textId="5872399B" w:rsidR="00254C5C" w:rsidRPr="008319C7" w:rsidRDefault="00254C5C" w:rsidP="00254C5C">
                  <w:pPr>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14:paraId="458B6599" w14:textId="77777777" w:rsidR="00254C5C" w:rsidRPr="008319C7" w:rsidRDefault="00254C5C" w:rsidP="00254C5C">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14:paraId="0FC56D8F" w14:textId="77777777" w:rsidR="00254C5C" w:rsidRPr="008319C7" w:rsidRDefault="00254C5C" w:rsidP="00254C5C">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企业自行检测</w:t>
                  </w:r>
                </w:p>
                <w:p w14:paraId="2408CBA9" w14:textId="77777777" w:rsidR="00254C5C" w:rsidRPr="008319C7" w:rsidRDefault="00254C5C" w:rsidP="00254C5C">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第三方检测报告</w:t>
                  </w:r>
                </w:p>
              </w:tc>
            </w:tr>
            <w:tr w:rsidR="00254C5C" w14:paraId="0B1BA5CD" w14:textId="77777777">
              <w:trPr>
                <w:trHeight w:val="916"/>
              </w:trPr>
              <w:tc>
                <w:tcPr>
                  <w:tcW w:w="2305" w:type="dxa"/>
                  <w:shd w:val="clear" w:color="auto" w:fill="auto"/>
                  <w:vAlign w:val="center"/>
                </w:tcPr>
                <w:p w14:paraId="5DE7884F" w14:textId="0F1986EB" w:rsidR="008319C7" w:rsidRPr="008319C7" w:rsidRDefault="00DA020C" w:rsidP="00DA020C">
                  <w:pPr>
                    <w:pStyle w:val="2"/>
                    <w:ind w:left="0" w:firstLineChars="150" w:firstLine="315"/>
                    <w:rPr>
                      <w:rFonts w:asciiTheme="minorEastAsia" w:eastAsiaTheme="minorEastAsia" w:hAnsiTheme="minorEastAsia"/>
                      <w:szCs w:val="21"/>
                      <w:lang w:val="en-GB"/>
                    </w:rPr>
                  </w:pPr>
                  <w:r>
                    <w:rPr>
                      <w:rFonts w:hint="eastAsia"/>
                      <w:szCs w:val="21"/>
                    </w:rPr>
                    <w:t>水产品干货类</w:t>
                  </w:r>
                </w:p>
              </w:tc>
              <w:tc>
                <w:tcPr>
                  <w:tcW w:w="3136" w:type="dxa"/>
                  <w:shd w:val="clear" w:color="auto" w:fill="auto"/>
                  <w:vAlign w:val="center"/>
                </w:tcPr>
                <w:p w14:paraId="2A4CD701" w14:textId="69C301E9" w:rsidR="00254C5C" w:rsidRPr="008319C7" w:rsidRDefault="00F114B7" w:rsidP="00254C5C">
                  <w:pPr>
                    <w:jc w:val="center"/>
                    <w:rPr>
                      <w:rFonts w:asciiTheme="minorEastAsia" w:eastAsiaTheme="minorEastAsia" w:hAnsiTheme="minorEastAsia"/>
                      <w:bCs/>
                      <w:szCs w:val="21"/>
                      <w:lang w:val="en-GB"/>
                    </w:rPr>
                  </w:pPr>
                  <w:r w:rsidRPr="008319C7">
                    <w:rPr>
                      <w:rFonts w:asciiTheme="minorEastAsia" w:eastAsiaTheme="minorEastAsia" w:hAnsiTheme="minorEastAsia"/>
                      <w:szCs w:val="21"/>
                    </w:rPr>
                    <w:sym w:font="Wingdings" w:char="00FE"/>
                  </w:r>
                  <w:r w:rsidR="00254C5C" w:rsidRPr="008319C7">
                    <w:rPr>
                      <w:rFonts w:asciiTheme="minorEastAsia" w:eastAsiaTheme="minorEastAsia" w:hAnsiTheme="minorEastAsia"/>
                      <w:bCs/>
                      <w:szCs w:val="21"/>
                      <w:lang w:val="en-GB"/>
                    </w:rPr>
                    <w:t>有害微生物</w:t>
                  </w:r>
                  <w:r w:rsidR="00254C5C" w:rsidRPr="008319C7">
                    <w:rPr>
                      <w:rFonts w:asciiTheme="minorEastAsia" w:eastAsiaTheme="minorEastAsia" w:hAnsiTheme="minorEastAsia"/>
                      <w:bCs/>
                      <w:szCs w:val="21"/>
                    </w:rPr>
                    <w:t xml:space="preserve"> </w:t>
                  </w:r>
                  <w:r w:rsidR="00254C5C" w:rsidRPr="008319C7">
                    <w:rPr>
                      <w:rFonts w:asciiTheme="minorEastAsia" w:eastAsiaTheme="minorEastAsia" w:hAnsiTheme="minorEastAsia"/>
                      <w:szCs w:val="21"/>
                    </w:rPr>
                    <w:sym w:font="Wingdings" w:char="00FE"/>
                  </w:r>
                  <w:r w:rsidR="00254C5C" w:rsidRPr="008319C7">
                    <w:rPr>
                      <w:rFonts w:asciiTheme="minorEastAsia" w:eastAsiaTheme="minorEastAsia" w:hAnsiTheme="minorEastAsia"/>
                      <w:bCs/>
                      <w:szCs w:val="21"/>
                      <w:lang w:val="en-GB"/>
                    </w:rPr>
                    <w:t>重金属</w:t>
                  </w:r>
                </w:p>
                <w:p w14:paraId="60E1071F" w14:textId="77777777" w:rsidR="00254C5C" w:rsidRPr="008319C7" w:rsidRDefault="00254C5C" w:rsidP="00254C5C">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 xml:space="preserve">黄曲霉毒素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苯并芘</w:t>
                  </w:r>
                </w:p>
                <w:p w14:paraId="1306809D" w14:textId="33DB0E39" w:rsidR="00254C5C" w:rsidRPr="008319C7" w:rsidRDefault="00254C5C" w:rsidP="00254C5C">
                  <w:pPr>
                    <w:jc w:val="center"/>
                    <w:rPr>
                      <w:rFonts w:asciiTheme="minorEastAsia" w:eastAsiaTheme="minorEastAsia" w:hAnsiTheme="minorEastAsia"/>
                      <w:bCs/>
                      <w:szCs w:val="21"/>
                      <w:lang w:val="en-GB"/>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14:paraId="7B80B9AF" w14:textId="77777777" w:rsidR="00254C5C" w:rsidRPr="008319C7" w:rsidRDefault="00254C5C" w:rsidP="00254C5C">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14:paraId="146066B0" w14:textId="77777777" w:rsidR="00254C5C" w:rsidRPr="008319C7" w:rsidRDefault="00254C5C" w:rsidP="00254C5C">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企业自行检测</w:t>
                  </w:r>
                </w:p>
                <w:p w14:paraId="51502802" w14:textId="77777777" w:rsidR="00254C5C" w:rsidRPr="008319C7" w:rsidRDefault="00254C5C" w:rsidP="00254C5C">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第三方检测报告</w:t>
                  </w:r>
                </w:p>
              </w:tc>
            </w:tr>
            <w:tr w:rsidR="00453FC9" w14:paraId="3B2534DB" w14:textId="77777777">
              <w:trPr>
                <w:trHeight w:val="916"/>
              </w:trPr>
              <w:tc>
                <w:tcPr>
                  <w:tcW w:w="2305" w:type="dxa"/>
                  <w:shd w:val="clear" w:color="auto" w:fill="auto"/>
                  <w:vAlign w:val="center"/>
                </w:tcPr>
                <w:p w14:paraId="376582EB" w14:textId="2FA83266" w:rsidR="00453FC9" w:rsidRDefault="00453FC9" w:rsidP="00715E18">
                  <w:pPr>
                    <w:spacing w:line="276" w:lineRule="auto"/>
                    <w:ind w:firstLineChars="300" w:firstLine="540"/>
                    <w:rPr>
                      <w:bCs/>
                      <w:sz w:val="18"/>
                      <w:szCs w:val="18"/>
                      <w:lang w:val="en-GB"/>
                    </w:rPr>
                  </w:pPr>
                  <w:r>
                    <w:rPr>
                      <w:bCs/>
                      <w:sz w:val="18"/>
                      <w:szCs w:val="18"/>
                      <w:lang w:val="en-GB"/>
                    </w:rPr>
                    <w:t>冻</w:t>
                  </w:r>
                  <w:r w:rsidR="00C740DD">
                    <w:rPr>
                      <w:rFonts w:hint="eastAsia"/>
                      <w:bCs/>
                      <w:sz w:val="18"/>
                      <w:szCs w:val="18"/>
                      <w:lang w:val="en-GB"/>
                    </w:rPr>
                    <w:t>禽</w:t>
                  </w:r>
                  <w:r>
                    <w:rPr>
                      <w:bCs/>
                      <w:sz w:val="18"/>
                      <w:szCs w:val="18"/>
                      <w:lang w:val="en-GB"/>
                    </w:rPr>
                    <w:t>畜肉</w:t>
                  </w:r>
                  <w:r w:rsidR="00DA020C">
                    <w:rPr>
                      <w:rFonts w:hint="eastAsia"/>
                      <w:bCs/>
                      <w:sz w:val="18"/>
                      <w:szCs w:val="18"/>
                      <w:lang w:val="en-GB"/>
                    </w:rPr>
                    <w:t>类</w:t>
                  </w:r>
                </w:p>
              </w:tc>
              <w:tc>
                <w:tcPr>
                  <w:tcW w:w="3136" w:type="dxa"/>
                  <w:shd w:val="clear" w:color="auto" w:fill="auto"/>
                  <w:vAlign w:val="center"/>
                </w:tcPr>
                <w:p w14:paraId="2657CE2F" w14:textId="4FC5E020" w:rsidR="00453FC9" w:rsidRDefault="009B4D49" w:rsidP="00453FC9">
                  <w:pPr>
                    <w:jc w:val="center"/>
                    <w:rPr>
                      <w:bCs/>
                      <w:sz w:val="18"/>
                      <w:szCs w:val="18"/>
                      <w:lang w:val="en-GB"/>
                    </w:rPr>
                  </w:pPr>
                  <w:r>
                    <w:rPr>
                      <w:sz w:val="18"/>
                      <w:szCs w:val="18"/>
                    </w:rPr>
                    <w:sym w:font="Wingdings" w:char="00FE"/>
                  </w:r>
                  <w:r w:rsidR="00453FC9">
                    <w:rPr>
                      <w:bCs/>
                      <w:sz w:val="18"/>
                      <w:szCs w:val="18"/>
                      <w:lang w:val="en-GB"/>
                    </w:rPr>
                    <w:t>有害微生物</w:t>
                  </w:r>
                  <w:r>
                    <w:rPr>
                      <w:sz w:val="18"/>
                      <w:szCs w:val="18"/>
                    </w:rPr>
                    <w:sym w:font="Wingdings" w:char="00FE"/>
                  </w:r>
                  <w:r w:rsidR="00453FC9">
                    <w:rPr>
                      <w:bCs/>
                      <w:sz w:val="18"/>
                      <w:szCs w:val="18"/>
                      <w:lang w:val="en-GB"/>
                    </w:rPr>
                    <w:t>重金属</w:t>
                  </w:r>
                </w:p>
                <w:p w14:paraId="118DAFE7" w14:textId="77777777" w:rsidR="00453FC9" w:rsidRDefault="00453FC9" w:rsidP="00453FC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14:paraId="03A1E7B2" w14:textId="77777777" w:rsidR="00453FC9" w:rsidRDefault="00453FC9" w:rsidP="00453FC9">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14:paraId="4C5C34E2" w14:textId="754242AC" w:rsidR="00453FC9" w:rsidRDefault="00453FC9" w:rsidP="00453FC9">
                  <w:pPr>
                    <w:jc w:val="center"/>
                    <w:rPr>
                      <w:bCs/>
                      <w:sz w:val="18"/>
                      <w:szCs w:val="18"/>
                    </w:rPr>
                  </w:pPr>
                  <w:r>
                    <w:rPr>
                      <w:sz w:val="18"/>
                      <w:szCs w:val="18"/>
                    </w:rPr>
                    <w:sym w:font="Wingdings" w:char="00A8"/>
                  </w:r>
                  <w:r>
                    <w:rPr>
                      <w:bCs/>
                      <w:sz w:val="18"/>
                      <w:szCs w:val="18"/>
                      <w:lang w:val="en-GB"/>
                    </w:rPr>
                    <w:t>农药残留</w:t>
                  </w:r>
                  <w:r>
                    <w:rPr>
                      <w:rFonts w:hint="eastAsia"/>
                      <w:bCs/>
                      <w:sz w:val="18"/>
                      <w:szCs w:val="18"/>
                    </w:rPr>
                    <w:t xml:space="preserve"> </w:t>
                  </w:r>
                  <w:r>
                    <w:rPr>
                      <w:sz w:val="18"/>
                      <w:szCs w:val="18"/>
                    </w:rPr>
                    <w:sym w:font="Wingdings" w:char="00FE"/>
                  </w:r>
                  <w:r w:rsidRPr="00254C5C">
                    <w:rPr>
                      <w:rFonts w:hint="eastAsia"/>
                      <w:bCs/>
                      <w:sz w:val="18"/>
                      <w:szCs w:val="18"/>
                    </w:rPr>
                    <w:t>盐酸克伦特罗</w:t>
                  </w:r>
                </w:p>
              </w:tc>
              <w:tc>
                <w:tcPr>
                  <w:tcW w:w="3245" w:type="dxa"/>
                  <w:shd w:val="clear" w:color="auto" w:fill="auto"/>
                  <w:vAlign w:val="center"/>
                </w:tcPr>
                <w:p w14:paraId="0A04A45E" w14:textId="77777777" w:rsidR="00453FC9" w:rsidRDefault="00453FC9" w:rsidP="00453FC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6F226291" w14:textId="77777777" w:rsidR="00453FC9" w:rsidRDefault="00453FC9" w:rsidP="00453FC9">
                  <w:pPr>
                    <w:pStyle w:val="2"/>
                    <w:ind w:left="0" w:firstLineChars="0" w:firstLine="0"/>
                    <w:rPr>
                      <w:sz w:val="18"/>
                      <w:szCs w:val="18"/>
                    </w:rPr>
                  </w:pPr>
                  <w:r>
                    <w:rPr>
                      <w:rFonts w:ascii="Times New Roman" w:hAnsi="Times New Roman" w:hint="eastAsia"/>
                      <w:bCs/>
                      <w:sz w:val="18"/>
                      <w:szCs w:val="18"/>
                    </w:rPr>
                    <w:t>（动物检疫证明、肉品质合格证）</w:t>
                  </w:r>
                </w:p>
                <w:p w14:paraId="152C4C44" w14:textId="77777777" w:rsidR="00453FC9" w:rsidRDefault="00453FC9" w:rsidP="00453FC9">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08658ED5" w14:textId="5F767C48" w:rsidR="00453FC9" w:rsidRPr="008319C7" w:rsidRDefault="00453FC9" w:rsidP="00453FC9">
                  <w:pPr>
                    <w:autoSpaceDE w:val="0"/>
                    <w:autoSpaceDN w:val="0"/>
                    <w:adjustRightInd w:val="0"/>
                    <w:jc w:val="center"/>
                    <w:rPr>
                      <w:rFonts w:asciiTheme="minorEastAsia" w:eastAsiaTheme="minorEastAsia" w:hAnsiTheme="minorEastAsia"/>
                      <w:szCs w:val="21"/>
                    </w:rPr>
                  </w:pPr>
                  <w:r>
                    <w:rPr>
                      <w:bCs/>
                      <w:sz w:val="18"/>
                      <w:szCs w:val="18"/>
                    </w:rPr>
                    <w:sym w:font="Wingdings" w:char="00A8"/>
                  </w:r>
                  <w:r>
                    <w:rPr>
                      <w:bCs/>
                      <w:sz w:val="18"/>
                      <w:szCs w:val="18"/>
                    </w:rPr>
                    <w:t>第三方检测报告</w:t>
                  </w:r>
                </w:p>
              </w:tc>
            </w:tr>
            <w:tr w:rsidR="00453FC9" w14:paraId="559F388E" w14:textId="77777777">
              <w:trPr>
                <w:trHeight w:val="906"/>
              </w:trPr>
              <w:tc>
                <w:tcPr>
                  <w:tcW w:w="2305" w:type="dxa"/>
                  <w:shd w:val="clear" w:color="auto" w:fill="auto"/>
                  <w:vAlign w:val="center"/>
                </w:tcPr>
                <w:p w14:paraId="6BA2B86A" w14:textId="77777777" w:rsidR="00D72822" w:rsidRDefault="00943B61" w:rsidP="00453FC9">
                  <w:pPr>
                    <w:jc w:val="center"/>
                    <w:rPr>
                      <w:rFonts w:asciiTheme="minorEastAsia" w:eastAsiaTheme="minorEastAsia" w:hAnsiTheme="minorEastAsia"/>
                      <w:bCs/>
                      <w:szCs w:val="21"/>
                    </w:rPr>
                  </w:pPr>
                  <w:r>
                    <w:rPr>
                      <w:rFonts w:asciiTheme="minorEastAsia" w:eastAsiaTheme="minorEastAsia" w:hAnsiTheme="minorEastAsia" w:hint="eastAsia"/>
                      <w:bCs/>
                      <w:szCs w:val="21"/>
                    </w:rPr>
                    <w:t>其</w:t>
                  </w:r>
                  <w:r>
                    <w:rPr>
                      <w:rFonts w:asciiTheme="minorEastAsia" w:eastAsiaTheme="minorEastAsia" w:hAnsiTheme="minorEastAsia"/>
                      <w:bCs/>
                      <w:szCs w:val="21"/>
                    </w:rPr>
                    <w:t>它</w:t>
                  </w:r>
                  <w:r w:rsidR="00453FC9" w:rsidRPr="008319C7">
                    <w:rPr>
                      <w:rFonts w:asciiTheme="minorEastAsia" w:eastAsiaTheme="minorEastAsia" w:hAnsiTheme="minorEastAsia" w:hint="eastAsia"/>
                      <w:bCs/>
                      <w:szCs w:val="21"/>
                    </w:rPr>
                    <w:t>干杂类</w:t>
                  </w:r>
                </w:p>
                <w:p w14:paraId="3269DE2C" w14:textId="42D992CF" w:rsidR="00453FC9" w:rsidRPr="008319C7" w:rsidRDefault="00453FC9" w:rsidP="00453FC9">
                  <w:pPr>
                    <w:jc w:val="center"/>
                    <w:rPr>
                      <w:rFonts w:asciiTheme="minorEastAsia" w:eastAsiaTheme="minorEastAsia" w:hAnsiTheme="minorEastAsia"/>
                      <w:bCs/>
                      <w:szCs w:val="21"/>
                    </w:rPr>
                  </w:pPr>
                </w:p>
              </w:tc>
              <w:tc>
                <w:tcPr>
                  <w:tcW w:w="3136" w:type="dxa"/>
                  <w:shd w:val="clear" w:color="auto" w:fill="auto"/>
                  <w:vAlign w:val="center"/>
                </w:tcPr>
                <w:p w14:paraId="1A680CB0" w14:textId="7A55C958" w:rsidR="00453FC9" w:rsidRPr="008319C7" w:rsidRDefault="00F00C16" w:rsidP="00453FC9">
                  <w:pPr>
                    <w:jc w:val="center"/>
                    <w:rPr>
                      <w:rFonts w:asciiTheme="minorEastAsia" w:eastAsiaTheme="minorEastAsia" w:hAnsiTheme="minorEastAsia"/>
                      <w:bCs/>
                      <w:szCs w:val="21"/>
                      <w:lang w:val="en-GB"/>
                    </w:rPr>
                  </w:pPr>
                  <w:r>
                    <w:rPr>
                      <w:sz w:val="18"/>
                      <w:szCs w:val="18"/>
                    </w:rPr>
                    <w:sym w:font="Wingdings" w:char="00FE"/>
                  </w:r>
                  <w:r w:rsidR="00453FC9" w:rsidRPr="008319C7">
                    <w:rPr>
                      <w:rFonts w:asciiTheme="minorEastAsia" w:eastAsiaTheme="minorEastAsia" w:hAnsiTheme="minorEastAsia"/>
                      <w:bCs/>
                      <w:szCs w:val="21"/>
                      <w:lang w:val="en-GB"/>
                    </w:rPr>
                    <w:t>有害微生物</w:t>
                  </w:r>
                  <w:r w:rsidR="00453FC9" w:rsidRPr="008319C7">
                    <w:rPr>
                      <w:rFonts w:asciiTheme="minorEastAsia" w:eastAsiaTheme="minorEastAsia" w:hAnsiTheme="minorEastAsia"/>
                      <w:bCs/>
                      <w:szCs w:val="21"/>
                    </w:rPr>
                    <w:t xml:space="preserve"> </w:t>
                  </w:r>
                  <w:r>
                    <w:rPr>
                      <w:sz w:val="18"/>
                      <w:szCs w:val="18"/>
                    </w:rPr>
                    <w:sym w:font="Wingdings" w:char="00FE"/>
                  </w:r>
                  <w:r w:rsidR="00453FC9" w:rsidRPr="008319C7">
                    <w:rPr>
                      <w:rFonts w:asciiTheme="minorEastAsia" w:eastAsiaTheme="minorEastAsia" w:hAnsiTheme="minorEastAsia"/>
                      <w:bCs/>
                      <w:szCs w:val="21"/>
                      <w:lang w:val="en-GB"/>
                    </w:rPr>
                    <w:t>重金属</w:t>
                  </w:r>
                </w:p>
                <w:p w14:paraId="24BB7842" w14:textId="77777777" w:rsidR="00453FC9" w:rsidRPr="008319C7" w:rsidRDefault="00453FC9" w:rsidP="00453FC9">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 xml:space="preserve">黄曲霉毒素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苯并芘</w:t>
                  </w:r>
                </w:p>
                <w:p w14:paraId="483C4B7F" w14:textId="47014EEC" w:rsidR="00453FC9" w:rsidRPr="008319C7" w:rsidRDefault="00453FC9" w:rsidP="00453FC9">
                  <w:pPr>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2" w:char="F052"/>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hint="eastAsia"/>
                      <w:bCs/>
                      <w:szCs w:val="21"/>
                    </w:rPr>
                    <w:t>□</w:t>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14:paraId="4C291822" w14:textId="77777777" w:rsidR="00453FC9" w:rsidRPr="008319C7" w:rsidRDefault="00453FC9" w:rsidP="00453FC9">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14:paraId="5F8FB7C0" w14:textId="77777777" w:rsidR="00453FC9" w:rsidRPr="008319C7" w:rsidRDefault="00453FC9" w:rsidP="00453FC9">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企业自行检测</w:t>
                  </w:r>
                </w:p>
                <w:p w14:paraId="27893411" w14:textId="77777777" w:rsidR="00453FC9" w:rsidRPr="008319C7" w:rsidRDefault="00453FC9" w:rsidP="00453FC9">
                  <w:pPr>
                    <w:autoSpaceDE w:val="0"/>
                    <w:autoSpaceDN w:val="0"/>
                    <w:adjustRightInd w:val="0"/>
                    <w:jc w:val="center"/>
                    <w:rPr>
                      <w:rFonts w:asciiTheme="minorEastAsia" w:eastAsiaTheme="minorEastAsia" w:hAnsiTheme="minorEastAsia"/>
                      <w:szCs w:val="21"/>
                    </w:rPr>
                  </w:pP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第三方检测报告</w:t>
                  </w:r>
                </w:p>
              </w:tc>
            </w:tr>
          </w:tbl>
          <w:p w14:paraId="094A40EB" w14:textId="77777777" w:rsidR="009A720D" w:rsidRDefault="009A720D">
            <w:pPr>
              <w:rPr>
                <w:bCs/>
              </w:rPr>
            </w:pPr>
          </w:p>
          <w:p w14:paraId="00A925D5" w14:textId="77777777" w:rsidR="009A720D" w:rsidRDefault="009A720D">
            <w:pPr>
              <w:pStyle w:val="2"/>
            </w:pPr>
          </w:p>
          <w:p w14:paraId="741D012A" w14:textId="77777777" w:rsidR="009A720D" w:rsidRDefault="009A720D">
            <w:pPr>
              <w:pStyle w:val="2"/>
            </w:pPr>
          </w:p>
          <w:p w14:paraId="17C2AF95" w14:textId="5AA91FD7" w:rsidR="009A720D" w:rsidRDefault="00EE5BF9">
            <w:pPr>
              <w:tabs>
                <w:tab w:val="right" w:pos="3119"/>
              </w:tabs>
              <w:rPr>
                <w:b/>
              </w:rPr>
            </w:pPr>
            <w:r>
              <w:rPr>
                <w:b/>
              </w:rPr>
              <w:t>最终产品危害分析：</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EC5986" w14:paraId="537CC560" w14:textId="77777777" w:rsidTr="00D9444E">
              <w:trPr>
                <w:trHeight w:val="302"/>
              </w:trPr>
              <w:tc>
                <w:tcPr>
                  <w:tcW w:w="2305" w:type="dxa"/>
                  <w:shd w:val="clear" w:color="auto" w:fill="auto"/>
                  <w:vAlign w:val="center"/>
                </w:tcPr>
                <w:p w14:paraId="36694F66" w14:textId="77777777" w:rsidR="00EC5986" w:rsidRPr="008319C7" w:rsidRDefault="00EC5986" w:rsidP="00EC5986">
                  <w:pPr>
                    <w:jc w:val="center"/>
                    <w:rPr>
                      <w:rFonts w:asciiTheme="minorEastAsia" w:eastAsiaTheme="minorEastAsia" w:hAnsiTheme="minorEastAsia"/>
                      <w:bCs/>
                      <w:szCs w:val="21"/>
                    </w:rPr>
                  </w:pPr>
                  <w:r w:rsidRPr="008319C7">
                    <w:rPr>
                      <w:rFonts w:asciiTheme="minorEastAsia" w:eastAsiaTheme="minorEastAsia" w:hAnsiTheme="minorEastAsia"/>
                      <w:bCs/>
                      <w:szCs w:val="21"/>
                    </w:rPr>
                    <w:t>主要原料名称</w:t>
                  </w:r>
                </w:p>
              </w:tc>
              <w:tc>
                <w:tcPr>
                  <w:tcW w:w="3136" w:type="dxa"/>
                  <w:shd w:val="clear" w:color="auto" w:fill="auto"/>
                  <w:vAlign w:val="center"/>
                </w:tcPr>
                <w:p w14:paraId="0117D2AD" w14:textId="77777777" w:rsidR="00EC5986" w:rsidRPr="008319C7" w:rsidRDefault="00EC5986" w:rsidP="00EC5986">
                  <w:pPr>
                    <w:jc w:val="center"/>
                    <w:rPr>
                      <w:rFonts w:asciiTheme="minorEastAsia" w:eastAsiaTheme="minorEastAsia" w:hAnsiTheme="minorEastAsia"/>
                      <w:bCs/>
                      <w:szCs w:val="21"/>
                    </w:rPr>
                  </w:pPr>
                  <w:r w:rsidRPr="008319C7">
                    <w:rPr>
                      <w:rFonts w:asciiTheme="minorEastAsia" w:eastAsiaTheme="minorEastAsia" w:hAnsiTheme="minorEastAsia"/>
                      <w:bCs/>
                      <w:szCs w:val="21"/>
                    </w:rPr>
                    <w:t>潜在危害</w:t>
                  </w:r>
                </w:p>
              </w:tc>
              <w:tc>
                <w:tcPr>
                  <w:tcW w:w="3245" w:type="dxa"/>
                  <w:shd w:val="clear" w:color="auto" w:fill="auto"/>
                  <w:vAlign w:val="center"/>
                </w:tcPr>
                <w:p w14:paraId="09F9E96E" w14:textId="77777777" w:rsidR="00EC5986" w:rsidRPr="008319C7" w:rsidRDefault="00EC5986" w:rsidP="00EC5986">
                  <w:pPr>
                    <w:jc w:val="center"/>
                    <w:rPr>
                      <w:rFonts w:asciiTheme="minorEastAsia" w:eastAsiaTheme="minorEastAsia" w:hAnsiTheme="minorEastAsia"/>
                      <w:bCs/>
                      <w:szCs w:val="21"/>
                    </w:rPr>
                  </w:pPr>
                  <w:r w:rsidRPr="008319C7">
                    <w:rPr>
                      <w:rFonts w:asciiTheme="minorEastAsia" w:eastAsiaTheme="minorEastAsia" w:hAnsiTheme="minorEastAsia"/>
                      <w:bCs/>
                      <w:szCs w:val="21"/>
                    </w:rPr>
                    <w:t>控制措施</w:t>
                  </w:r>
                </w:p>
              </w:tc>
            </w:tr>
            <w:tr w:rsidR="00EC5986" w14:paraId="0C3B0146" w14:textId="77777777" w:rsidTr="00D9444E">
              <w:trPr>
                <w:trHeight w:val="1218"/>
              </w:trPr>
              <w:tc>
                <w:tcPr>
                  <w:tcW w:w="2305" w:type="dxa"/>
                  <w:shd w:val="clear" w:color="auto" w:fill="auto"/>
                  <w:vAlign w:val="center"/>
                </w:tcPr>
                <w:p w14:paraId="74ACE3DA" w14:textId="77777777" w:rsidR="00EC5986" w:rsidRPr="008319C7" w:rsidRDefault="00EC5986" w:rsidP="00EC5986">
                  <w:pPr>
                    <w:autoSpaceDE w:val="0"/>
                    <w:autoSpaceDN w:val="0"/>
                    <w:adjustRightInd w:val="0"/>
                    <w:ind w:firstLineChars="150" w:firstLine="315"/>
                    <w:rPr>
                      <w:rFonts w:asciiTheme="minorEastAsia" w:eastAsiaTheme="minorEastAsia" w:hAnsiTheme="minorEastAsia"/>
                      <w:szCs w:val="21"/>
                    </w:rPr>
                  </w:pPr>
                  <w:r>
                    <w:rPr>
                      <w:rFonts w:ascii="宋体" w:hAnsi="宋体" w:hint="eastAsia"/>
                      <w:szCs w:val="21"/>
                    </w:rPr>
                    <w:t>冷</w:t>
                  </w:r>
                  <w:r>
                    <w:rPr>
                      <w:rFonts w:ascii="宋体" w:hAnsi="宋体"/>
                      <w:szCs w:val="21"/>
                    </w:rPr>
                    <w:t>藏</w:t>
                  </w:r>
                  <w:r>
                    <w:rPr>
                      <w:rFonts w:ascii="宋体" w:hAnsi="宋体" w:hint="eastAsia"/>
                      <w:szCs w:val="21"/>
                    </w:rPr>
                    <w:t>冷冻水产品类</w:t>
                  </w:r>
                </w:p>
              </w:tc>
              <w:tc>
                <w:tcPr>
                  <w:tcW w:w="3136" w:type="dxa"/>
                  <w:shd w:val="clear" w:color="auto" w:fill="auto"/>
                  <w:vAlign w:val="center"/>
                </w:tcPr>
                <w:p w14:paraId="27AE20FA" w14:textId="77777777" w:rsidR="00EC5986" w:rsidRPr="008319C7" w:rsidRDefault="00EC5986" w:rsidP="00EC5986">
                  <w:pPr>
                    <w:jc w:val="center"/>
                    <w:rPr>
                      <w:rFonts w:asciiTheme="minorEastAsia" w:eastAsiaTheme="minorEastAsia" w:hAnsiTheme="minorEastAsia"/>
                      <w:bCs/>
                      <w:szCs w:val="21"/>
                      <w:lang w:val="en-GB"/>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有害微生物</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重金属</w:t>
                  </w:r>
                </w:p>
                <w:p w14:paraId="5E33D72F" w14:textId="77777777" w:rsidR="00EC5986" w:rsidRPr="008319C7" w:rsidRDefault="00EC5986" w:rsidP="00EC5986">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 xml:space="preserve">黄曲霉毒素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苯并芘</w:t>
                  </w:r>
                </w:p>
                <w:p w14:paraId="05D3010B" w14:textId="77777777" w:rsidR="00EC5986" w:rsidRPr="008319C7" w:rsidRDefault="00EC5986" w:rsidP="00EC5986">
                  <w:pPr>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14:paraId="0ADBA3BE" w14:textId="77777777" w:rsidR="00EC5986" w:rsidRPr="008319C7" w:rsidRDefault="00EC5986" w:rsidP="00EC5986">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14:paraId="272571F6" w14:textId="535182F2" w:rsidR="00EC5986" w:rsidRPr="008319C7" w:rsidRDefault="00EC5986" w:rsidP="00EC5986">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企业自行检测</w:t>
                  </w:r>
                  <w:r w:rsidR="007236B9">
                    <w:rPr>
                      <w:rFonts w:asciiTheme="minorEastAsia" w:eastAsiaTheme="minorEastAsia" w:hAnsiTheme="minorEastAsia" w:hint="eastAsia"/>
                      <w:bCs/>
                      <w:szCs w:val="21"/>
                    </w:rPr>
                    <w:t>(新</w:t>
                  </w:r>
                  <w:r w:rsidR="007236B9">
                    <w:rPr>
                      <w:rFonts w:asciiTheme="minorEastAsia" w:eastAsiaTheme="minorEastAsia" w:hAnsiTheme="minorEastAsia"/>
                      <w:bCs/>
                      <w:szCs w:val="21"/>
                    </w:rPr>
                    <w:t>冠</w:t>
                  </w:r>
                  <w:r w:rsidR="007236B9">
                    <w:rPr>
                      <w:rFonts w:asciiTheme="minorEastAsia" w:eastAsiaTheme="minorEastAsia" w:hAnsiTheme="minorEastAsia" w:hint="eastAsia"/>
                      <w:bCs/>
                      <w:szCs w:val="21"/>
                    </w:rPr>
                    <w:t>检</w:t>
                  </w:r>
                  <w:r w:rsidR="007236B9">
                    <w:rPr>
                      <w:rFonts w:asciiTheme="minorEastAsia" w:eastAsiaTheme="minorEastAsia" w:hAnsiTheme="minorEastAsia"/>
                      <w:bCs/>
                      <w:szCs w:val="21"/>
                    </w:rPr>
                    <w:t>测</w:t>
                  </w:r>
                  <w:r w:rsidR="007236B9">
                    <w:rPr>
                      <w:rFonts w:asciiTheme="minorEastAsia" w:eastAsiaTheme="minorEastAsia" w:hAnsiTheme="minorEastAsia" w:hint="eastAsia"/>
                      <w:bCs/>
                      <w:szCs w:val="21"/>
                    </w:rPr>
                    <w:t>)</w:t>
                  </w:r>
                </w:p>
                <w:p w14:paraId="6291BE36" w14:textId="77777777" w:rsidR="00EC5986" w:rsidRPr="008319C7" w:rsidRDefault="00EC5986" w:rsidP="00EC5986">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第三方检测报告</w:t>
                  </w:r>
                </w:p>
              </w:tc>
            </w:tr>
            <w:tr w:rsidR="00EC5986" w14:paraId="0A21B487" w14:textId="77777777" w:rsidTr="00D9444E">
              <w:trPr>
                <w:trHeight w:val="916"/>
              </w:trPr>
              <w:tc>
                <w:tcPr>
                  <w:tcW w:w="2305" w:type="dxa"/>
                  <w:shd w:val="clear" w:color="auto" w:fill="auto"/>
                  <w:vAlign w:val="center"/>
                </w:tcPr>
                <w:p w14:paraId="4EACA43C" w14:textId="77777777" w:rsidR="00EC5986" w:rsidRPr="008319C7" w:rsidRDefault="00EC5986" w:rsidP="00EC5986">
                  <w:pPr>
                    <w:pStyle w:val="2"/>
                    <w:ind w:left="0" w:firstLineChars="0" w:firstLine="0"/>
                    <w:rPr>
                      <w:rFonts w:asciiTheme="minorEastAsia" w:eastAsiaTheme="minorEastAsia" w:hAnsiTheme="minorEastAsia"/>
                      <w:szCs w:val="21"/>
                      <w:lang w:val="en-GB"/>
                    </w:rPr>
                  </w:pPr>
                  <w:r>
                    <w:rPr>
                      <w:rFonts w:hint="eastAsia"/>
                      <w:szCs w:val="21"/>
                    </w:rPr>
                    <w:t>水产品干货类</w:t>
                  </w:r>
                </w:p>
              </w:tc>
              <w:tc>
                <w:tcPr>
                  <w:tcW w:w="3136" w:type="dxa"/>
                  <w:shd w:val="clear" w:color="auto" w:fill="auto"/>
                  <w:vAlign w:val="center"/>
                </w:tcPr>
                <w:p w14:paraId="5025686A" w14:textId="0181DDBD" w:rsidR="00EC5986" w:rsidRPr="008319C7" w:rsidRDefault="000D55C3" w:rsidP="00EC5986">
                  <w:pPr>
                    <w:jc w:val="center"/>
                    <w:rPr>
                      <w:rFonts w:asciiTheme="minorEastAsia" w:eastAsiaTheme="minorEastAsia" w:hAnsiTheme="minorEastAsia"/>
                      <w:bCs/>
                      <w:szCs w:val="21"/>
                      <w:lang w:val="en-GB"/>
                    </w:rPr>
                  </w:pPr>
                  <w:r>
                    <w:rPr>
                      <w:sz w:val="18"/>
                      <w:szCs w:val="18"/>
                    </w:rPr>
                    <w:sym w:font="Wingdings" w:char="00FE"/>
                  </w:r>
                  <w:r w:rsidR="00EC5986" w:rsidRPr="008319C7">
                    <w:rPr>
                      <w:rFonts w:asciiTheme="minorEastAsia" w:eastAsiaTheme="minorEastAsia" w:hAnsiTheme="minorEastAsia"/>
                      <w:bCs/>
                      <w:szCs w:val="21"/>
                      <w:lang w:val="en-GB"/>
                    </w:rPr>
                    <w:t>有害微生物</w:t>
                  </w:r>
                  <w:r w:rsidR="00EC5986" w:rsidRPr="008319C7">
                    <w:rPr>
                      <w:rFonts w:asciiTheme="minorEastAsia" w:eastAsiaTheme="minorEastAsia" w:hAnsiTheme="minorEastAsia"/>
                      <w:bCs/>
                      <w:szCs w:val="21"/>
                    </w:rPr>
                    <w:t xml:space="preserve"> </w:t>
                  </w:r>
                  <w:r w:rsidR="00EC5986" w:rsidRPr="008319C7">
                    <w:rPr>
                      <w:rFonts w:asciiTheme="minorEastAsia" w:eastAsiaTheme="minorEastAsia" w:hAnsiTheme="minorEastAsia"/>
                      <w:szCs w:val="21"/>
                    </w:rPr>
                    <w:sym w:font="Wingdings" w:char="00FE"/>
                  </w:r>
                  <w:r w:rsidR="00EC5986" w:rsidRPr="008319C7">
                    <w:rPr>
                      <w:rFonts w:asciiTheme="minorEastAsia" w:eastAsiaTheme="minorEastAsia" w:hAnsiTheme="minorEastAsia"/>
                      <w:bCs/>
                      <w:szCs w:val="21"/>
                      <w:lang w:val="en-GB"/>
                    </w:rPr>
                    <w:t>重金属</w:t>
                  </w:r>
                </w:p>
                <w:p w14:paraId="46238373" w14:textId="77777777" w:rsidR="00EC5986" w:rsidRPr="008319C7" w:rsidRDefault="00EC5986" w:rsidP="00EC5986">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 xml:space="preserve">黄曲霉毒素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苯并芘</w:t>
                  </w:r>
                </w:p>
                <w:p w14:paraId="5B769D8E" w14:textId="77777777" w:rsidR="00EC5986" w:rsidRPr="008319C7" w:rsidRDefault="00EC5986" w:rsidP="00EC5986">
                  <w:pPr>
                    <w:jc w:val="center"/>
                    <w:rPr>
                      <w:rFonts w:asciiTheme="minorEastAsia" w:eastAsiaTheme="minorEastAsia" w:hAnsiTheme="minorEastAsia"/>
                      <w:bCs/>
                      <w:szCs w:val="21"/>
                      <w:lang w:val="en-GB"/>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14:paraId="70873510" w14:textId="77777777" w:rsidR="00EC5986" w:rsidRPr="008319C7" w:rsidRDefault="00EC5986" w:rsidP="00EC5986">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14:paraId="0E0B96E9" w14:textId="77777777" w:rsidR="00EC5986" w:rsidRPr="008319C7" w:rsidRDefault="00EC5986" w:rsidP="00EC5986">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A8"/>
                  </w:r>
                  <w:r w:rsidRPr="008319C7">
                    <w:rPr>
                      <w:rFonts w:asciiTheme="minorEastAsia" w:eastAsiaTheme="minorEastAsia" w:hAnsiTheme="minorEastAsia"/>
                      <w:bCs/>
                      <w:szCs w:val="21"/>
                    </w:rPr>
                    <w:t>企业自行检测</w:t>
                  </w:r>
                </w:p>
                <w:p w14:paraId="6DA911ED" w14:textId="77777777" w:rsidR="00EC5986" w:rsidRPr="008319C7" w:rsidRDefault="00EC5986" w:rsidP="00EC5986">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第三方检测报告</w:t>
                  </w:r>
                </w:p>
              </w:tc>
            </w:tr>
            <w:tr w:rsidR="00EC5986" w14:paraId="28E566CA" w14:textId="77777777" w:rsidTr="00D9444E">
              <w:trPr>
                <w:trHeight w:val="916"/>
              </w:trPr>
              <w:tc>
                <w:tcPr>
                  <w:tcW w:w="2305" w:type="dxa"/>
                  <w:shd w:val="clear" w:color="auto" w:fill="auto"/>
                  <w:vAlign w:val="center"/>
                </w:tcPr>
                <w:p w14:paraId="4A17433C" w14:textId="77777777" w:rsidR="00EC5986" w:rsidRDefault="00EC5986" w:rsidP="00EC5986">
                  <w:pPr>
                    <w:spacing w:line="276" w:lineRule="auto"/>
                    <w:ind w:firstLineChars="300" w:firstLine="540"/>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3136" w:type="dxa"/>
                  <w:shd w:val="clear" w:color="auto" w:fill="auto"/>
                  <w:vAlign w:val="center"/>
                </w:tcPr>
                <w:p w14:paraId="797B245E" w14:textId="77777777" w:rsidR="00EC5986" w:rsidRDefault="00EC5986" w:rsidP="00EC5986">
                  <w:pPr>
                    <w:jc w:val="center"/>
                    <w:rPr>
                      <w:bCs/>
                      <w:sz w:val="18"/>
                      <w:szCs w:val="18"/>
                      <w:lang w:val="en-GB"/>
                    </w:rPr>
                  </w:pPr>
                  <w:r w:rsidRPr="005363FA">
                    <w:rPr>
                      <w:bCs/>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14:paraId="042F269C" w14:textId="77777777" w:rsidR="00EC5986" w:rsidRDefault="00EC5986" w:rsidP="00EC598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14:paraId="1FE8D6E9" w14:textId="77777777" w:rsidR="00EC5986" w:rsidRDefault="00EC5986" w:rsidP="00EC5986">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14:paraId="428970E0" w14:textId="77777777" w:rsidR="00EC5986" w:rsidRDefault="00EC5986" w:rsidP="00EC5986">
                  <w:pPr>
                    <w:jc w:val="center"/>
                    <w:rPr>
                      <w:bCs/>
                      <w:sz w:val="18"/>
                      <w:szCs w:val="18"/>
                    </w:rPr>
                  </w:pPr>
                  <w:r>
                    <w:rPr>
                      <w:sz w:val="18"/>
                      <w:szCs w:val="18"/>
                    </w:rPr>
                    <w:sym w:font="Wingdings" w:char="00A8"/>
                  </w:r>
                  <w:r>
                    <w:rPr>
                      <w:bCs/>
                      <w:sz w:val="18"/>
                      <w:szCs w:val="18"/>
                      <w:lang w:val="en-GB"/>
                    </w:rPr>
                    <w:t>农药残留</w:t>
                  </w:r>
                  <w:r>
                    <w:rPr>
                      <w:rFonts w:hint="eastAsia"/>
                      <w:bCs/>
                      <w:sz w:val="18"/>
                      <w:szCs w:val="18"/>
                    </w:rPr>
                    <w:t xml:space="preserve"> </w:t>
                  </w:r>
                  <w:r>
                    <w:rPr>
                      <w:sz w:val="18"/>
                      <w:szCs w:val="18"/>
                    </w:rPr>
                    <w:sym w:font="Wingdings" w:char="00FE"/>
                  </w:r>
                  <w:r w:rsidRPr="00254C5C">
                    <w:rPr>
                      <w:rFonts w:hint="eastAsia"/>
                      <w:bCs/>
                      <w:sz w:val="18"/>
                      <w:szCs w:val="18"/>
                    </w:rPr>
                    <w:t>盐酸克伦特罗</w:t>
                  </w:r>
                </w:p>
              </w:tc>
              <w:tc>
                <w:tcPr>
                  <w:tcW w:w="3245" w:type="dxa"/>
                  <w:shd w:val="clear" w:color="auto" w:fill="auto"/>
                  <w:vAlign w:val="center"/>
                </w:tcPr>
                <w:p w14:paraId="2DBC1F1D" w14:textId="77777777" w:rsidR="00EC5986" w:rsidRDefault="00EC5986" w:rsidP="00EC598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14:paraId="250257EE" w14:textId="77777777" w:rsidR="00EC5986" w:rsidRDefault="00EC5986" w:rsidP="00EC5986">
                  <w:pPr>
                    <w:pStyle w:val="2"/>
                    <w:ind w:firstLineChars="0" w:firstLine="0"/>
                    <w:rPr>
                      <w:sz w:val="18"/>
                      <w:szCs w:val="18"/>
                    </w:rPr>
                  </w:pPr>
                  <w:r>
                    <w:rPr>
                      <w:rFonts w:ascii="Times New Roman" w:hAnsi="Times New Roman" w:hint="eastAsia"/>
                      <w:bCs/>
                      <w:sz w:val="18"/>
                      <w:szCs w:val="18"/>
                    </w:rPr>
                    <w:t>（动物检疫证明、肉品质合格证）</w:t>
                  </w:r>
                </w:p>
                <w:p w14:paraId="65F4085F" w14:textId="77777777" w:rsidR="00EC5986" w:rsidRDefault="00EC5986" w:rsidP="00EC5986">
                  <w:pPr>
                    <w:autoSpaceDE w:val="0"/>
                    <w:autoSpaceDN w:val="0"/>
                    <w:adjustRightInd w:val="0"/>
                    <w:jc w:val="center"/>
                    <w:rPr>
                      <w:bCs/>
                      <w:sz w:val="18"/>
                      <w:szCs w:val="18"/>
                    </w:rPr>
                  </w:pPr>
                  <w:r>
                    <w:rPr>
                      <w:bCs/>
                      <w:sz w:val="18"/>
                      <w:szCs w:val="18"/>
                    </w:rPr>
                    <w:sym w:font="Wingdings" w:char="00A8"/>
                  </w:r>
                  <w:r>
                    <w:rPr>
                      <w:bCs/>
                      <w:sz w:val="18"/>
                      <w:szCs w:val="18"/>
                    </w:rPr>
                    <w:t>企业自行检测</w:t>
                  </w:r>
                </w:p>
                <w:p w14:paraId="5DF20637" w14:textId="77777777" w:rsidR="00EC5986" w:rsidRPr="008319C7" w:rsidRDefault="00EC5986" w:rsidP="00EC5986">
                  <w:pPr>
                    <w:autoSpaceDE w:val="0"/>
                    <w:autoSpaceDN w:val="0"/>
                    <w:adjustRightInd w:val="0"/>
                    <w:jc w:val="center"/>
                    <w:rPr>
                      <w:rFonts w:asciiTheme="minorEastAsia" w:eastAsiaTheme="minorEastAsia" w:hAnsiTheme="minorEastAsia"/>
                      <w:szCs w:val="21"/>
                    </w:rPr>
                  </w:pPr>
                  <w:r w:rsidRPr="008319C7">
                    <w:rPr>
                      <w:rFonts w:asciiTheme="minorEastAsia" w:eastAsiaTheme="minorEastAsia" w:hAnsiTheme="minorEastAsia"/>
                      <w:szCs w:val="21"/>
                    </w:rPr>
                    <w:sym w:font="Wingdings" w:char="00FE"/>
                  </w:r>
                  <w:r>
                    <w:rPr>
                      <w:bCs/>
                      <w:sz w:val="18"/>
                      <w:szCs w:val="18"/>
                    </w:rPr>
                    <w:t>第三方检测报告</w:t>
                  </w:r>
                </w:p>
              </w:tc>
            </w:tr>
            <w:tr w:rsidR="00EC5986" w14:paraId="0F6C2DCE" w14:textId="77777777" w:rsidTr="00D9444E">
              <w:trPr>
                <w:trHeight w:val="906"/>
              </w:trPr>
              <w:tc>
                <w:tcPr>
                  <w:tcW w:w="2305" w:type="dxa"/>
                  <w:shd w:val="clear" w:color="auto" w:fill="auto"/>
                  <w:vAlign w:val="center"/>
                </w:tcPr>
                <w:p w14:paraId="03A52210" w14:textId="77777777" w:rsidR="00EC5986" w:rsidRDefault="00EC5986" w:rsidP="00EC5986">
                  <w:pPr>
                    <w:jc w:val="center"/>
                    <w:rPr>
                      <w:rFonts w:asciiTheme="minorEastAsia" w:eastAsiaTheme="minorEastAsia" w:hAnsiTheme="minorEastAsia"/>
                      <w:bCs/>
                      <w:szCs w:val="21"/>
                    </w:rPr>
                  </w:pPr>
                  <w:r>
                    <w:rPr>
                      <w:rFonts w:asciiTheme="minorEastAsia" w:eastAsiaTheme="minorEastAsia" w:hAnsiTheme="minorEastAsia" w:hint="eastAsia"/>
                      <w:bCs/>
                      <w:szCs w:val="21"/>
                    </w:rPr>
                    <w:t>其</w:t>
                  </w:r>
                  <w:r>
                    <w:rPr>
                      <w:rFonts w:asciiTheme="minorEastAsia" w:eastAsiaTheme="minorEastAsia" w:hAnsiTheme="minorEastAsia"/>
                      <w:bCs/>
                      <w:szCs w:val="21"/>
                    </w:rPr>
                    <w:t>它</w:t>
                  </w:r>
                  <w:r w:rsidRPr="008319C7">
                    <w:rPr>
                      <w:rFonts w:asciiTheme="minorEastAsia" w:eastAsiaTheme="minorEastAsia" w:hAnsiTheme="minorEastAsia" w:hint="eastAsia"/>
                      <w:bCs/>
                      <w:szCs w:val="21"/>
                    </w:rPr>
                    <w:t>干杂类</w:t>
                  </w:r>
                </w:p>
                <w:p w14:paraId="711868A5" w14:textId="77777777" w:rsidR="00EC5986" w:rsidRPr="008319C7" w:rsidRDefault="00EC5986" w:rsidP="00EC5986">
                  <w:pPr>
                    <w:jc w:val="center"/>
                    <w:rPr>
                      <w:rFonts w:asciiTheme="minorEastAsia" w:eastAsiaTheme="minorEastAsia" w:hAnsiTheme="minorEastAsia"/>
                      <w:bCs/>
                      <w:szCs w:val="21"/>
                    </w:rPr>
                  </w:pPr>
                </w:p>
              </w:tc>
              <w:tc>
                <w:tcPr>
                  <w:tcW w:w="3136" w:type="dxa"/>
                  <w:shd w:val="clear" w:color="auto" w:fill="auto"/>
                  <w:vAlign w:val="center"/>
                </w:tcPr>
                <w:p w14:paraId="507381EB" w14:textId="4380BA65" w:rsidR="00EC5986" w:rsidRPr="008319C7" w:rsidRDefault="000D55C3" w:rsidP="00EC5986">
                  <w:pPr>
                    <w:jc w:val="center"/>
                    <w:rPr>
                      <w:rFonts w:asciiTheme="minorEastAsia" w:eastAsiaTheme="minorEastAsia" w:hAnsiTheme="minorEastAsia"/>
                      <w:bCs/>
                      <w:szCs w:val="21"/>
                      <w:lang w:val="en-GB"/>
                    </w:rPr>
                  </w:pPr>
                  <w:r>
                    <w:rPr>
                      <w:sz w:val="18"/>
                      <w:szCs w:val="18"/>
                    </w:rPr>
                    <w:sym w:font="Wingdings" w:char="00FE"/>
                  </w:r>
                  <w:r w:rsidR="00EC5986" w:rsidRPr="008319C7">
                    <w:rPr>
                      <w:rFonts w:asciiTheme="minorEastAsia" w:eastAsiaTheme="minorEastAsia" w:hAnsiTheme="minorEastAsia"/>
                      <w:bCs/>
                      <w:szCs w:val="21"/>
                      <w:lang w:val="en-GB"/>
                    </w:rPr>
                    <w:t>有害微生物</w:t>
                  </w:r>
                  <w:r w:rsidR="00EC5986" w:rsidRPr="008319C7">
                    <w:rPr>
                      <w:rFonts w:asciiTheme="minorEastAsia" w:eastAsiaTheme="minorEastAsia" w:hAnsiTheme="minorEastAsia"/>
                      <w:bCs/>
                      <w:szCs w:val="21"/>
                    </w:rPr>
                    <w:t xml:space="preserve"> </w:t>
                  </w:r>
                  <w:r w:rsidR="00EC5986" w:rsidRPr="008319C7">
                    <w:rPr>
                      <w:rFonts w:asciiTheme="minorEastAsia" w:eastAsiaTheme="minorEastAsia" w:hAnsiTheme="minorEastAsia"/>
                      <w:bCs/>
                      <w:szCs w:val="21"/>
                    </w:rPr>
                    <w:sym w:font="Wingdings" w:char="00A8"/>
                  </w:r>
                  <w:r w:rsidR="00EC5986" w:rsidRPr="008319C7">
                    <w:rPr>
                      <w:rFonts w:asciiTheme="minorEastAsia" w:eastAsiaTheme="minorEastAsia" w:hAnsiTheme="minorEastAsia"/>
                      <w:bCs/>
                      <w:szCs w:val="21"/>
                      <w:lang w:val="en-GB"/>
                    </w:rPr>
                    <w:t>重金属</w:t>
                  </w:r>
                </w:p>
                <w:p w14:paraId="7A4BF77F" w14:textId="77777777" w:rsidR="00EC5986" w:rsidRPr="008319C7" w:rsidRDefault="00EC5986" w:rsidP="00EC5986">
                  <w:pPr>
                    <w:autoSpaceDE w:val="0"/>
                    <w:autoSpaceDN w:val="0"/>
                    <w:adjustRightInd w:val="0"/>
                    <w:jc w:val="center"/>
                    <w:rPr>
                      <w:rFonts w:asciiTheme="minorEastAsia" w:eastAsiaTheme="minorEastAsia" w:hAnsiTheme="minorEastAsia"/>
                      <w:bCs/>
                      <w:szCs w:val="21"/>
                      <w:lang w:val="en-GB"/>
                    </w:rPr>
                  </w:pPr>
                  <w:r w:rsidRPr="008319C7">
                    <w:rPr>
                      <w:rFonts w:asciiTheme="minorEastAsia" w:eastAsiaTheme="minorEastAsia" w:hAnsiTheme="minorEastAsia"/>
                      <w:szCs w:val="21"/>
                    </w:rPr>
                    <w:sym w:font="Wingdings 2" w:char="F052"/>
                  </w:r>
                  <w:r w:rsidRPr="008319C7">
                    <w:rPr>
                      <w:rFonts w:asciiTheme="minorEastAsia" w:eastAsiaTheme="minorEastAsia" w:hAnsiTheme="minorEastAsia"/>
                      <w:bCs/>
                      <w:szCs w:val="21"/>
                      <w:lang w:val="en-GB"/>
                    </w:rPr>
                    <w:t xml:space="preserve">黄曲霉毒素 </w:t>
                  </w: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lang w:val="en-GB"/>
                    </w:rPr>
                    <w:t>苯并芘</w:t>
                  </w:r>
                </w:p>
                <w:p w14:paraId="4F62CF41" w14:textId="77777777" w:rsidR="00EC5986" w:rsidRPr="008319C7" w:rsidRDefault="00EC5986" w:rsidP="00EC5986">
                  <w:pPr>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2" w:char="F052"/>
                  </w:r>
                  <w:r w:rsidRPr="008319C7">
                    <w:rPr>
                      <w:rFonts w:asciiTheme="minorEastAsia" w:eastAsiaTheme="minorEastAsia" w:hAnsiTheme="minorEastAsia"/>
                      <w:bCs/>
                      <w:szCs w:val="21"/>
                      <w:lang w:val="en-GB"/>
                    </w:rPr>
                    <w:t>农药残留</w:t>
                  </w:r>
                  <w:r w:rsidRPr="008319C7">
                    <w:rPr>
                      <w:rFonts w:asciiTheme="minorEastAsia" w:eastAsiaTheme="minorEastAsia" w:hAnsiTheme="minorEastAsia"/>
                      <w:bCs/>
                      <w:szCs w:val="21"/>
                    </w:rPr>
                    <w:t xml:space="preserve">  </w:t>
                  </w:r>
                  <w:r w:rsidRPr="008319C7">
                    <w:rPr>
                      <w:rFonts w:asciiTheme="minorEastAsia" w:eastAsiaTheme="minorEastAsia" w:hAnsiTheme="minorEastAsia" w:hint="eastAsia"/>
                      <w:bCs/>
                      <w:szCs w:val="21"/>
                    </w:rPr>
                    <w:t>□</w:t>
                  </w:r>
                  <w:r w:rsidRPr="008319C7">
                    <w:rPr>
                      <w:rFonts w:asciiTheme="minorEastAsia" w:eastAsiaTheme="minorEastAsia" w:hAnsiTheme="minorEastAsia"/>
                      <w:bCs/>
                      <w:szCs w:val="21"/>
                    </w:rPr>
                    <w:t>兽</w:t>
                  </w:r>
                  <w:r w:rsidRPr="008319C7">
                    <w:rPr>
                      <w:rFonts w:asciiTheme="minorEastAsia" w:eastAsiaTheme="minorEastAsia" w:hAnsiTheme="minorEastAsia"/>
                      <w:bCs/>
                      <w:szCs w:val="21"/>
                      <w:lang w:val="en-GB"/>
                    </w:rPr>
                    <w:t>药残留</w:t>
                  </w:r>
                </w:p>
              </w:tc>
              <w:tc>
                <w:tcPr>
                  <w:tcW w:w="3245" w:type="dxa"/>
                  <w:shd w:val="clear" w:color="auto" w:fill="auto"/>
                  <w:vAlign w:val="center"/>
                </w:tcPr>
                <w:p w14:paraId="1CB5BDDE" w14:textId="77777777" w:rsidR="00EC5986" w:rsidRPr="008319C7" w:rsidRDefault="00EC5986" w:rsidP="00EC5986">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szCs w:val="21"/>
                    </w:rPr>
                    <w:sym w:font="Wingdings" w:char="00FE"/>
                  </w:r>
                  <w:r w:rsidRPr="008319C7">
                    <w:rPr>
                      <w:rFonts w:asciiTheme="minorEastAsia" w:eastAsiaTheme="minorEastAsia" w:hAnsiTheme="minorEastAsia"/>
                      <w:bCs/>
                      <w:szCs w:val="21"/>
                    </w:rPr>
                    <w:t>向供方索取检测报告</w:t>
                  </w:r>
                </w:p>
                <w:p w14:paraId="0341AB8B" w14:textId="77777777" w:rsidR="00EC5986" w:rsidRPr="008319C7" w:rsidRDefault="00EC5986" w:rsidP="00EC5986">
                  <w:pPr>
                    <w:autoSpaceDE w:val="0"/>
                    <w:autoSpaceDN w:val="0"/>
                    <w:adjustRightInd w:val="0"/>
                    <w:jc w:val="center"/>
                    <w:rPr>
                      <w:rFonts w:asciiTheme="minorEastAsia" w:eastAsiaTheme="minorEastAsia" w:hAnsiTheme="minorEastAsia"/>
                      <w:bCs/>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企业自行检测</w:t>
                  </w:r>
                </w:p>
                <w:p w14:paraId="095EA853" w14:textId="77777777" w:rsidR="00EC5986" w:rsidRPr="008319C7" w:rsidRDefault="00EC5986" w:rsidP="00EC5986">
                  <w:pPr>
                    <w:autoSpaceDE w:val="0"/>
                    <w:autoSpaceDN w:val="0"/>
                    <w:adjustRightInd w:val="0"/>
                    <w:jc w:val="center"/>
                    <w:rPr>
                      <w:rFonts w:asciiTheme="minorEastAsia" w:eastAsiaTheme="minorEastAsia" w:hAnsiTheme="minorEastAsia"/>
                      <w:szCs w:val="21"/>
                    </w:rPr>
                  </w:pPr>
                  <w:r w:rsidRPr="008319C7">
                    <w:rPr>
                      <w:rFonts w:asciiTheme="minorEastAsia" w:eastAsiaTheme="minorEastAsia" w:hAnsiTheme="minorEastAsia"/>
                      <w:bCs/>
                      <w:szCs w:val="21"/>
                    </w:rPr>
                    <w:sym w:font="Wingdings" w:char="00A8"/>
                  </w:r>
                  <w:r w:rsidRPr="008319C7">
                    <w:rPr>
                      <w:rFonts w:asciiTheme="minorEastAsia" w:eastAsiaTheme="minorEastAsia" w:hAnsiTheme="minorEastAsia"/>
                      <w:bCs/>
                      <w:szCs w:val="21"/>
                    </w:rPr>
                    <w:t>第三方检测报告</w:t>
                  </w:r>
                </w:p>
              </w:tc>
            </w:tr>
          </w:tbl>
          <w:p w14:paraId="2C61AC42" w14:textId="77777777" w:rsidR="009A720D" w:rsidRDefault="009A720D"/>
          <w:p w14:paraId="3A1A3D90" w14:textId="77777777" w:rsidR="009A720D" w:rsidRDefault="00EE5BF9">
            <w:r>
              <w:t>出现、引入的危害：</w:t>
            </w:r>
          </w:p>
          <w:p w14:paraId="1BB89222" w14:textId="77777777" w:rsidR="009A720D" w:rsidRDefault="00EE5BF9">
            <w:r>
              <w:sym w:font="Wingdings" w:char="00FE"/>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FE"/>
            </w:r>
            <w:r>
              <w:t>包装材料</w:t>
            </w:r>
            <w:r>
              <w:t xml:space="preserve"> </w:t>
            </w:r>
            <w:r>
              <w:sym w:font="Wingdings" w:char="00FE"/>
            </w:r>
            <w:r>
              <w:t>其他</w:t>
            </w:r>
          </w:p>
          <w:p w14:paraId="12CAED82" w14:textId="77777777" w:rsidR="009A720D" w:rsidRDefault="00EE5BF9">
            <w:r>
              <w:t>过程中增加和持续的危害：</w:t>
            </w:r>
          </w:p>
          <w:p w14:paraId="0E064ED3" w14:textId="005C2416" w:rsidR="009A720D" w:rsidRDefault="00254C5C">
            <w:pPr>
              <w:rPr>
                <w:u w:val="single"/>
              </w:rPr>
            </w:pPr>
            <w:r>
              <w:sym w:font="Wingdings" w:char="00A8"/>
            </w:r>
            <w:r w:rsidR="00EE5BF9">
              <w:t>加工过程：</w:t>
            </w:r>
            <w:r w:rsidR="00EE5BF9">
              <w:rPr>
                <w:u w:val="single"/>
              </w:rPr>
              <w:t xml:space="preserve">                     </w:t>
            </w:r>
            <w:r>
              <w:rPr>
                <w:rFonts w:hint="eastAsia"/>
                <w:u w:val="single"/>
              </w:rPr>
              <w:t>（不涉及）</w:t>
            </w:r>
          </w:p>
          <w:p w14:paraId="230AA9C7" w14:textId="77777777" w:rsidR="009A720D" w:rsidRDefault="00EE5BF9">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14:paraId="6B2008D0" w14:textId="77777777" w:rsidR="009A720D" w:rsidRDefault="00EE5BF9">
            <w:pPr>
              <w:rPr>
                <w:u w:val="single"/>
              </w:rPr>
            </w:pPr>
            <w:r>
              <w:sym w:font="Wingdings" w:char="00A8"/>
            </w:r>
            <w:r>
              <w:t>售卖</w:t>
            </w:r>
            <w:r>
              <w:t>/</w:t>
            </w:r>
            <w:r>
              <w:t>配送过程：</w:t>
            </w:r>
            <w:r>
              <w:rPr>
                <w:u w:val="single"/>
              </w:rPr>
              <w:t xml:space="preserve">                 </w:t>
            </w:r>
          </w:p>
          <w:p w14:paraId="46FF0561" w14:textId="77777777" w:rsidR="009A720D" w:rsidRDefault="00EE5BF9">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14:paraId="407E30C8" w14:textId="77777777" w:rsidR="009A720D" w:rsidRDefault="009A720D"/>
          <w:p w14:paraId="44223AA1" w14:textId="77777777" w:rsidR="009A720D" w:rsidRDefault="009A720D">
            <w:pPr>
              <w:pStyle w:val="2"/>
              <w:ind w:left="0" w:firstLineChars="0" w:firstLine="0"/>
              <w:rPr>
                <w:rFonts w:ascii="Times New Roman" w:hAnsi="Times New Roman"/>
              </w:rPr>
            </w:pPr>
          </w:p>
          <w:p w14:paraId="70300163" w14:textId="77777777" w:rsidR="009A720D" w:rsidRDefault="00EE5BF9">
            <w:pPr>
              <w:rPr>
                <w:color w:val="FF0000"/>
              </w:rPr>
            </w:pPr>
            <w:r>
              <w:t>组织确定了所识别最终产品的每种食品安全危害的可接受水平。</w:t>
            </w:r>
          </w:p>
          <w:tbl>
            <w:tblPr>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5245"/>
              <w:gridCol w:w="1701"/>
            </w:tblGrid>
            <w:tr w:rsidR="009A720D" w:rsidRPr="00CE385B" w14:paraId="594C3746" w14:textId="77777777" w:rsidTr="00845027">
              <w:trPr>
                <w:trHeight w:val="329"/>
              </w:trPr>
              <w:tc>
                <w:tcPr>
                  <w:tcW w:w="1385" w:type="dxa"/>
                  <w:shd w:val="clear" w:color="auto" w:fill="auto"/>
                  <w:vAlign w:val="center"/>
                </w:tcPr>
                <w:p w14:paraId="7CB21711" w14:textId="77777777" w:rsidR="009A720D" w:rsidRPr="00206518" w:rsidRDefault="00EE5BF9">
                  <w:pPr>
                    <w:jc w:val="center"/>
                    <w:rPr>
                      <w:rFonts w:asciiTheme="minorEastAsia" w:eastAsiaTheme="minorEastAsia" w:hAnsiTheme="minorEastAsia"/>
                      <w:bCs/>
                      <w:sz w:val="18"/>
                      <w:szCs w:val="18"/>
                    </w:rPr>
                  </w:pPr>
                  <w:r w:rsidRPr="00206518">
                    <w:rPr>
                      <w:rFonts w:asciiTheme="minorEastAsia" w:eastAsiaTheme="minorEastAsia" w:hAnsiTheme="minorEastAsia"/>
                      <w:bCs/>
                      <w:sz w:val="18"/>
                      <w:szCs w:val="18"/>
                    </w:rPr>
                    <w:t>控制点示例</w:t>
                  </w:r>
                </w:p>
              </w:tc>
              <w:tc>
                <w:tcPr>
                  <w:tcW w:w="5245" w:type="dxa"/>
                  <w:shd w:val="clear" w:color="auto" w:fill="auto"/>
                  <w:vAlign w:val="bottom"/>
                </w:tcPr>
                <w:p w14:paraId="572BDACA" w14:textId="77777777" w:rsidR="009A720D" w:rsidRPr="00206518" w:rsidRDefault="00EE5BF9">
                  <w:pPr>
                    <w:jc w:val="center"/>
                    <w:rPr>
                      <w:rFonts w:asciiTheme="minorEastAsia" w:eastAsiaTheme="minorEastAsia" w:hAnsiTheme="minorEastAsia"/>
                      <w:bCs/>
                      <w:sz w:val="18"/>
                      <w:szCs w:val="18"/>
                    </w:rPr>
                  </w:pPr>
                  <w:r w:rsidRPr="00206518">
                    <w:rPr>
                      <w:rFonts w:asciiTheme="minorEastAsia" w:eastAsiaTheme="minorEastAsia" w:hAnsiTheme="minorEastAsia"/>
                      <w:bCs/>
                      <w:sz w:val="18"/>
                      <w:szCs w:val="18"/>
                    </w:rPr>
                    <w:t>接收准则名称/可接受限值</w:t>
                  </w:r>
                </w:p>
              </w:tc>
              <w:tc>
                <w:tcPr>
                  <w:tcW w:w="1701" w:type="dxa"/>
                  <w:shd w:val="clear" w:color="auto" w:fill="auto"/>
                </w:tcPr>
                <w:p w14:paraId="48755BB6" w14:textId="77777777" w:rsidR="009A720D" w:rsidRPr="00206518" w:rsidRDefault="00EE5BF9">
                  <w:pPr>
                    <w:jc w:val="center"/>
                    <w:rPr>
                      <w:rFonts w:asciiTheme="minorEastAsia" w:eastAsiaTheme="minorEastAsia" w:hAnsiTheme="minorEastAsia"/>
                      <w:bCs/>
                      <w:sz w:val="18"/>
                      <w:szCs w:val="18"/>
                    </w:rPr>
                  </w:pPr>
                  <w:r w:rsidRPr="00206518">
                    <w:rPr>
                      <w:rFonts w:asciiTheme="minorEastAsia" w:eastAsiaTheme="minorEastAsia" w:hAnsiTheme="minorEastAsia"/>
                      <w:bCs/>
                      <w:sz w:val="18"/>
                      <w:szCs w:val="18"/>
                    </w:rPr>
                    <w:t>依据来源</w:t>
                  </w:r>
                </w:p>
              </w:tc>
            </w:tr>
            <w:tr w:rsidR="00007762" w:rsidRPr="00CE385B" w14:paraId="49B2FF51" w14:textId="77777777" w:rsidTr="00845027">
              <w:trPr>
                <w:trHeight w:val="617"/>
              </w:trPr>
              <w:tc>
                <w:tcPr>
                  <w:tcW w:w="1385" w:type="dxa"/>
                  <w:shd w:val="clear" w:color="auto" w:fill="auto"/>
                  <w:vAlign w:val="center"/>
                </w:tcPr>
                <w:p w14:paraId="07F26961" w14:textId="72DE2DCE" w:rsidR="00007762" w:rsidRPr="00206518" w:rsidRDefault="00007762" w:rsidP="00D6158B">
                  <w:pPr>
                    <w:autoSpaceDE w:val="0"/>
                    <w:autoSpaceDN w:val="0"/>
                    <w:adjustRightInd w:val="0"/>
                    <w:rPr>
                      <w:rFonts w:asciiTheme="minorEastAsia" w:eastAsiaTheme="minorEastAsia" w:hAnsiTheme="minorEastAsia"/>
                      <w:sz w:val="18"/>
                      <w:szCs w:val="18"/>
                    </w:rPr>
                  </w:pPr>
                  <w:r w:rsidRPr="00206518">
                    <w:rPr>
                      <w:rFonts w:asciiTheme="minorEastAsia" w:eastAsiaTheme="minorEastAsia" w:hAnsiTheme="minorEastAsia" w:hint="eastAsia"/>
                      <w:sz w:val="18"/>
                      <w:szCs w:val="18"/>
                    </w:rPr>
                    <w:t>冷冻</w:t>
                  </w:r>
                  <w:r w:rsidR="00D6158B" w:rsidRPr="00206518">
                    <w:rPr>
                      <w:rFonts w:asciiTheme="minorEastAsia" w:eastAsiaTheme="minorEastAsia" w:hAnsiTheme="minorEastAsia" w:hint="eastAsia"/>
                      <w:sz w:val="18"/>
                      <w:szCs w:val="18"/>
                    </w:rPr>
                    <w:t>水</w:t>
                  </w:r>
                  <w:r w:rsidRPr="00206518">
                    <w:rPr>
                      <w:rFonts w:asciiTheme="minorEastAsia" w:eastAsiaTheme="minorEastAsia" w:hAnsiTheme="minorEastAsia" w:hint="eastAsia"/>
                      <w:sz w:val="18"/>
                      <w:szCs w:val="18"/>
                    </w:rPr>
                    <w:t>产</w:t>
                  </w:r>
                  <w:r w:rsidRPr="00206518">
                    <w:rPr>
                      <w:rFonts w:asciiTheme="minorEastAsia" w:eastAsiaTheme="minorEastAsia" w:hAnsiTheme="minorEastAsia"/>
                      <w:sz w:val="18"/>
                      <w:szCs w:val="18"/>
                    </w:rPr>
                    <w:t>品</w:t>
                  </w:r>
                </w:p>
                <w:p w14:paraId="5BF15052" w14:textId="57BCFAE8" w:rsidR="00007762" w:rsidRPr="00206518" w:rsidRDefault="00007762" w:rsidP="00007762">
                  <w:pPr>
                    <w:jc w:val="center"/>
                    <w:rPr>
                      <w:rFonts w:asciiTheme="minorEastAsia" w:eastAsiaTheme="minorEastAsia" w:hAnsiTheme="minorEastAsia"/>
                      <w:bCs/>
                      <w:sz w:val="18"/>
                      <w:szCs w:val="18"/>
                    </w:rPr>
                  </w:pPr>
                </w:p>
              </w:tc>
              <w:tc>
                <w:tcPr>
                  <w:tcW w:w="5245" w:type="dxa"/>
                  <w:shd w:val="clear" w:color="auto" w:fill="auto"/>
                </w:tcPr>
                <w:p w14:paraId="1230E6DA" w14:textId="77777777" w:rsidR="00674BF2" w:rsidRPr="00206518" w:rsidRDefault="00674BF2" w:rsidP="00674BF2">
                  <w:pPr>
                    <w:rPr>
                      <w:rFonts w:asciiTheme="minorEastAsia" w:eastAsiaTheme="minorEastAsia" w:hAnsiTheme="minorEastAsia"/>
                      <w:sz w:val="18"/>
                      <w:szCs w:val="18"/>
                    </w:rPr>
                  </w:pPr>
                  <w:r w:rsidRPr="00206518">
                    <w:rPr>
                      <w:rFonts w:asciiTheme="minorEastAsia" w:eastAsiaTheme="minorEastAsia" w:hAnsiTheme="minorEastAsia" w:hint="eastAsia"/>
                      <w:sz w:val="18"/>
                      <w:szCs w:val="18"/>
                    </w:rPr>
                    <w:t>感官：色泽、气味、组织状态正常、无异物；</w:t>
                  </w:r>
                </w:p>
                <w:p w14:paraId="344F4292" w14:textId="77777777" w:rsidR="00674BF2" w:rsidRPr="00206518" w:rsidRDefault="00674BF2" w:rsidP="00674BF2">
                  <w:pPr>
                    <w:rPr>
                      <w:rFonts w:asciiTheme="minorEastAsia" w:eastAsiaTheme="minorEastAsia" w:hAnsiTheme="minorEastAsia"/>
                      <w:sz w:val="18"/>
                      <w:szCs w:val="18"/>
                    </w:rPr>
                  </w:pPr>
                  <w:r w:rsidRPr="00206518">
                    <w:rPr>
                      <w:rFonts w:asciiTheme="minorEastAsia" w:eastAsiaTheme="minorEastAsia" w:hAnsiTheme="minorEastAsia" w:hint="eastAsia"/>
                      <w:sz w:val="18"/>
                      <w:szCs w:val="18"/>
                    </w:rPr>
                    <w:t>污染物符合GB2762要求；农药残留符合GB2763要求；兽药残留符合国家有关规定</w:t>
                  </w:r>
                </w:p>
                <w:p w14:paraId="6B61B99D" w14:textId="77777777" w:rsidR="00007762" w:rsidRPr="00206518" w:rsidRDefault="00674BF2" w:rsidP="008E32CD">
                  <w:pPr>
                    <w:rPr>
                      <w:rFonts w:asciiTheme="minorEastAsia" w:eastAsiaTheme="minorEastAsia" w:hAnsiTheme="minorEastAsia"/>
                      <w:sz w:val="18"/>
                      <w:szCs w:val="18"/>
                    </w:rPr>
                  </w:pPr>
                  <w:r w:rsidRPr="00206518">
                    <w:rPr>
                      <w:rFonts w:asciiTheme="minorEastAsia" w:eastAsiaTheme="minorEastAsia" w:hAnsiTheme="minorEastAsia"/>
                      <w:sz w:val="18"/>
                      <w:szCs w:val="18"/>
                    </w:rPr>
                    <w:t>GB2733-2015</w:t>
                  </w:r>
                  <w:r w:rsidRPr="00206518">
                    <w:rPr>
                      <w:rFonts w:asciiTheme="minorEastAsia" w:eastAsiaTheme="minorEastAsia" w:hAnsiTheme="minorEastAsia" w:hint="eastAsia"/>
                      <w:sz w:val="18"/>
                      <w:szCs w:val="18"/>
                    </w:rPr>
                    <w:t>食品安全国家标准 鲜、冻动物性水产品</w:t>
                  </w:r>
                </w:p>
                <w:p w14:paraId="13BAA496" w14:textId="77777777" w:rsidR="00674BF2" w:rsidRPr="00206518" w:rsidRDefault="00674BF2" w:rsidP="008E32CD">
                  <w:pPr>
                    <w:pStyle w:val="2"/>
                    <w:ind w:left="0" w:firstLineChars="0" w:firstLine="0"/>
                    <w:rPr>
                      <w:rFonts w:asciiTheme="minorEastAsia" w:eastAsiaTheme="minorEastAsia" w:hAnsiTheme="minorEastAsia"/>
                      <w:sz w:val="18"/>
                      <w:szCs w:val="18"/>
                    </w:rPr>
                  </w:pPr>
                  <w:r w:rsidRPr="00206518">
                    <w:rPr>
                      <w:rFonts w:asciiTheme="minorEastAsia" w:eastAsiaTheme="minorEastAsia" w:hAnsiTheme="minorEastAsia" w:hint="eastAsia"/>
                      <w:sz w:val="18"/>
                      <w:szCs w:val="18"/>
                    </w:rPr>
                    <w:t>入境货物检验检疫证明</w:t>
                  </w:r>
                </w:p>
                <w:p w14:paraId="53A3361A" w14:textId="7AD1944E" w:rsidR="00674BF2" w:rsidRPr="00206518" w:rsidRDefault="00674BF2" w:rsidP="008E32CD">
                  <w:pPr>
                    <w:pStyle w:val="2"/>
                    <w:ind w:left="0" w:firstLineChars="0" w:firstLine="0"/>
                    <w:rPr>
                      <w:rFonts w:asciiTheme="minorEastAsia" w:eastAsiaTheme="minorEastAsia" w:hAnsiTheme="minorEastAsia"/>
                      <w:sz w:val="18"/>
                      <w:szCs w:val="18"/>
                    </w:rPr>
                  </w:pPr>
                  <w:r w:rsidRPr="00206518">
                    <w:rPr>
                      <w:rFonts w:asciiTheme="minorEastAsia" w:eastAsiaTheme="minorEastAsia" w:hAnsiTheme="minorEastAsia" w:hint="eastAsia"/>
                      <w:sz w:val="18"/>
                      <w:szCs w:val="18"/>
                    </w:rPr>
                    <w:t>新型冠状病毒核酸检测合</w:t>
                  </w:r>
                  <w:r w:rsidRPr="00206518">
                    <w:rPr>
                      <w:rFonts w:asciiTheme="minorEastAsia" w:eastAsiaTheme="minorEastAsia" w:hAnsiTheme="minorEastAsia"/>
                      <w:sz w:val="18"/>
                      <w:szCs w:val="18"/>
                    </w:rPr>
                    <w:t>格证明</w:t>
                  </w:r>
                </w:p>
              </w:tc>
              <w:tc>
                <w:tcPr>
                  <w:tcW w:w="1701" w:type="dxa"/>
                  <w:shd w:val="clear" w:color="auto" w:fill="auto"/>
                  <w:vAlign w:val="bottom"/>
                </w:tcPr>
                <w:p w14:paraId="375F54E5" w14:textId="77777777" w:rsidR="00007762" w:rsidRPr="00206518" w:rsidRDefault="00007762" w:rsidP="00007762">
                  <w:pPr>
                    <w:rPr>
                      <w:rFonts w:asciiTheme="minorEastAsia" w:eastAsiaTheme="minorEastAsia" w:hAnsiTheme="minorEastAsia"/>
                      <w:sz w:val="18"/>
                      <w:szCs w:val="18"/>
                    </w:rPr>
                  </w:pPr>
                  <w:r w:rsidRPr="00206518">
                    <w:rPr>
                      <w:rFonts w:asciiTheme="minorEastAsia" w:eastAsiaTheme="minorEastAsia" w:hAnsiTheme="minorEastAsia"/>
                      <w:bCs/>
                      <w:sz w:val="18"/>
                      <w:szCs w:val="18"/>
                    </w:rPr>
                    <w:sym w:font="Wingdings" w:char="00FE"/>
                  </w:r>
                  <w:r w:rsidRPr="00206518">
                    <w:rPr>
                      <w:rFonts w:asciiTheme="minorEastAsia" w:eastAsiaTheme="minorEastAsia" w:hAnsiTheme="minorEastAsia"/>
                      <w:sz w:val="18"/>
                      <w:szCs w:val="18"/>
                    </w:rPr>
                    <w:t>法律、法规</w:t>
                  </w:r>
                </w:p>
                <w:p w14:paraId="5F4899AD" w14:textId="77777777" w:rsidR="00007762" w:rsidRPr="00206518" w:rsidRDefault="00007762" w:rsidP="00007762">
                  <w:pPr>
                    <w:rPr>
                      <w:rFonts w:asciiTheme="minorEastAsia" w:eastAsiaTheme="minorEastAsia" w:hAnsiTheme="minorEastAsia"/>
                      <w:bCs/>
                      <w:sz w:val="18"/>
                      <w:szCs w:val="18"/>
                    </w:rPr>
                  </w:pPr>
                  <w:r w:rsidRPr="00206518">
                    <w:rPr>
                      <w:rFonts w:asciiTheme="minorEastAsia" w:eastAsiaTheme="minorEastAsia" w:hAnsiTheme="minorEastAsia"/>
                      <w:bCs/>
                      <w:sz w:val="18"/>
                      <w:szCs w:val="18"/>
                    </w:rPr>
                    <w:sym w:font="Wingdings" w:char="00FE"/>
                  </w:r>
                  <w:r w:rsidRPr="00206518">
                    <w:rPr>
                      <w:rFonts w:asciiTheme="minorEastAsia" w:eastAsiaTheme="minorEastAsia" w:hAnsiTheme="minorEastAsia"/>
                      <w:sz w:val="18"/>
                      <w:szCs w:val="18"/>
                    </w:rPr>
                    <w:t>客户要求</w:t>
                  </w:r>
                </w:p>
                <w:p w14:paraId="7F3C5C6F" w14:textId="77777777" w:rsidR="00007762" w:rsidRPr="00206518" w:rsidRDefault="00007762" w:rsidP="00007762">
                  <w:pPr>
                    <w:rPr>
                      <w:rFonts w:asciiTheme="minorEastAsia" w:eastAsiaTheme="minorEastAsia" w:hAnsiTheme="minorEastAsia"/>
                      <w:bCs/>
                      <w:sz w:val="18"/>
                      <w:szCs w:val="18"/>
                      <w:lang w:val="en-GB"/>
                    </w:rPr>
                  </w:pPr>
                  <w:r w:rsidRPr="00206518">
                    <w:rPr>
                      <w:rFonts w:asciiTheme="minorEastAsia" w:eastAsiaTheme="minorEastAsia" w:hAnsiTheme="minorEastAsia"/>
                      <w:sz w:val="18"/>
                      <w:szCs w:val="18"/>
                    </w:rPr>
                    <w:sym w:font="Wingdings" w:char="00FE"/>
                  </w:r>
                  <w:r w:rsidRPr="00206518">
                    <w:rPr>
                      <w:rFonts w:asciiTheme="minorEastAsia" w:eastAsiaTheme="minorEastAsia" w:hAnsiTheme="minorEastAsia"/>
                      <w:sz w:val="18"/>
                      <w:szCs w:val="18"/>
                    </w:rPr>
                    <w:t>预期用途</w:t>
                  </w:r>
                </w:p>
              </w:tc>
            </w:tr>
            <w:tr w:rsidR="00007762" w:rsidRPr="00CE385B" w14:paraId="55AACE5F" w14:textId="77777777" w:rsidTr="00845027">
              <w:trPr>
                <w:trHeight w:val="617"/>
              </w:trPr>
              <w:tc>
                <w:tcPr>
                  <w:tcW w:w="1385" w:type="dxa"/>
                  <w:shd w:val="clear" w:color="auto" w:fill="auto"/>
                  <w:vAlign w:val="center"/>
                </w:tcPr>
                <w:p w14:paraId="72F99CF7" w14:textId="606B2DCC" w:rsidR="00007762" w:rsidRPr="00206518" w:rsidRDefault="00007762" w:rsidP="00007762">
                  <w:pPr>
                    <w:jc w:val="center"/>
                    <w:rPr>
                      <w:rFonts w:asciiTheme="minorEastAsia" w:eastAsiaTheme="minorEastAsia" w:hAnsiTheme="minorEastAsia"/>
                      <w:bCs/>
                      <w:sz w:val="18"/>
                      <w:szCs w:val="18"/>
                    </w:rPr>
                  </w:pPr>
                  <w:r w:rsidRPr="00206518">
                    <w:rPr>
                      <w:rFonts w:asciiTheme="minorEastAsia" w:eastAsiaTheme="minorEastAsia" w:hAnsiTheme="minorEastAsia" w:hint="eastAsia"/>
                      <w:sz w:val="18"/>
                      <w:szCs w:val="18"/>
                    </w:rPr>
                    <w:t>水产品干货</w:t>
                  </w:r>
                </w:p>
              </w:tc>
              <w:tc>
                <w:tcPr>
                  <w:tcW w:w="5245" w:type="dxa"/>
                  <w:shd w:val="clear" w:color="auto" w:fill="auto"/>
                </w:tcPr>
                <w:p w14:paraId="24B99683" w14:textId="77777777" w:rsidR="00181360" w:rsidRPr="00206518" w:rsidRDefault="00181360" w:rsidP="00181360">
                  <w:pPr>
                    <w:rPr>
                      <w:rFonts w:asciiTheme="minorEastAsia" w:eastAsiaTheme="minorEastAsia" w:hAnsiTheme="minorEastAsia"/>
                      <w:sz w:val="18"/>
                      <w:szCs w:val="18"/>
                    </w:rPr>
                  </w:pPr>
                  <w:r w:rsidRPr="00206518">
                    <w:rPr>
                      <w:rFonts w:asciiTheme="minorEastAsia" w:eastAsiaTheme="minorEastAsia" w:hAnsiTheme="minorEastAsia" w:hint="eastAsia"/>
                      <w:sz w:val="18"/>
                      <w:szCs w:val="18"/>
                    </w:rPr>
                    <w:t>污染物符合GB2762要求；农药残留符合GB2763要求；兽药残留符合国家有关规定</w:t>
                  </w:r>
                </w:p>
                <w:p w14:paraId="7ECFD6A9" w14:textId="77777777" w:rsidR="00181360" w:rsidRPr="00206518" w:rsidRDefault="00181360" w:rsidP="008E32CD">
                  <w:pPr>
                    <w:rPr>
                      <w:rFonts w:asciiTheme="minorEastAsia" w:eastAsiaTheme="minorEastAsia" w:hAnsiTheme="minorEastAsia"/>
                      <w:sz w:val="18"/>
                      <w:szCs w:val="18"/>
                    </w:rPr>
                  </w:pPr>
                  <w:r w:rsidRPr="00206518">
                    <w:rPr>
                      <w:rFonts w:asciiTheme="minorEastAsia" w:eastAsiaTheme="minorEastAsia" w:hAnsiTheme="minorEastAsia"/>
                      <w:sz w:val="18"/>
                      <w:szCs w:val="18"/>
                    </w:rPr>
                    <w:t>GB2733-2015</w:t>
                  </w:r>
                  <w:r w:rsidRPr="00206518">
                    <w:rPr>
                      <w:rFonts w:asciiTheme="minorEastAsia" w:eastAsiaTheme="minorEastAsia" w:hAnsiTheme="minorEastAsia" w:hint="eastAsia"/>
                      <w:sz w:val="18"/>
                      <w:szCs w:val="18"/>
                    </w:rPr>
                    <w:t>食品安全国家标准 鲜、冻动物性水产品</w:t>
                  </w:r>
                </w:p>
                <w:p w14:paraId="066AFEA5" w14:textId="77777777" w:rsidR="00181360" w:rsidRPr="00206518" w:rsidRDefault="00181360" w:rsidP="008E32CD">
                  <w:pPr>
                    <w:pStyle w:val="2"/>
                    <w:ind w:left="0" w:firstLineChars="0" w:firstLine="0"/>
                    <w:rPr>
                      <w:rFonts w:asciiTheme="minorEastAsia" w:eastAsiaTheme="minorEastAsia" w:hAnsiTheme="minorEastAsia"/>
                      <w:sz w:val="18"/>
                      <w:szCs w:val="18"/>
                    </w:rPr>
                  </w:pPr>
                  <w:r w:rsidRPr="00206518">
                    <w:rPr>
                      <w:rFonts w:asciiTheme="minorEastAsia" w:eastAsiaTheme="minorEastAsia" w:hAnsiTheme="minorEastAsia" w:hint="eastAsia"/>
                      <w:sz w:val="18"/>
                      <w:szCs w:val="18"/>
                    </w:rPr>
                    <w:t>入境货物检验检疫证明</w:t>
                  </w:r>
                </w:p>
                <w:p w14:paraId="6D07A810" w14:textId="51B7AD1F" w:rsidR="00007762" w:rsidRPr="00206518" w:rsidRDefault="00181360" w:rsidP="008E32CD">
                  <w:pPr>
                    <w:rPr>
                      <w:rFonts w:asciiTheme="minorEastAsia" w:eastAsiaTheme="minorEastAsia" w:hAnsiTheme="minorEastAsia"/>
                      <w:bCs/>
                      <w:sz w:val="18"/>
                      <w:szCs w:val="18"/>
                    </w:rPr>
                  </w:pPr>
                  <w:r w:rsidRPr="00206518">
                    <w:rPr>
                      <w:rFonts w:asciiTheme="minorEastAsia" w:eastAsiaTheme="minorEastAsia" w:hAnsiTheme="minorEastAsia" w:hint="eastAsia"/>
                      <w:sz w:val="18"/>
                      <w:szCs w:val="18"/>
                    </w:rPr>
                    <w:t>新型冠状病毒核酸检测合</w:t>
                  </w:r>
                  <w:r w:rsidRPr="00206518">
                    <w:rPr>
                      <w:rFonts w:asciiTheme="minorEastAsia" w:eastAsiaTheme="minorEastAsia" w:hAnsiTheme="minorEastAsia"/>
                      <w:sz w:val="18"/>
                      <w:szCs w:val="18"/>
                    </w:rPr>
                    <w:t>格证明</w:t>
                  </w:r>
                </w:p>
              </w:tc>
              <w:tc>
                <w:tcPr>
                  <w:tcW w:w="1701" w:type="dxa"/>
                  <w:shd w:val="clear" w:color="auto" w:fill="auto"/>
                  <w:vAlign w:val="bottom"/>
                </w:tcPr>
                <w:p w14:paraId="59C76339" w14:textId="77777777" w:rsidR="00007762" w:rsidRPr="00206518" w:rsidRDefault="00007762" w:rsidP="00007762">
                  <w:pPr>
                    <w:rPr>
                      <w:rFonts w:asciiTheme="minorEastAsia" w:eastAsiaTheme="minorEastAsia" w:hAnsiTheme="minorEastAsia"/>
                      <w:sz w:val="18"/>
                      <w:szCs w:val="18"/>
                    </w:rPr>
                  </w:pPr>
                  <w:r w:rsidRPr="00206518">
                    <w:rPr>
                      <w:rFonts w:asciiTheme="minorEastAsia" w:eastAsiaTheme="minorEastAsia" w:hAnsiTheme="minorEastAsia"/>
                      <w:bCs/>
                      <w:sz w:val="18"/>
                      <w:szCs w:val="18"/>
                    </w:rPr>
                    <w:sym w:font="Wingdings" w:char="00FE"/>
                  </w:r>
                  <w:r w:rsidRPr="00206518">
                    <w:rPr>
                      <w:rFonts w:asciiTheme="minorEastAsia" w:eastAsiaTheme="minorEastAsia" w:hAnsiTheme="minorEastAsia"/>
                      <w:sz w:val="18"/>
                      <w:szCs w:val="18"/>
                    </w:rPr>
                    <w:t>法律、法规</w:t>
                  </w:r>
                </w:p>
                <w:p w14:paraId="513673D2" w14:textId="77777777" w:rsidR="00007762" w:rsidRPr="00206518" w:rsidRDefault="00007762" w:rsidP="00007762">
                  <w:pPr>
                    <w:rPr>
                      <w:rFonts w:asciiTheme="minorEastAsia" w:eastAsiaTheme="minorEastAsia" w:hAnsiTheme="minorEastAsia"/>
                      <w:bCs/>
                      <w:sz w:val="18"/>
                      <w:szCs w:val="18"/>
                    </w:rPr>
                  </w:pPr>
                  <w:r w:rsidRPr="00206518">
                    <w:rPr>
                      <w:rFonts w:asciiTheme="minorEastAsia" w:eastAsiaTheme="minorEastAsia" w:hAnsiTheme="minorEastAsia"/>
                      <w:bCs/>
                      <w:sz w:val="18"/>
                      <w:szCs w:val="18"/>
                    </w:rPr>
                    <w:sym w:font="Wingdings" w:char="00FE"/>
                  </w:r>
                  <w:r w:rsidRPr="00206518">
                    <w:rPr>
                      <w:rFonts w:asciiTheme="minorEastAsia" w:eastAsiaTheme="minorEastAsia" w:hAnsiTheme="minorEastAsia"/>
                      <w:sz w:val="18"/>
                      <w:szCs w:val="18"/>
                    </w:rPr>
                    <w:t>客户要求</w:t>
                  </w:r>
                </w:p>
                <w:p w14:paraId="310631A2" w14:textId="77777777" w:rsidR="00007762" w:rsidRPr="00206518" w:rsidRDefault="00007762" w:rsidP="00007762">
                  <w:pPr>
                    <w:rPr>
                      <w:rFonts w:asciiTheme="minorEastAsia" w:eastAsiaTheme="minorEastAsia" w:hAnsiTheme="minorEastAsia"/>
                      <w:sz w:val="18"/>
                      <w:szCs w:val="18"/>
                    </w:rPr>
                  </w:pPr>
                  <w:r w:rsidRPr="00206518">
                    <w:rPr>
                      <w:rFonts w:asciiTheme="minorEastAsia" w:eastAsiaTheme="minorEastAsia" w:hAnsiTheme="minorEastAsia"/>
                      <w:sz w:val="18"/>
                      <w:szCs w:val="18"/>
                    </w:rPr>
                    <w:sym w:font="Wingdings" w:char="00FE"/>
                  </w:r>
                  <w:r w:rsidRPr="00206518">
                    <w:rPr>
                      <w:rFonts w:asciiTheme="minorEastAsia" w:eastAsiaTheme="minorEastAsia" w:hAnsiTheme="minorEastAsia"/>
                      <w:sz w:val="18"/>
                      <w:szCs w:val="18"/>
                    </w:rPr>
                    <w:t>预期用途</w:t>
                  </w:r>
                </w:p>
              </w:tc>
            </w:tr>
            <w:tr w:rsidR="00377D9F" w:rsidRPr="00CE385B" w14:paraId="3BD5D7EF" w14:textId="77777777" w:rsidTr="00845027">
              <w:trPr>
                <w:trHeight w:val="617"/>
              </w:trPr>
              <w:tc>
                <w:tcPr>
                  <w:tcW w:w="1385" w:type="dxa"/>
                  <w:shd w:val="clear" w:color="auto" w:fill="auto"/>
                  <w:vAlign w:val="center"/>
                </w:tcPr>
                <w:p w14:paraId="650C8488" w14:textId="1D731020" w:rsidR="00377D9F" w:rsidRPr="00206518" w:rsidRDefault="00377D9F" w:rsidP="00377D9F">
                  <w:pPr>
                    <w:jc w:val="center"/>
                    <w:rPr>
                      <w:rFonts w:asciiTheme="minorEastAsia" w:eastAsiaTheme="minorEastAsia" w:hAnsiTheme="minorEastAsia"/>
                      <w:bCs/>
                      <w:sz w:val="18"/>
                      <w:szCs w:val="18"/>
                    </w:rPr>
                  </w:pPr>
                  <w:r w:rsidRPr="00206518">
                    <w:rPr>
                      <w:rFonts w:asciiTheme="minorEastAsia" w:eastAsiaTheme="minorEastAsia" w:hAnsiTheme="minorEastAsia" w:hint="eastAsia"/>
                      <w:bCs/>
                      <w:sz w:val="18"/>
                      <w:szCs w:val="18"/>
                    </w:rPr>
                    <w:t>冻畜禽肉类</w:t>
                  </w:r>
                </w:p>
              </w:tc>
              <w:tc>
                <w:tcPr>
                  <w:tcW w:w="5245" w:type="dxa"/>
                  <w:shd w:val="clear" w:color="auto" w:fill="auto"/>
                  <w:vAlign w:val="center"/>
                </w:tcPr>
                <w:p w14:paraId="721A1D2D" w14:textId="77777777" w:rsidR="008D7A5C" w:rsidRPr="00206518" w:rsidRDefault="008D7A5C" w:rsidP="008D7A5C">
                  <w:pPr>
                    <w:rPr>
                      <w:rFonts w:asciiTheme="minorEastAsia" w:eastAsiaTheme="minorEastAsia" w:hAnsiTheme="minorEastAsia"/>
                      <w:sz w:val="18"/>
                      <w:szCs w:val="18"/>
                    </w:rPr>
                  </w:pPr>
                  <w:r w:rsidRPr="00206518">
                    <w:rPr>
                      <w:rFonts w:asciiTheme="minorEastAsia" w:eastAsiaTheme="minorEastAsia" w:hAnsiTheme="minorEastAsia" w:hint="eastAsia"/>
                      <w:sz w:val="18"/>
                      <w:szCs w:val="18"/>
                    </w:rPr>
                    <w:t>感官：色泽、气味、组织状态正常、无肉眼可见异物；</w:t>
                  </w:r>
                </w:p>
                <w:p w14:paraId="6EDE3D35" w14:textId="77777777" w:rsidR="008D7A5C" w:rsidRPr="00206518" w:rsidRDefault="008D7A5C" w:rsidP="008D7A5C">
                  <w:pPr>
                    <w:rPr>
                      <w:rFonts w:asciiTheme="minorEastAsia" w:eastAsiaTheme="minorEastAsia" w:hAnsiTheme="minorEastAsia"/>
                      <w:sz w:val="18"/>
                      <w:szCs w:val="18"/>
                    </w:rPr>
                  </w:pPr>
                  <w:r w:rsidRPr="00206518">
                    <w:rPr>
                      <w:rFonts w:asciiTheme="minorEastAsia" w:eastAsiaTheme="minorEastAsia" w:hAnsiTheme="minorEastAsia" w:hint="eastAsia"/>
                      <w:sz w:val="18"/>
                      <w:szCs w:val="18"/>
                    </w:rPr>
                    <w:t xml:space="preserve">理化：挥发性盐基氮≤15mg/100g </w:t>
                  </w:r>
                </w:p>
                <w:p w14:paraId="5EDF0FD1" w14:textId="77777777" w:rsidR="008D7A5C" w:rsidRPr="00206518" w:rsidRDefault="008D7A5C" w:rsidP="008D7A5C">
                  <w:pPr>
                    <w:rPr>
                      <w:rFonts w:asciiTheme="minorEastAsia" w:eastAsiaTheme="minorEastAsia" w:hAnsiTheme="minorEastAsia"/>
                      <w:sz w:val="18"/>
                      <w:szCs w:val="18"/>
                    </w:rPr>
                  </w:pPr>
                  <w:r w:rsidRPr="00206518">
                    <w:rPr>
                      <w:rFonts w:asciiTheme="minorEastAsia" w:eastAsiaTheme="minorEastAsia" w:hAnsiTheme="minorEastAsia" w:hint="eastAsia"/>
                      <w:sz w:val="18"/>
                      <w:szCs w:val="18"/>
                    </w:rPr>
                    <w:t>污染物限量符合GB</w:t>
                  </w:r>
                  <w:r w:rsidRPr="00206518">
                    <w:rPr>
                      <w:rFonts w:asciiTheme="minorEastAsia" w:eastAsiaTheme="minorEastAsia" w:hAnsiTheme="minorEastAsia"/>
                      <w:sz w:val="18"/>
                      <w:szCs w:val="18"/>
                    </w:rPr>
                    <w:t>2762</w:t>
                  </w:r>
                  <w:r w:rsidRPr="00206518">
                    <w:rPr>
                      <w:rFonts w:asciiTheme="minorEastAsia" w:eastAsiaTheme="minorEastAsia" w:hAnsiTheme="minorEastAsia" w:hint="eastAsia"/>
                      <w:sz w:val="18"/>
                      <w:szCs w:val="18"/>
                    </w:rPr>
                    <w:t>规定。</w:t>
                  </w:r>
                </w:p>
                <w:p w14:paraId="2E6E9E9E" w14:textId="77777777" w:rsidR="008D7A5C" w:rsidRPr="00206518" w:rsidRDefault="008D7A5C" w:rsidP="008D7A5C">
                  <w:pPr>
                    <w:rPr>
                      <w:rFonts w:asciiTheme="minorEastAsia" w:eastAsiaTheme="minorEastAsia" w:hAnsiTheme="minorEastAsia"/>
                      <w:sz w:val="18"/>
                      <w:szCs w:val="18"/>
                    </w:rPr>
                  </w:pPr>
                  <w:r w:rsidRPr="00206518">
                    <w:rPr>
                      <w:rFonts w:asciiTheme="minorEastAsia" w:eastAsiaTheme="minorEastAsia" w:hAnsiTheme="minorEastAsia"/>
                      <w:sz w:val="18"/>
                      <w:szCs w:val="18"/>
                    </w:rPr>
                    <w:t>农 药 残 留 量 应 符 合 G B 2 7 6 3 的 规 定 。</w:t>
                  </w:r>
                  <w:r w:rsidRPr="00206518">
                    <w:rPr>
                      <w:rFonts w:asciiTheme="minorEastAsia" w:eastAsiaTheme="minorEastAsia" w:hAnsiTheme="minorEastAsia"/>
                      <w:sz w:val="18"/>
                      <w:szCs w:val="18"/>
                    </w:rPr>
                    <w:br/>
                    <w:t>兽 药 残 留 量 应 符 合 国 家 有 关 规 定 和 公 告 。</w:t>
                  </w:r>
                </w:p>
                <w:p w14:paraId="2C4551CA" w14:textId="64C7D722" w:rsidR="00377D9F" w:rsidRPr="00206518" w:rsidRDefault="008D7A5C" w:rsidP="008E32CD">
                  <w:pPr>
                    <w:rPr>
                      <w:rFonts w:asciiTheme="minorEastAsia" w:eastAsiaTheme="minorEastAsia" w:hAnsiTheme="minorEastAsia"/>
                      <w:bCs/>
                      <w:sz w:val="18"/>
                      <w:szCs w:val="18"/>
                    </w:rPr>
                  </w:pPr>
                  <w:r w:rsidRPr="00206518">
                    <w:rPr>
                      <w:rFonts w:asciiTheme="minorEastAsia" w:eastAsiaTheme="minorEastAsia" w:hAnsiTheme="minorEastAsia"/>
                      <w:sz w:val="18"/>
                      <w:szCs w:val="18"/>
                    </w:rPr>
                    <w:t>GB2707-2016食品安全国家标准 鲜 (冻 )畜 、禽 产 品</w:t>
                  </w:r>
                </w:p>
              </w:tc>
              <w:tc>
                <w:tcPr>
                  <w:tcW w:w="1701" w:type="dxa"/>
                  <w:shd w:val="clear" w:color="auto" w:fill="auto"/>
                  <w:vAlign w:val="bottom"/>
                </w:tcPr>
                <w:p w14:paraId="467AB4E9" w14:textId="77777777" w:rsidR="00377D9F" w:rsidRPr="00206518" w:rsidRDefault="00377D9F" w:rsidP="00377D9F">
                  <w:pPr>
                    <w:rPr>
                      <w:rFonts w:asciiTheme="minorEastAsia" w:eastAsiaTheme="minorEastAsia" w:hAnsiTheme="minorEastAsia"/>
                      <w:sz w:val="18"/>
                      <w:szCs w:val="18"/>
                    </w:rPr>
                  </w:pPr>
                  <w:r w:rsidRPr="00206518">
                    <w:rPr>
                      <w:rFonts w:asciiTheme="minorEastAsia" w:eastAsiaTheme="minorEastAsia" w:hAnsiTheme="minorEastAsia"/>
                      <w:sz w:val="18"/>
                      <w:szCs w:val="18"/>
                    </w:rPr>
                    <w:sym w:font="Wingdings" w:char="00FE"/>
                  </w:r>
                  <w:r w:rsidRPr="00206518">
                    <w:rPr>
                      <w:rFonts w:asciiTheme="minorEastAsia" w:eastAsiaTheme="minorEastAsia" w:hAnsiTheme="minorEastAsia"/>
                      <w:sz w:val="18"/>
                      <w:szCs w:val="18"/>
                    </w:rPr>
                    <w:t>法律、法规</w:t>
                  </w:r>
                </w:p>
                <w:p w14:paraId="6C7B2E7A" w14:textId="77777777" w:rsidR="00377D9F" w:rsidRPr="00206518" w:rsidRDefault="00377D9F" w:rsidP="00377D9F">
                  <w:pPr>
                    <w:rPr>
                      <w:rFonts w:asciiTheme="minorEastAsia" w:eastAsiaTheme="minorEastAsia" w:hAnsiTheme="minorEastAsia"/>
                      <w:bCs/>
                      <w:sz w:val="18"/>
                      <w:szCs w:val="18"/>
                    </w:rPr>
                  </w:pPr>
                  <w:r w:rsidRPr="00206518">
                    <w:rPr>
                      <w:rFonts w:asciiTheme="minorEastAsia" w:eastAsiaTheme="minorEastAsia" w:hAnsiTheme="minorEastAsia"/>
                      <w:bCs/>
                      <w:sz w:val="18"/>
                      <w:szCs w:val="18"/>
                    </w:rPr>
                    <w:sym w:font="Wingdings" w:char="00FE"/>
                  </w:r>
                  <w:r w:rsidRPr="00206518">
                    <w:rPr>
                      <w:rFonts w:asciiTheme="minorEastAsia" w:eastAsiaTheme="minorEastAsia" w:hAnsiTheme="minorEastAsia"/>
                      <w:sz w:val="18"/>
                      <w:szCs w:val="18"/>
                    </w:rPr>
                    <w:t>客户要求</w:t>
                  </w:r>
                </w:p>
                <w:p w14:paraId="7A5F79F0" w14:textId="4CB2E45F" w:rsidR="00377D9F" w:rsidRPr="00206518" w:rsidRDefault="00377D9F" w:rsidP="00377D9F">
                  <w:pPr>
                    <w:rPr>
                      <w:rFonts w:asciiTheme="minorEastAsia" w:eastAsiaTheme="minorEastAsia" w:hAnsiTheme="minorEastAsia"/>
                      <w:sz w:val="18"/>
                      <w:szCs w:val="18"/>
                    </w:rPr>
                  </w:pPr>
                  <w:r w:rsidRPr="00206518">
                    <w:rPr>
                      <w:rFonts w:asciiTheme="minorEastAsia" w:eastAsiaTheme="minorEastAsia" w:hAnsiTheme="minorEastAsia"/>
                      <w:bCs/>
                      <w:sz w:val="18"/>
                      <w:szCs w:val="18"/>
                    </w:rPr>
                    <w:sym w:font="Wingdings" w:char="00FE"/>
                  </w:r>
                  <w:r w:rsidRPr="00206518">
                    <w:rPr>
                      <w:rFonts w:asciiTheme="minorEastAsia" w:eastAsiaTheme="minorEastAsia" w:hAnsiTheme="minorEastAsia"/>
                      <w:sz w:val="18"/>
                      <w:szCs w:val="18"/>
                    </w:rPr>
                    <w:t>预期用途</w:t>
                  </w:r>
                </w:p>
              </w:tc>
            </w:tr>
            <w:tr w:rsidR="00BB0225" w:rsidRPr="00CE385B" w14:paraId="73CAAB23" w14:textId="77777777" w:rsidTr="00845027">
              <w:trPr>
                <w:trHeight w:val="617"/>
              </w:trPr>
              <w:tc>
                <w:tcPr>
                  <w:tcW w:w="1385" w:type="dxa"/>
                  <w:shd w:val="clear" w:color="auto" w:fill="auto"/>
                  <w:vAlign w:val="center"/>
                </w:tcPr>
                <w:p w14:paraId="2EF9C0E9" w14:textId="5EC8BAFF" w:rsidR="00BB0225" w:rsidRPr="00206518" w:rsidRDefault="00BB0225" w:rsidP="00BB0225">
                  <w:pPr>
                    <w:jc w:val="center"/>
                    <w:rPr>
                      <w:rFonts w:asciiTheme="minorEastAsia" w:eastAsiaTheme="minorEastAsia" w:hAnsiTheme="minorEastAsia"/>
                      <w:bCs/>
                      <w:sz w:val="18"/>
                      <w:szCs w:val="18"/>
                    </w:rPr>
                  </w:pPr>
                  <w:r w:rsidRPr="00206518">
                    <w:rPr>
                      <w:rFonts w:asciiTheme="minorEastAsia" w:eastAsiaTheme="minorEastAsia" w:hAnsiTheme="minorEastAsia" w:hint="eastAsia"/>
                      <w:bCs/>
                      <w:sz w:val="18"/>
                      <w:szCs w:val="18"/>
                    </w:rPr>
                    <w:t>其</w:t>
                  </w:r>
                  <w:r w:rsidRPr="00206518">
                    <w:rPr>
                      <w:rFonts w:asciiTheme="minorEastAsia" w:eastAsiaTheme="minorEastAsia" w:hAnsiTheme="minorEastAsia"/>
                      <w:bCs/>
                      <w:sz w:val="18"/>
                      <w:szCs w:val="18"/>
                    </w:rPr>
                    <w:t>它</w:t>
                  </w:r>
                  <w:r w:rsidRPr="00206518">
                    <w:rPr>
                      <w:rFonts w:asciiTheme="minorEastAsia" w:eastAsiaTheme="minorEastAsia" w:hAnsiTheme="minorEastAsia" w:hint="eastAsia"/>
                      <w:bCs/>
                      <w:sz w:val="18"/>
                      <w:szCs w:val="18"/>
                    </w:rPr>
                    <w:t>干杂类</w:t>
                  </w:r>
                </w:p>
              </w:tc>
              <w:tc>
                <w:tcPr>
                  <w:tcW w:w="5245" w:type="dxa"/>
                  <w:shd w:val="clear" w:color="auto" w:fill="auto"/>
                  <w:vAlign w:val="center"/>
                </w:tcPr>
                <w:p w14:paraId="3E6A6457" w14:textId="780EBDE8" w:rsidR="00BB0225" w:rsidRPr="00206518" w:rsidRDefault="00BB0225" w:rsidP="008E32CD">
                  <w:pPr>
                    <w:rPr>
                      <w:rFonts w:asciiTheme="minorEastAsia" w:eastAsiaTheme="minorEastAsia" w:hAnsiTheme="minorEastAsia"/>
                      <w:bCs/>
                      <w:sz w:val="18"/>
                      <w:szCs w:val="18"/>
                    </w:rPr>
                  </w:pPr>
                  <w:r w:rsidRPr="00206518">
                    <w:rPr>
                      <w:rFonts w:asciiTheme="minorEastAsia" w:eastAsiaTheme="minorEastAsia" w:hAnsiTheme="minorEastAsia" w:hint="eastAsia"/>
                      <w:bCs/>
                      <w:sz w:val="18"/>
                      <w:szCs w:val="18"/>
                    </w:rPr>
                    <w:t>按照</w:t>
                  </w:r>
                  <w:r w:rsidRPr="00206518">
                    <w:rPr>
                      <w:rFonts w:asciiTheme="minorEastAsia" w:eastAsiaTheme="minorEastAsia" w:hAnsiTheme="minorEastAsia"/>
                      <w:bCs/>
                      <w:sz w:val="18"/>
                      <w:szCs w:val="18"/>
                    </w:rPr>
                    <w:t>GB 7096-2014</w:t>
                  </w:r>
                  <w:r w:rsidRPr="00206518">
                    <w:rPr>
                      <w:rFonts w:asciiTheme="minorEastAsia" w:eastAsiaTheme="minorEastAsia" w:hAnsiTheme="minorEastAsia" w:hint="eastAsia"/>
                      <w:bCs/>
                      <w:sz w:val="18"/>
                      <w:szCs w:val="18"/>
                    </w:rPr>
                    <w:t>、GB 19300-2014 执行，目测正常</w:t>
                  </w:r>
                </w:p>
              </w:tc>
              <w:tc>
                <w:tcPr>
                  <w:tcW w:w="1701" w:type="dxa"/>
                  <w:shd w:val="clear" w:color="auto" w:fill="auto"/>
                  <w:vAlign w:val="bottom"/>
                </w:tcPr>
                <w:p w14:paraId="2E328FF5" w14:textId="77777777" w:rsidR="00BB0225" w:rsidRPr="00206518" w:rsidRDefault="00BB0225" w:rsidP="00BB0225">
                  <w:pPr>
                    <w:rPr>
                      <w:rFonts w:asciiTheme="minorEastAsia" w:eastAsiaTheme="minorEastAsia" w:hAnsiTheme="minorEastAsia"/>
                      <w:sz w:val="18"/>
                      <w:szCs w:val="18"/>
                    </w:rPr>
                  </w:pPr>
                  <w:r w:rsidRPr="00206518">
                    <w:rPr>
                      <w:rFonts w:asciiTheme="minorEastAsia" w:eastAsiaTheme="minorEastAsia" w:hAnsiTheme="minorEastAsia"/>
                      <w:sz w:val="18"/>
                      <w:szCs w:val="18"/>
                    </w:rPr>
                    <w:sym w:font="Wingdings" w:char="00FE"/>
                  </w:r>
                  <w:r w:rsidRPr="00206518">
                    <w:rPr>
                      <w:rFonts w:asciiTheme="minorEastAsia" w:eastAsiaTheme="minorEastAsia" w:hAnsiTheme="minorEastAsia"/>
                      <w:sz w:val="18"/>
                      <w:szCs w:val="18"/>
                    </w:rPr>
                    <w:t>法律、法规</w:t>
                  </w:r>
                </w:p>
                <w:p w14:paraId="64C96D96" w14:textId="77777777" w:rsidR="00BB0225" w:rsidRPr="00206518" w:rsidRDefault="00BB0225" w:rsidP="00BB0225">
                  <w:pPr>
                    <w:rPr>
                      <w:rFonts w:asciiTheme="minorEastAsia" w:eastAsiaTheme="minorEastAsia" w:hAnsiTheme="minorEastAsia"/>
                      <w:bCs/>
                      <w:sz w:val="18"/>
                      <w:szCs w:val="18"/>
                    </w:rPr>
                  </w:pPr>
                  <w:r w:rsidRPr="00206518">
                    <w:rPr>
                      <w:rFonts w:asciiTheme="minorEastAsia" w:eastAsiaTheme="minorEastAsia" w:hAnsiTheme="minorEastAsia"/>
                      <w:bCs/>
                      <w:sz w:val="18"/>
                      <w:szCs w:val="18"/>
                    </w:rPr>
                    <w:sym w:font="Wingdings" w:char="00FE"/>
                  </w:r>
                  <w:r w:rsidRPr="00206518">
                    <w:rPr>
                      <w:rFonts w:asciiTheme="minorEastAsia" w:eastAsiaTheme="minorEastAsia" w:hAnsiTheme="minorEastAsia"/>
                      <w:sz w:val="18"/>
                      <w:szCs w:val="18"/>
                    </w:rPr>
                    <w:t>客户要求</w:t>
                  </w:r>
                </w:p>
                <w:p w14:paraId="12983234" w14:textId="1E7E0D8E" w:rsidR="00BB0225" w:rsidRPr="00206518" w:rsidRDefault="00BB0225" w:rsidP="00BB0225">
                  <w:pPr>
                    <w:rPr>
                      <w:rFonts w:asciiTheme="minorEastAsia" w:eastAsiaTheme="minorEastAsia" w:hAnsiTheme="minorEastAsia"/>
                      <w:bCs/>
                      <w:sz w:val="18"/>
                      <w:szCs w:val="18"/>
                    </w:rPr>
                  </w:pPr>
                  <w:r w:rsidRPr="00206518">
                    <w:rPr>
                      <w:rFonts w:asciiTheme="minorEastAsia" w:eastAsiaTheme="minorEastAsia" w:hAnsiTheme="minorEastAsia"/>
                      <w:bCs/>
                      <w:sz w:val="18"/>
                      <w:szCs w:val="18"/>
                    </w:rPr>
                    <w:sym w:font="Wingdings" w:char="00FE"/>
                  </w:r>
                  <w:r w:rsidRPr="00206518">
                    <w:rPr>
                      <w:rFonts w:asciiTheme="minorEastAsia" w:eastAsiaTheme="minorEastAsia" w:hAnsiTheme="minorEastAsia"/>
                      <w:sz w:val="18"/>
                      <w:szCs w:val="18"/>
                    </w:rPr>
                    <w:t>预期用途</w:t>
                  </w:r>
                </w:p>
              </w:tc>
            </w:tr>
            <w:tr w:rsidR="00BB0225" w:rsidRPr="00CE385B" w14:paraId="0B8B25FA" w14:textId="77777777" w:rsidTr="00845027">
              <w:trPr>
                <w:trHeight w:val="617"/>
              </w:trPr>
              <w:tc>
                <w:tcPr>
                  <w:tcW w:w="1385" w:type="dxa"/>
                  <w:shd w:val="clear" w:color="auto" w:fill="auto"/>
                  <w:vAlign w:val="center"/>
                </w:tcPr>
                <w:p w14:paraId="0D00CCA0" w14:textId="394E613E" w:rsidR="00BB0225" w:rsidRPr="00206518" w:rsidRDefault="00206770" w:rsidP="00BB0225">
                  <w:pPr>
                    <w:jc w:val="left"/>
                    <w:rPr>
                      <w:rFonts w:asciiTheme="minorEastAsia" w:eastAsiaTheme="minorEastAsia" w:hAnsiTheme="minorEastAsia"/>
                      <w:bCs/>
                      <w:sz w:val="18"/>
                      <w:szCs w:val="18"/>
                    </w:rPr>
                  </w:pPr>
                  <w:r w:rsidRPr="00206518">
                    <w:rPr>
                      <w:rFonts w:asciiTheme="minorEastAsia" w:eastAsiaTheme="minorEastAsia" w:hAnsiTheme="minorEastAsia" w:hint="eastAsia"/>
                      <w:bCs/>
                      <w:sz w:val="18"/>
                      <w:szCs w:val="18"/>
                    </w:rPr>
                    <w:t>接触面（保</w:t>
                  </w:r>
                  <w:r w:rsidRPr="00206518">
                    <w:rPr>
                      <w:rFonts w:asciiTheme="minorEastAsia" w:eastAsiaTheme="minorEastAsia" w:hAnsiTheme="minorEastAsia"/>
                      <w:bCs/>
                      <w:sz w:val="18"/>
                      <w:szCs w:val="18"/>
                    </w:rPr>
                    <w:t>温箱</w:t>
                  </w:r>
                  <w:r w:rsidR="00BB0225" w:rsidRPr="00206518">
                    <w:rPr>
                      <w:rFonts w:asciiTheme="minorEastAsia" w:eastAsiaTheme="minorEastAsia" w:hAnsiTheme="minorEastAsia" w:hint="eastAsia"/>
                      <w:bCs/>
                      <w:sz w:val="18"/>
                      <w:szCs w:val="18"/>
                    </w:rPr>
                    <w:t>箱、车辆等）</w:t>
                  </w:r>
                </w:p>
              </w:tc>
              <w:tc>
                <w:tcPr>
                  <w:tcW w:w="5245" w:type="dxa"/>
                  <w:shd w:val="clear" w:color="auto" w:fill="auto"/>
                  <w:vAlign w:val="bottom"/>
                </w:tcPr>
                <w:p w14:paraId="72B6DD3B" w14:textId="77777777" w:rsidR="00BB0225" w:rsidRPr="00206518" w:rsidRDefault="00BB0225" w:rsidP="00BB0225">
                  <w:pPr>
                    <w:rPr>
                      <w:rFonts w:asciiTheme="minorEastAsia" w:eastAsiaTheme="minorEastAsia" w:hAnsiTheme="minorEastAsia"/>
                      <w:bCs/>
                      <w:sz w:val="18"/>
                      <w:szCs w:val="18"/>
                    </w:rPr>
                  </w:pPr>
                  <w:r w:rsidRPr="00206518">
                    <w:rPr>
                      <w:rFonts w:asciiTheme="minorEastAsia" w:eastAsiaTheme="minorEastAsia" w:hAnsiTheme="minorEastAsia" w:hint="eastAsia"/>
                      <w:bCs/>
                      <w:sz w:val="18"/>
                      <w:szCs w:val="18"/>
                    </w:rPr>
                    <w:t>目视洁净</w:t>
                  </w:r>
                </w:p>
              </w:tc>
              <w:tc>
                <w:tcPr>
                  <w:tcW w:w="1701" w:type="dxa"/>
                  <w:shd w:val="clear" w:color="auto" w:fill="auto"/>
                  <w:vAlign w:val="bottom"/>
                </w:tcPr>
                <w:p w14:paraId="6C5208BB" w14:textId="77777777" w:rsidR="00BB0225" w:rsidRPr="00206518" w:rsidRDefault="00BB0225" w:rsidP="00BB0225">
                  <w:pPr>
                    <w:rPr>
                      <w:rFonts w:asciiTheme="minorEastAsia" w:eastAsiaTheme="minorEastAsia" w:hAnsiTheme="minorEastAsia"/>
                      <w:sz w:val="18"/>
                      <w:szCs w:val="18"/>
                    </w:rPr>
                  </w:pPr>
                  <w:r w:rsidRPr="00206518">
                    <w:rPr>
                      <w:rFonts w:asciiTheme="minorEastAsia" w:eastAsiaTheme="minorEastAsia" w:hAnsiTheme="minorEastAsia"/>
                      <w:bCs/>
                      <w:sz w:val="18"/>
                      <w:szCs w:val="18"/>
                    </w:rPr>
                    <w:sym w:font="Wingdings" w:char="00FE"/>
                  </w:r>
                  <w:r w:rsidRPr="00206518">
                    <w:rPr>
                      <w:rFonts w:asciiTheme="minorEastAsia" w:eastAsiaTheme="minorEastAsia" w:hAnsiTheme="minorEastAsia"/>
                      <w:sz w:val="18"/>
                      <w:szCs w:val="18"/>
                    </w:rPr>
                    <w:t>法律、法规</w:t>
                  </w:r>
                </w:p>
                <w:p w14:paraId="2225E825" w14:textId="77777777" w:rsidR="00BB0225" w:rsidRPr="00206518" w:rsidRDefault="00BB0225" w:rsidP="00BB0225">
                  <w:pPr>
                    <w:rPr>
                      <w:rFonts w:asciiTheme="minorEastAsia" w:eastAsiaTheme="minorEastAsia" w:hAnsiTheme="minorEastAsia"/>
                      <w:bCs/>
                      <w:sz w:val="18"/>
                      <w:szCs w:val="18"/>
                    </w:rPr>
                  </w:pPr>
                  <w:r w:rsidRPr="00206518">
                    <w:rPr>
                      <w:rFonts w:asciiTheme="minorEastAsia" w:eastAsiaTheme="minorEastAsia" w:hAnsiTheme="minorEastAsia"/>
                      <w:bCs/>
                      <w:sz w:val="18"/>
                      <w:szCs w:val="18"/>
                    </w:rPr>
                    <w:sym w:font="Wingdings" w:char="00FE"/>
                  </w:r>
                  <w:r w:rsidRPr="00206518">
                    <w:rPr>
                      <w:rFonts w:asciiTheme="minorEastAsia" w:eastAsiaTheme="minorEastAsia" w:hAnsiTheme="minorEastAsia"/>
                      <w:sz w:val="18"/>
                      <w:szCs w:val="18"/>
                    </w:rPr>
                    <w:t>客户要求</w:t>
                  </w:r>
                </w:p>
                <w:p w14:paraId="234790CF" w14:textId="77777777" w:rsidR="00BB0225" w:rsidRPr="00206518" w:rsidRDefault="00BB0225" w:rsidP="00BB0225">
                  <w:pPr>
                    <w:rPr>
                      <w:rFonts w:asciiTheme="minorEastAsia" w:eastAsiaTheme="minorEastAsia" w:hAnsiTheme="minorEastAsia"/>
                      <w:bCs/>
                      <w:sz w:val="18"/>
                      <w:szCs w:val="18"/>
                    </w:rPr>
                  </w:pPr>
                  <w:r w:rsidRPr="00206518">
                    <w:rPr>
                      <w:rFonts w:asciiTheme="minorEastAsia" w:eastAsiaTheme="minorEastAsia" w:hAnsiTheme="minorEastAsia"/>
                      <w:bCs/>
                      <w:sz w:val="18"/>
                      <w:szCs w:val="18"/>
                    </w:rPr>
                    <w:sym w:font="Wingdings" w:char="00FE"/>
                  </w:r>
                  <w:r w:rsidRPr="00206518">
                    <w:rPr>
                      <w:rFonts w:asciiTheme="minorEastAsia" w:eastAsiaTheme="minorEastAsia" w:hAnsiTheme="minorEastAsia"/>
                      <w:sz w:val="18"/>
                      <w:szCs w:val="18"/>
                    </w:rPr>
                    <w:t>预期用途</w:t>
                  </w:r>
                </w:p>
              </w:tc>
            </w:tr>
          </w:tbl>
          <w:p w14:paraId="743C93F3" w14:textId="77777777" w:rsidR="009A720D" w:rsidRDefault="009A720D"/>
          <w:p w14:paraId="5304D0F4" w14:textId="77777777" w:rsidR="009A720D" w:rsidRDefault="00EE5BF9">
            <w:r>
              <w:t>控制措施的选择和分类</w:t>
            </w:r>
          </w:p>
          <w:p w14:paraId="7AD10E42" w14:textId="77777777" w:rsidR="009A720D" w:rsidRDefault="00EE5BF9">
            <w:r>
              <w:t>组织在危害评价的基础上，选择适当的控制措施或控制措施的组合，以防止或将已识别的显著食品安全危害降低到规定的可接受水平。</w:t>
            </w:r>
          </w:p>
          <w:p w14:paraId="411CF037" w14:textId="77777777" w:rsidR="009A720D" w:rsidRDefault="00EE5BF9">
            <w:r>
              <w:t>组织将选定的识别控制措施应采用系统方法进行分类为：</w:t>
            </w:r>
          </w:p>
          <w:p w14:paraId="0E3839BD" w14:textId="77777777" w:rsidR="009A720D" w:rsidRDefault="00EE5BF9">
            <w:r>
              <w:sym w:font="Wingdings" w:char="00FE"/>
            </w:r>
            <w:r>
              <w:t xml:space="preserve">OPRP  </w:t>
            </w:r>
            <w:r>
              <w:sym w:font="Wingdings" w:char="00A8"/>
            </w:r>
            <w:r>
              <w:t xml:space="preserve">CCPs  </w:t>
            </w:r>
            <w:r>
              <w:rPr>
                <w:bCs/>
              </w:rPr>
              <w:sym w:font="Wingdings" w:char="00A8"/>
            </w:r>
            <w:r>
              <w:t xml:space="preserve">OPRP </w:t>
            </w:r>
            <w:r>
              <w:rPr>
                <w:bCs/>
              </w:rPr>
              <w:t>&amp;</w:t>
            </w:r>
            <w:r>
              <w:t>CCPs</w:t>
            </w:r>
          </w:p>
          <w:p w14:paraId="1E0BAD47" w14:textId="77777777" w:rsidR="009A720D" w:rsidRDefault="009A720D"/>
          <w:p w14:paraId="41033750" w14:textId="77777777" w:rsidR="009A720D" w:rsidRDefault="00EE5BF9">
            <w:r>
              <w:t>对于选择的每一项控制措施，评估以下内容：</w:t>
            </w:r>
          </w:p>
          <w:p w14:paraId="336DCC95" w14:textId="77777777" w:rsidR="009A720D" w:rsidRDefault="00EE5BF9">
            <w:r>
              <w:sym w:font="Wingdings" w:char="00FE"/>
            </w:r>
            <w:r>
              <w:rPr>
                <w:bCs/>
              </w:rPr>
              <w:t xml:space="preserve"> </w:t>
            </w:r>
            <w:r>
              <w:t>其功能失效的可能性；</w:t>
            </w:r>
          </w:p>
          <w:p w14:paraId="164E45C6" w14:textId="77777777" w:rsidR="009A720D" w:rsidRDefault="00EE5BF9">
            <w:r>
              <w:sym w:font="Wingdings" w:char="00FE"/>
            </w:r>
            <w:r>
              <w:rPr>
                <w:bCs/>
              </w:rPr>
              <w:t xml:space="preserve"> </w:t>
            </w:r>
            <w:r>
              <w:t>功能失效时后果的严重性；该评估应包括：</w:t>
            </w:r>
          </w:p>
          <w:p w14:paraId="53D78802" w14:textId="77777777" w:rsidR="009A720D" w:rsidRDefault="00EE5BF9">
            <w:r>
              <w:t>1</w:t>
            </w:r>
            <w:r>
              <w:t>）</w:t>
            </w:r>
            <w:r>
              <w:t xml:space="preserve"> </w:t>
            </w:r>
            <w:r>
              <w:t>对已识别的重大食品安全危害的影响；</w:t>
            </w:r>
          </w:p>
          <w:p w14:paraId="0E898EB8" w14:textId="77777777" w:rsidR="009A720D" w:rsidRDefault="00EE5BF9">
            <w:r>
              <w:t>2</w:t>
            </w:r>
            <w:r>
              <w:t>）</w:t>
            </w:r>
            <w:r>
              <w:t xml:space="preserve"> </w:t>
            </w:r>
            <w:r>
              <w:t>与其他控制措施相关的位置；</w:t>
            </w:r>
          </w:p>
          <w:p w14:paraId="4E34E217" w14:textId="77777777" w:rsidR="009A720D" w:rsidRDefault="00EE5BF9">
            <w:r>
              <w:t>3</w:t>
            </w:r>
            <w:r>
              <w:t>）</w:t>
            </w:r>
            <w:r>
              <w:t xml:space="preserve"> </w:t>
            </w:r>
            <w:r>
              <w:t>是否专门制定和实施，将危害降低到可接受的水平；</w:t>
            </w:r>
          </w:p>
          <w:p w14:paraId="5DD25D80" w14:textId="77777777" w:rsidR="009A720D" w:rsidRDefault="00EE5BF9">
            <w:r>
              <w:t>4</w:t>
            </w:r>
            <w:r>
              <w:t>）</w:t>
            </w:r>
            <w:r>
              <w:t xml:space="preserve"> </w:t>
            </w:r>
            <w:r>
              <w:t>无论是单一措施还是控制措施组合的一部分</w:t>
            </w:r>
          </w:p>
          <w:p w14:paraId="6A59ECD6" w14:textId="77777777" w:rsidR="009A720D" w:rsidRDefault="009A720D"/>
          <w:p w14:paraId="16DFB8D1" w14:textId="77777777" w:rsidR="009A720D" w:rsidRDefault="00EE5BF9">
            <w:r>
              <w:t>对于每项控制措施，系统方法包括对以下各项可行性的评估：</w:t>
            </w:r>
          </w:p>
          <w:p w14:paraId="1FC1F30F" w14:textId="77777777" w:rsidR="009A720D" w:rsidRDefault="00EE5BF9">
            <w:r>
              <w:t>a</w:t>
            </w:r>
            <w:r>
              <w:t>）</w:t>
            </w:r>
            <w:r>
              <w:t xml:space="preserve"> </w:t>
            </w:r>
            <w:r>
              <w:t>建立可测量的关键限值和</w:t>
            </w:r>
            <w:r>
              <w:t>/</w:t>
            </w:r>
            <w:r>
              <w:t>或可测量</w:t>
            </w:r>
            <w:r>
              <w:t>/</w:t>
            </w:r>
            <w:r>
              <w:t>可观察的行动标准；</w:t>
            </w:r>
          </w:p>
          <w:p w14:paraId="6E9644B6" w14:textId="77777777" w:rsidR="009A720D" w:rsidRDefault="00EE5BF9">
            <w:r>
              <w:t>b</w:t>
            </w:r>
            <w:r>
              <w:t>）</w:t>
            </w:r>
            <w:r>
              <w:t xml:space="preserve"> </w:t>
            </w:r>
            <w:r>
              <w:t>监测以发现任何未能保持在临界极限和</w:t>
            </w:r>
            <w:r>
              <w:t>/</w:t>
            </w:r>
            <w:r>
              <w:t>或可测量</w:t>
            </w:r>
            <w:r>
              <w:t>/</w:t>
            </w:r>
            <w:r>
              <w:t>可观察到的行动标准内的情况；</w:t>
            </w:r>
          </w:p>
          <w:p w14:paraId="15D6F826" w14:textId="77777777" w:rsidR="009A720D" w:rsidRDefault="00EE5BF9">
            <w:r>
              <w:t>c</w:t>
            </w:r>
            <w:r>
              <w:t>）</w:t>
            </w:r>
            <w:r>
              <w:t xml:space="preserve"> </w:t>
            </w:r>
            <w:r>
              <w:t>故障时及时修正。</w:t>
            </w:r>
          </w:p>
          <w:p w14:paraId="72FA915C" w14:textId="77777777" w:rsidR="009A720D" w:rsidRDefault="00EE5BF9">
            <w:r>
              <w:t>控制措施的选择和分类的决策过程和结果应保持为文件化信息。</w:t>
            </w:r>
          </w:p>
          <w:p w14:paraId="11A7622C" w14:textId="77777777" w:rsidR="009A720D" w:rsidRDefault="009A720D"/>
          <w:p w14:paraId="5D6DED40" w14:textId="77777777" w:rsidR="009A720D" w:rsidRDefault="00EE5BF9">
            <w:r>
              <w:t>可能影响控制措施的选择和严格性的外部要求（如法律、法规和顾客要求），</w:t>
            </w:r>
          </w:p>
          <w:p w14:paraId="5D33A416" w14:textId="77777777" w:rsidR="009A720D" w:rsidRDefault="00EE5BF9">
            <w:r>
              <w:sym w:font="Wingdings" w:char="00FE"/>
            </w:r>
            <w:r>
              <w:t>已收集相关法规</w:t>
            </w:r>
          </w:p>
          <w:p w14:paraId="212AD927" w14:textId="77777777" w:rsidR="009A720D" w:rsidRDefault="00EE5BF9">
            <w:r>
              <w:sym w:font="Wingdings" w:char="00A8"/>
            </w:r>
            <w:r>
              <w:t>未收集相关法规</w:t>
            </w:r>
          </w:p>
          <w:p w14:paraId="03D97BFF" w14:textId="77777777" w:rsidR="009A720D" w:rsidRDefault="00EE5BF9">
            <w:r>
              <w:sym w:font="Wingdings" w:char="00A8"/>
            </w:r>
            <w:r>
              <w:t>收集相关法规不全面，说明：</w:t>
            </w:r>
            <w:r>
              <w:rPr>
                <w:u w:val="single"/>
              </w:rPr>
              <w:t xml:space="preserve">                  </w:t>
            </w:r>
          </w:p>
        </w:tc>
        <w:tc>
          <w:tcPr>
            <w:tcW w:w="1590" w:type="dxa"/>
            <w:gridSpan w:val="2"/>
            <w:vMerge/>
            <w:shd w:val="clear" w:color="auto" w:fill="auto"/>
          </w:tcPr>
          <w:p w14:paraId="49769C69" w14:textId="77777777" w:rsidR="009A720D" w:rsidRDefault="009A720D"/>
        </w:tc>
      </w:tr>
      <w:tr w:rsidR="009A720D" w14:paraId="54D1481E" w14:textId="77777777">
        <w:trPr>
          <w:gridBefore w:val="1"/>
          <w:wBefore w:w="9" w:type="dxa"/>
          <w:trHeight w:val="251"/>
        </w:trPr>
        <w:tc>
          <w:tcPr>
            <w:tcW w:w="2174" w:type="dxa"/>
            <w:shd w:val="clear" w:color="auto" w:fill="auto"/>
          </w:tcPr>
          <w:p w14:paraId="54BA60D5" w14:textId="77777777" w:rsidR="009A720D" w:rsidRDefault="00EE5BF9">
            <w:r>
              <w:t>控制措施组合的确认</w:t>
            </w:r>
          </w:p>
          <w:p w14:paraId="0D21AA17" w14:textId="77777777" w:rsidR="009A720D" w:rsidRDefault="009A720D"/>
        </w:tc>
        <w:tc>
          <w:tcPr>
            <w:tcW w:w="936" w:type="dxa"/>
            <w:gridSpan w:val="2"/>
            <w:shd w:val="clear" w:color="auto" w:fill="auto"/>
          </w:tcPr>
          <w:p w14:paraId="5F86FE9C" w14:textId="77777777" w:rsidR="009A720D" w:rsidRDefault="00EE5BF9">
            <w:r>
              <w:t>F8.5.3</w:t>
            </w:r>
          </w:p>
          <w:p w14:paraId="58E280BC" w14:textId="77777777" w:rsidR="009A720D" w:rsidRDefault="009A720D"/>
        </w:tc>
        <w:tc>
          <w:tcPr>
            <w:tcW w:w="745" w:type="dxa"/>
            <w:shd w:val="clear" w:color="auto" w:fill="auto"/>
          </w:tcPr>
          <w:p w14:paraId="047192E1" w14:textId="77777777" w:rsidR="009A720D" w:rsidRDefault="00EE5BF9">
            <w:r>
              <w:t>运行证据</w:t>
            </w:r>
          </w:p>
        </w:tc>
        <w:tc>
          <w:tcPr>
            <w:tcW w:w="9255" w:type="dxa"/>
            <w:shd w:val="clear" w:color="auto" w:fill="auto"/>
          </w:tcPr>
          <w:p w14:paraId="141C6867" w14:textId="77777777" w:rsidR="009A720D" w:rsidRDefault="00EE5BF9">
            <w:pPr>
              <w:rPr>
                <w:color w:val="000000" w:themeColor="text1"/>
              </w:rPr>
            </w:pPr>
            <w:r>
              <w:t>组</w:t>
            </w:r>
            <w:r>
              <w:rPr>
                <w:color w:val="000000" w:themeColor="text1"/>
              </w:rPr>
              <w:t>织就</w:t>
            </w:r>
            <w:r>
              <w:rPr>
                <w:color w:val="000000" w:themeColor="text1"/>
              </w:rPr>
              <w:t>OPRP</w:t>
            </w:r>
            <w:r>
              <w:rPr>
                <w:color w:val="000000" w:themeColor="text1"/>
              </w:rPr>
              <w:t>与</w:t>
            </w:r>
            <w:r>
              <w:rPr>
                <w:color w:val="000000" w:themeColor="text1"/>
              </w:rPr>
              <w:t>CCP</w:t>
            </w:r>
            <w:r>
              <w:rPr>
                <w:color w:val="000000" w:themeColor="text1"/>
              </w:rPr>
              <w:t>的组合能够防止、消除或将成品中食品安全危害减少到可接受水平进行了确认。</w:t>
            </w:r>
          </w:p>
          <w:p w14:paraId="20DE06C5" w14:textId="77777777" w:rsidR="009A720D" w:rsidRDefault="00EE5BF9">
            <w:pPr>
              <w:rPr>
                <w:color w:val="000000" w:themeColor="text1"/>
                <w:u w:val="single"/>
              </w:rPr>
            </w:pPr>
            <w:r>
              <w:rPr>
                <w:color w:val="000000" w:themeColor="text1"/>
              </w:rPr>
              <w:t>抽取成品型式检验相关记录名称：</w:t>
            </w:r>
            <w:r>
              <w:rPr>
                <w:color w:val="000000" w:themeColor="text1"/>
                <w:u w:val="single"/>
              </w:rPr>
              <w:t>《</w:t>
            </w:r>
            <w:r>
              <w:rPr>
                <w:color w:val="000000" w:themeColor="text1"/>
                <w:u w:val="single"/>
              </w:rPr>
              <w:t xml:space="preserve"> </w:t>
            </w:r>
            <w:r>
              <w:rPr>
                <w:rFonts w:hint="eastAsia"/>
                <w:color w:val="000000" w:themeColor="text1"/>
                <w:u w:val="single"/>
              </w:rPr>
              <w:t>检测报告</w:t>
            </w:r>
            <w:r>
              <w:rPr>
                <w:color w:val="000000" w:themeColor="text1"/>
                <w:u w:val="single"/>
              </w:rPr>
              <w:t xml:space="preserve"> </w:t>
            </w:r>
            <w:r>
              <w:rPr>
                <w:color w:val="000000" w:themeColor="text1"/>
                <w:u w:val="single"/>
              </w:rPr>
              <w:t>》</w:t>
            </w:r>
            <w:r>
              <w:rPr>
                <w:rFonts w:hint="eastAsia"/>
                <w:color w:val="000000" w:themeColor="text1"/>
                <w:u w:val="single"/>
              </w:rPr>
              <w:t>（供方提供）</w:t>
            </w:r>
          </w:p>
          <w:p w14:paraId="00B674C2" w14:textId="028E6ADB" w:rsidR="009A720D" w:rsidRDefault="00EE5BF9">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有《</w:t>
            </w:r>
            <w:r w:rsidR="00B4527D">
              <w:rPr>
                <w:rFonts w:ascii="宋体" w:hAnsi="宋体"/>
                <w:b/>
                <w:bCs/>
                <w:szCs w:val="21"/>
                <w:u w:val="single"/>
              </w:rPr>
              <w:t>SSOP</w:t>
            </w:r>
            <w:r>
              <w:rPr>
                <w:rFonts w:ascii="宋体" w:hAnsi="宋体" w:hint="eastAsia"/>
                <w:b/>
                <w:bCs/>
                <w:szCs w:val="21"/>
                <w:u w:val="single"/>
              </w:rPr>
              <w:t>确认记录表》，</w:t>
            </w:r>
            <w:r w:rsidR="00B4527D">
              <w:rPr>
                <w:rFonts w:ascii="宋体" w:hAnsi="宋体" w:hint="eastAsia"/>
                <w:b/>
                <w:bCs/>
                <w:szCs w:val="21"/>
                <w:u w:val="single"/>
              </w:rPr>
              <w:t>2021-01-01</w:t>
            </w:r>
            <w:r>
              <w:rPr>
                <w:rFonts w:ascii="宋体" w:hAnsi="宋体" w:hint="eastAsia"/>
                <w:b/>
                <w:bCs/>
                <w:szCs w:val="21"/>
                <w:u w:val="single"/>
              </w:rPr>
              <w:t>，结论：控制有效</w:t>
            </w:r>
          </w:p>
          <w:p w14:paraId="72A9EB00" w14:textId="3A0ED022" w:rsidR="009A720D" w:rsidRDefault="00EE5BF9">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sidR="00170903">
              <w:rPr>
                <w:rFonts w:ascii="宋体" w:hAnsi="宋体" w:hint="eastAsia"/>
                <w:b/>
                <w:bCs/>
                <w:szCs w:val="21"/>
                <w:u w:val="single"/>
              </w:rPr>
              <w:t>O</w:t>
            </w:r>
            <w:r w:rsidR="004E3334">
              <w:rPr>
                <w:rFonts w:ascii="宋体" w:hAnsi="宋体"/>
                <w:b/>
                <w:bCs/>
                <w:szCs w:val="21"/>
                <w:u w:val="single"/>
              </w:rPr>
              <w:t>PRP</w:t>
            </w:r>
            <w:r>
              <w:rPr>
                <w:rFonts w:ascii="宋体" w:hAnsi="宋体" w:hint="eastAsia"/>
                <w:b/>
                <w:bCs/>
                <w:szCs w:val="21"/>
                <w:u w:val="single"/>
              </w:rPr>
              <w:t>确认记录表》，202</w:t>
            </w:r>
            <w:r w:rsidR="004E3334">
              <w:rPr>
                <w:rFonts w:ascii="宋体" w:hAnsi="宋体"/>
                <w:b/>
                <w:bCs/>
                <w:szCs w:val="21"/>
                <w:u w:val="single"/>
              </w:rPr>
              <w:t>1</w:t>
            </w:r>
            <w:r w:rsidR="004E3334">
              <w:rPr>
                <w:rFonts w:ascii="宋体" w:hAnsi="宋体" w:hint="eastAsia"/>
                <w:b/>
                <w:bCs/>
                <w:szCs w:val="21"/>
                <w:u w:val="single"/>
              </w:rPr>
              <w:t>-01-01</w:t>
            </w:r>
            <w:r>
              <w:rPr>
                <w:rFonts w:ascii="宋体" w:hAnsi="宋体" w:hint="eastAsia"/>
                <w:b/>
                <w:bCs/>
                <w:szCs w:val="21"/>
                <w:u w:val="single"/>
              </w:rPr>
              <w:t>，结论：控制有效</w:t>
            </w:r>
          </w:p>
          <w:p w14:paraId="7BA94580" w14:textId="2C87EF2C" w:rsidR="009A720D" w:rsidRDefault="00EE5BF9">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计划确认记录表》，</w:t>
            </w:r>
            <w:r w:rsidR="00170903">
              <w:rPr>
                <w:rFonts w:ascii="宋体" w:hAnsi="宋体" w:hint="eastAsia"/>
                <w:b/>
                <w:bCs/>
                <w:szCs w:val="21"/>
                <w:u w:val="single"/>
              </w:rPr>
              <w:t>2021-01-0</w:t>
            </w:r>
            <w:r w:rsidR="00170903">
              <w:rPr>
                <w:rFonts w:ascii="宋体" w:hAnsi="宋体"/>
                <w:b/>
                <w:bCs/>
                <w:szCs w:val="21"/>
                <w:u w:val="single"/>
              </w:rPr>
              <w:t>1</w:t>
            </w:r>
            <w:r>
              <w:rPr>
                <w:rFonts w:ascii="宋体" w:hAnsi="宋体" w:hint="eastAsia"/>
                <w:b/>
                <w:bCs/>
                <w:szCs w:val="21"/>
                <w:u w:val="single"/>
              </w:rPr>
              <w:t>，结论：控制有效</w:t>
            </w:r>
          </w:p>
          <w:p w14:paraId="27DC3776" w14:textId="77777777" w:rsidR="009A720D" w:rsidRDefault="009A720D">
            <w:pPr>
              <w:pStyle w:val="2"/>
              <w:ind w:left="0" w:firstLineChars="0" w:firstLine="0"/>
              <w:rPr>
                <w:color w:val="FF0000"/>
                <w:highlight w:val="yellow"/>
                <w:u w:val="single"/>
              </w:rPr>
            </w:pPr>
          </w:p>
          <w:tbl>
            <w:tblPr>
              <w:tblStyle w:val="ab"/>
              <w:tblW w:w="8331" w:type="dxa"/>
              <w:tblLayout w:type="fixed"/>
              <w:tblLook w:val="04A0" w:firstRow="1" w:lastRow="0" w:firstColumn="1" w:lastColumn="0" w:noHBand="0" w:noVBand="1"/>
            </w:tblPr>
            <w:tblGrid>
              <w:gridCol w:w="1400"/>
              <w:gridCol w:w="1119"/>
              <w:gridCol w:w="2410"/>
              <w:gridCol w:w="1417"/>
              <w:gridCol w:w="1985"/>
            </w:tblGrid>
            <w:tr w:rsidR="001C28C3" w:rsidRPr="00217BA4" w14:paraId="7F0265C8" w14:textId="77777777" w:rsidTr="00F734CB">
              <w:trPr>
                <w:trHeight w:val="423"/>
              </w:trPr>
              <w:tc>
                <w:tcPr>
                  <w:tcW w:w="1400" w:type="dxa"/>
                </w:tcPr>
                <w:p w14:paraId="65D7D519" w14:textId="77777777" w:rsidR="001C28C3" w:rsidRPr="00217BA4" w:rsidRDefault="001C28C3">
                  <w:pPr>
                    <w:rPr>
                      <w:rFonts w:asciiTheme="minorEastAsia" w:eastAsiaTheme="minorEastAsia" w:hAnsiTheme="minorEastAsia"/>
                      <w:szCs w:val="21"/>
                    </w:rPr>
                  </w:pPr>
                  <w:r w:rsidRPr="00217BA4">
                    <w:rPr>
                      <w:rFonts w:asciiTheme="minorEastAsia" w:eastAsiaTheme="minorEastAsia" w:hAnsiTheme="minorEastAsia"/>
                      <w:szCs w:val="21"/>
                    </w:rPr>
                    <w:t>样品名称/批次</w:t>
                  </w:r>
                </w:p>
              </w:tc>
              <w:tc>
                <w:tcPr>
                  <w:tcW w:w="1119" w:type="dxa"/>
                </w:tcPr>
                <w:p w14:paraId="24170DB4" w14:textId="77777777" w:rsidR="001C28C3" w:rsidRPr="00217BA4" w:rsidRDefault="001C28C3">
                  <w:pPr>
                    <w:rPr>
                      <w:rFonts w:asciiTheme="minorEastAsia" w:eastAsiaTheme="minorEastAsia" w:hAnsiTheme="minorEastAsia"/>
                      <w:szCs w:val="21"/>
                    </w:rPr>
                  </w:pPr>
                  <w:r w:rsidRPr="00217BA4">
                    <w:rPr>
                      <w:rFonts w:asciiTheme="minorEastAsia" w:eastAsiaTheme="minorEastAsia" w:hAnsiTheme="minorEastAsia"/>
                      <w:szCs w:val="21"/>
                    </w:rPr>
                    <w:t>送检方式</w:t>
                  </w:r>
                </w:p>
              </w:tc>
              <w:tc>
                <w:tcPr>
                  <w:tcW w:w="2410" w:type="dxa"/>
                </w:tcPr>
                <w:p w14:paraId="23758244" w14:textId="77777777" w:rsidR="001C28C3" w:rsidRPr="00217BA4" w:rsidRDefault="001C28C3">
                  <w:pPr>
                    <w:rPr>
                      <w:rFonts w:asciiTheme="minorEastAsia" w:eastAsiaTheme="minorEastAsia" w:hAnsiTheme="minorEastAsia"/>
                      <w:szCs w:val="21"/>
                    </w:rPr>
                  </w:pPr>
                  <w:r w:rsidRPr="00217BA4">
                    <w:rPr>
                      <w:rFonts w:asciiTheme="minorEastAsia" w:eastAsiaTheme="minorEastAsia" w:hAnsiTheme="minorEastAsia"/>
                      <w:b/>
                      <w:bCs/>
                      <w:szCs w:val="21"/>
                    </w:rPr>
                    <w:t>报告编号</w:t>
                  </w:r>
                </w:p>
              </w:tc>
              <w:tc>
                <w:tcPr>
                  <w:tcW w:w="1417" w:type="dxa"/>
                </w:tcPr>
                <w:p w14:paraId="6E13364E" w14:textId="77777777" w:rsidR="001C28C3" w:rsidRPr="00217BA4" w:rsidRDefault="001C28C3">
                  <w:pPr>
                    <w:rPr>
                      <w:rFonts w:asciiTheme="minorEastAsia" w:eastAsiaTheme="minorEastAsia" w:hAnsiTheme="minorEastAsia"/>
                      <w:szCs w:val="21"/>
                    </w:rPr>
                  </w:pPr>
                  <w:r w:rsidRPr="00217BA4">
                    <w:rPr>
                      <w:rFonts w:asciiTheme="minorEastAsia" w:eastAsiaTheme="minorEastAsia" w:hAnsiTheme="minorEastAsia"/>
                      <w:szCs w:val="21"/>
                    </w:rPr>
                    <w:t>报告日期</w:t>
                  </w:r>
                </w:p>
              </w:tc>
              <w:tc>
                <w:tcPr>
                  <w:tcW w:w="1985" w:type="dxa"/>
                </w:tcPr>
                <w:p w14:paraId="721732BD" w14:textId="77777777" w:rsidR="001C28C3" w:rsidRPr="00217BA4" w:rsidRDefault="001C28C3">
                  <w:pPr>
                    <w:rPr>
                      <w:rFonts w:asciiTheme="minorEastAsia" w:eastAsiaTheme="minorEastAsia" w:hAnsiTheme="minorEastAsia"/>
                      <w:szCs w:val="21"/>
                    </w:rPr>
                  </w:pPr>
                  <w:r w:rsidRPr="00217BA4">
                    <w:rPr>
                      <w:rFonts w:asciiTheme="minorEastAsia" w:eastAsiaTheme="minorEastAsia" w:hAnsiTheme="minorEastAsia"/>
                      <w:szCs w:val="21"/>
                    </w:rPr>
                    <w:t>验证结论</w:t>
                  </w:r>
                </w:p>
              </w:tc>
            </w:tr>
            <w:tr w:rsidR="001C28C3" w:rsidRPr="00217BA4" w14:paraId="0D7706F7" w14:textId="77777777" w:rsidTr="00F734CB">
              <w:trPr>
                <w:trHeight w:val="90"/>
              </w:trPr>
              <w:tc>
                <w:tcPr>
                  <w:tcW w:w="1400" w:type="dxa"/>
                </w:tcPr>
                <w:p w14:paraId="32263904" w14:textId="157EEAAE" w:rsidR="001C28C3" w:rsidRPr="00217BA4" w:rsidRDefault="001C28C3">
                  <w:pPr>
                    <w:rPr>
                      <w:rFonts w:asciiTheme="minorEastAsia" w:eastAsiaTheme="minorEastAsia" w:hAnsiTheme="minorEastAsia"/>
                      <w:szCs w:val="21"/>
                    </w:rPr>
                  </w:pPr>
                  <w:r w:rsidRPr="00217BA4">
                    <w:rPr>
                      <w:rFonts w:asciiTheme="minorEastAsia" w:eastAsiaTheme="minorEastAsia" w:hAnsiTheme="minorEastAsia" w:hint="eastAsia"/>
                      <w:szCs w:val="21"/>
                    </w:rPr>
                    <w:t>三文</w:t>
                  </w:r>
                  <w:r w:rsidRPr="00217BA4">
                    <w:rPr>
                      <w:rFonts w:asciiTheme="minorEastAsia" w:eastAsiaTheme="minorEastAsia" w:hAnsiTheme="minorEastAsia"/>
                      <w:szCs w:val="21"/>
                    </w:rPr>
                    <w:t>鱼</w:t>
                  </w:r>
                </w:p>
              </w:tc>
              <w:tc>
                <w:tcPr>
                  <w:tcW w:w="1119" w:type="dxa"/>
                </w:tcPr>
                <w:p w14:paraId="7F661F39" w14:textId="77777777" w:rsidR="001C28C3" w:rsidRPr="00217BA4" w:rsidRDefault="001C28C3">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14:paraId="0BC8C692" w14:textId="77777777" w:rsidR="001C28C3" w:rsidRPr="00217BA4" w:rsidRDefault="001C28C3">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2410" w:type="dxa"/>
                </w:tcPr>
                <w:p w14:paraId="1B7E5F59" w14:textId="77777777" w:rsidR="001C28C3" w:rsidRDefault="001C28C3">
                  <w:pPr>
                    <w:rPr>
                      <w:rFonts w:asciiTheme="minorEastAsia" w:eastAsiaTheme="minorEastAsia" w:hAnsiTheme="minorEastAsia"/>
                      <w:szCs w:val="21"/>
                    </w:rPr>
                  </w:pPr>
                  <w:r w:rsidRPr="00217BA4">
                    <w:rPr>
                      <w:rFonts w:asciiTheme="minorEastAsia" w:eastAsiaTheme="minorEastAsia" w:hAnsiTheme="minorEastAsia"/>
                      <w:szCs w:val="21"/>
                    </w:rPr>
                    <w:t>SJJC210407023</w:t>
                  </w:r>
                </w:p>
                <w:p w14:paraId="504AB9E6" w14:textId="77777777" w:rsidR="004A6CEA" w:rsidRPr="00760EC2" w:rsidRDefault="004A6CEA" w:rsidP="004A6CEA">
                  <w:pPr>
                    <w:pStyle w:val="2"/>
                    <w:ind w:left="0" w:firstLineChars="0" w:firstLine="0"/>
                    <w:rPr>
                      <w:rFonts w:asciiTheme="minorEastAsia" w:eastAsiaTheme="minorEastAsia" w:hAnsiTheme="minorEastAsia"/>
                      <w:szCs w:val="21"/>
                    </w:rPr>
                  </w:pPr>
                  <w:r w:rsidRPr="0068218B">
                    <w:rPr>
                      <w:rFonts w:asciiTheme="minorEastAsia" w:eastAsiaTheme="minorEastAsia" w:hAnsiTheme="minorEastAsia" w:hint="eastAsia"/>
                      <w:szCs w:val="21"/>
                    </w:rPr>
                    <w:t>新型</w:t>
                  </w:r>
                  <w:r w:rsidRPr="0068218B">
                    <w:rPr>
                      <w:rFonts w:asciiTheme="minorEastAsia" w:eastAsiaTheme="minorEastAsia" w:hAnsiTheme="minorEastAsia"/>
                      <w:szCs w:val="21"/>
                    </w:rPr>
                    <w:t>冠状病毒检测报告：</w:t>
                  </w:r>
                  <w:r w:rsidRPr="00760EC2">
                    <w:rPr>
                      <w:rFonts w:asciiTheme="minorEastAsia" w:eastAsiaTheme="minorEastAsia" w:hAnsiTheme="minorEastAsia" w:hint="eastAsia"/>
                      <w:szCs w:val="21"/>
                    </w:rPr>
                    <w:t>3201152021019226</w:t>
                  </w:r>
                </w:p>
                <w:p w14:paraId="30768211" w14:textId="6C4F8FF8" w:rsidR="00D8084F" w:rsidRPr="004A6CEA" w:rsidRDefault="00D8084F" w:rsidP="004A6CEA">
                  <w:pPr>
                    <w:pStyle w:val="2"/>
                    <w:ind w:left="0" w:firstLineChars="0" w:firstLine="0"/>
                  </w:pPr>
                  <w:r w:rsidRPr="00760EC2">
                    <w:rPr>
                      <w:rFonts w:asciiTheme="minorEastAsia" w:eastAsiaTheme="minorEastAsia" w:hAnsiTheme="minorEastAsia" w:hint="eastAsia"/>
                      <w:szCs w:val="21"/>
                    </w:rPr>
                    <w:t>（检</w:t>
                  </w:r>
                  <w:r w:rsidRPr="00760EC2">
                    <w:rPr>
                      <w:rFonts w:asciiTheme="minorEastAsia" w:eastAsiaTheme="minorEastAsia" w:hAnsiTheme="minorEastAsia"/>
                      <w:szCs w:val="21"/>
                    </w:rPr>
                    <w:t>测日期：</w:t>
                  </w:r>
                  <w:r w:rsidRPr="00760EC2">
                    <w:rPr>
                      <w:rFonts w:asciiTheme="minorEastAsia" w:eastAsiaTheme="minorEastAsia" w:hAnsiTheme="minorEastAsia" w:hint="eastAsia"/>
                      <w:szCs w:val="21"/>
                    </w:rPr>
                    <w:t>2021-05-16）</w:t>
                  </w:r>
                </w:p>
              </w:tc>
              <w:tc>
                <w:tcPr>
                  <w:tcW w:w="1417" w:type="dxa"/>
                </w:tcPr>
                <w:p w14:paraId="4D689467" w14:textId="07D44EB0" w:rsidR="001C28C3" w:rsidRPr="00217BA4" w:rsidRDefault="001C28C3">
                  <w:pPr>
                    <w:rPr>
                      <w:rFonts w:asciiTheme="minorEastAsia" w:eastAsiaTheme="minorEastAsia" w:hAnsiTheme="minorEastAsia"/>
                      <w:szCs w:val="21"/>
                    </w:rPr>
                  </w:pPr>
                  <w:r w:rsidRPr="00217BA4">
                    <w:rPr>
                      <w:rFonts w:asciiTheme="minorEastAsia" w:eastAsiaTheme="minorEastAsia" w:hAnsiTheme="minorEastAsia" w:hint="eastAsia"/>
                      <w:szCs w:val="21"/>
                    </w:rPr>
                    <w:t>2021-04</w:t>
                  </w:r>
                  <w:r w:rsidRPr="00217BA4">
                    <w:rPr>
                      <w:rFonts w:asciiTheme="minorEastAsia" w:eastAsiaTheme="minorEastAsia" w:hAnsiTheme="minorEastAsia"/>
                      <w:szCs w:val="21"/>
                    </w:rPr>
                    <w:t>-13</w:t>
                  </w:r>
                </w:p>
              </w:tc>
              <w:tc>
                <w:tcPr>
                  <w:tcW w:w="1985" w:type="dxa"/>
                </w:tcPr>
                <w:p w14:paraId="4011FF2C" w14:textId="77777777" w:rsidR="001C28C3" w:rsidRPr="00217BA4" w:rsidRDefault="001C28C3">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1C28C3" w:rsidRPr="00217BA4" w14:paraId="414ABE99" w14:textId="77777777" w:rsidTr="00F734CB">
              <w:trPr>
                <w:trHeight w:val="90"/>
              </w:trPr>
              <w:tc>
                <w:tcPr>
                  <w:tcW w:w="1400" w:type="dxa"/>
                </w:tcPr>
                <w:p w14:paraId="26228173" w14:textId="73480EF5"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希</w:t>
                  </w:r>
                  <w:r w:rsidRPr="00217BA4">
                    <w:rPr>
                      <w:rFonts w:asciiTheme="minorEastAsia" w:eastAsiaTheme="minorEastAsia" w:hAnsiTheme="minorEastAsia"/>
                      <w:szCs w:val="21"/>
                    </w:rPr>
                    <w:t>零鱼</w:t>
                  </w:r>
                  <w:r w:rsidRPr="00217BA4">
                    <w:rPr>
                      <w:rFonts w:asciiTheme="minorEastAsia" w:eastAsiaTheme="minorEastAsia" w:hAnsiTheme="minorEastAsia" w:hint="eastAsia"/>
                      <w:szCs w:val="21"/>
                    </w:rPr>
                    <w:t>粒</w:t>
                  </w:r>
                </w:p>
              </w:tc>
              <w:tc>
                <w:tcPr>
                  <w:tcW w:w="1119" w:type="dxa"/>
                </w:tcPr>
                <w:p w14:paraId="4935D174" w14:textId="77777777"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14:paraId="14CCED86" w14:textId="30B11EA4"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2410" w:type="dxa"/>
                </w:tcPr>
                <w:p w14:paraId="14C0F1DE" w14:textId="5F65F475"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t>FRK202100526</w:t>
                  </w:r>
                </w:p>
              </w:tc>
              <w:tc>
                <w:tcPr>
                  <w:tcW w:w="1417" w:type="dxa"/>
                </w:tcPr>
                <w:p w14:paraId="490B905D" w14:textId="5E7994A2"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2021</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01</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19</w:t>
                  </w:r>
                </w:p>
              </w:tc>
              <w:tc>
                <w:tcPr>
                  <w:tcW w:w="1985" w:type="dxa"/>
                </w:tcPr>
                <w:p w14:paraId="5BAE1AE6" w14:textId="33CC0DE8"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1C28C3" w:rsidRPr="00217BA4" w14:paraId="0EB9D487" w14:textId="77777777" w:rsidTr="00F734CB">
              <w:tc>
                <w:tcPr>
                  <w:tcW w:w="1400" w:type="dxa"/>
                </w:tcPr>
                <w:p w14:paraId="4A3E27C5" w14:textId="08A1938D"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牛</w:t>
                  </w:r>
                  <w:r w:rsidRPr="00217BA4">
                    <w:rPr>
                      <w:rFonts w:asciiTheme="minorEastAsia" w:eastAsiaTheme="minorEastAsia" w:hAnsiTheme="minorEastAsia"/>
                      <w:szCs w:val="21"/>
                    </w:rPr>
                    <w:t>肋骨</w:t>
                  </w:r>
                </w:p>
              </w:tc>
              <w:tc>
                <w:tcPr>
                  <w:tcW w:w="1119" w:type="dxa"/>
                </w:tcPr>
                <w:p w14:paraId="4D888635" w14:textId="77777777"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14:paraId="099190B3" w14:textId="77777777"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2410" w:type="dxa"/>
                </w:tcPr>
                <w:p w14:paraId="3068D6A7" w14:textId="24416309"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FWA2009021</w:t>
                  </w:r>
                </w:p>
              </w:tc>
              <w:tc>
                <w:tcPr>
                  <w:tcW w:w="1417" w:type="dxa"/>
                </w:tcPr>
                <w:p w14:paraId="40FFA447" w14:textId="3B1E948F"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2020</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08</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19</w:t>
                  </w:r>
                </w:p>
              </w:tc>
              <w:tc>
                <w:tcPr>
                  <w:tcW w:w="1985" w:type="dxa"/>
                </w:tcPr>
                <w:p w14:paraId="2A4E08F1" w14:textId="77777777"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1C28C3" w:rsidRPr="00217BA4" w14:paraId="7E9279A0" w14:textId="77777777" w:rsidTr="00F734CB">
              <w:tc>
                <w:tcPr>
                  <w:tcW w:w="1400" w:type="dxa"/>
                </w:tcPr>
                <w:p w14:paraId="496BCC3E" w14:textId="1A25E2EA"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冻</w:t>
                  </w:r>
                  <w:r w:rsidRPr="00217BA4">
                    <w:rPr>
                      <w:rFonts w:asciiTheme="minorEastAsia" w:eastAsiaTheme="minorEastAsia" w:hAnsiTheme="minorEastAsia"/>
                      <w:szCs w:val="21"/>
                    </w:rPr>
                    <w:t>油鱼</w:t>
                  </w:r>
                  <w:r w:rsidRPr="00217BA4">
                    <w:rPr>
                      <w:rFonts w:asciiTheme="minorEastAsia" w:eastAsiaTheme="minorEastAsia" w:hAnsiTheme="minorEastAsia" w:hint="eastAsia"/>
                      <w:szCs w:val="21"/>
                    </w:rPr>
                    <w:t>（</w:t>
                  </w:r>
                  <w:r w:rsidRPr="00217BA4">
                    <w:rPr>
                      <w:rFonts w:asciiTheme="minorEastAsia" w:eastAsiaTheme="minorEastAsia" w:hAnsiTheme="minorEastAsia"/>
                      <w:szCs w:val="21"/>
                    </w:rPr>
                    <w:t>白金枪）</w:t>
                  </w:r>
                </w:p>
              </w:tc>
              <w:tc>
                <w:tcPr>
                  <w:tcW w:w="1119" w:type="dxa"/>
                </w:tcPr>
                <w:p w14:paraId="47874B27" w14:textId="77777777"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14:paraId="2C5AEED6" w14:textId="77777777"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2410" w:type="dxa"/>
                </w:tcPr>
                <w:p w14:paraId="674CF4FF" w14:textId="77777777" w:rsidR="001C28C3"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t>FRK202100335</w:t>
                  </w:r>
                  <w:r w:rsidRPr="00217BA4">
                    <w:rPr>
                      <w:rFonts w:asciiTheme="minorEastAsia" w:eastAsiaTheme="minorEastAsia" w:hAnsiTheme="minorEastAsia" w:hint="eastAsia"/>
                      <w:szCs w:val="21"/>
                    </w:rPr>
                    <w:t xml:space="preserve">  </w:t>
                  </w:r>
                </w:p>
                <w:p w14:paraId="37894F26" w14:textId="2DBCFA49" w:rsidR="00365438" w:rsidRPr="00365438" w:rsidRDefault="00365438" w:rsidP="00365438">
                  <w:pPr>
                    <w:pStyle w:val="2"/>
                    <w:ind w:left="0" w:firstLineChars="0" w:firstLine="0"/>
                  </w:pPr>
                  <w:r w:rsidRPr="0068218B">
                    <w:rPr>
                      <w:rFonts w:asciiTheme="minorEastAsia" w:eastAsiaTheme="minorEastAsia" w:hAnsiTheme="minorEastAsia" w:hint="eastAsia"/>
                      <w:szCs w:val="21"/>
                    </w:rPr>
                    <w:t>新型</w:t>
                  </w:r>
                  <w:r w:rsidRPr="0068218B">
                    <w:rPr>
                      <w:rFonts w:asciiTheme="minorEastAsia" w:eastAsiaTheme="minorEastAsia" w:hAnsiTheme="minorEastAsia"/>
                      <w:szCs w:val="21"/>
                    </w:rPr>
                    <w:t>冠状病毒检测报告</w:t>
                  </w:r>
                  <w:r w:rsidRPr="0068218B">
                    <w:rPr>
                      <w:rFonts w:asciiTheme="minorEastAsia" w:eastAsiaTheme="minorEastAsia" w:hAnsiTheme="minorEastAsia" w:hint="eastAsia"/>
                      <w:szCs w:val="21"/>
                    </w:rPr>
                    <w:t xml:space="preserve">    </w:t>
                  </w:r>
                  <w:r w:rsidRPr="0068218B">
                    <w:rPr>
                      <w:rFonts w:asciiTheme="minorEastAsia" w:eastAsiaTheme="minorEastAsia" w:hAnsiTheme="minorEastAsia" w:hint="eastAsia"/>
                      <w:szCs w:val="21"/>
                      <w:u w:val="single"/>
                    </w:rPr>
                    <w:t xml:space="preserve"> </w:t>
                  </w:r>
                  <w:r w:rsidRPr="00760EC2">
                    <w:rPr>
                      <w:rFonts w:asciiTheme="minorEastAsia" w:eastAsiaTheme="minorEastAsia" w:hAnsiTheme="minorEastAsia"/>
                      <w:szCs w:val="21"/>
                    </w:rPr>
                    <w:t>RB</w:t>
                  </w:r>
                  <w:r w:rsidRPr="00760EC2">
                    <w:rPr>
                      <w:rFonts w:asciiTheme="minorEastAsia" w:eastAsiaTheme="minorEastAsia" w:hAnsiTheme="minorEastAsia" w:hint="eastAsia"/>
                      <w:szCs w:val="21"/>
                    </w:rPr>
                    <w:t>S</w:t>
                  </w:r>
                  <w:r w:rsidRPr="00760EC2">
                    <w:rPr>
                      <w:rFonts w:asciiTheme="minorEastAsia" w:eastAsiaTheme="minorEastAsia" w:hAnsiTheme="minorEastAsia"/>
                      <w:szCs w:val="21"/>
                    </w:rPr>
                    <w:t xml:space="preserve">01063098   </w:t>
                  </w:r>
                  <w:r w:rsidR="005467AD" w:rsidRPr="00760EC2">
                    <w:rPr>
                      <w:rFonts w:asciiTheme="minorEastAsia" w:eastAsiaTheme="minorEastAsia" w:hAnsiTheme="minorEastAsia" w:hint="eastAsia"/>
                      <w:szCs w:val="21"/>
                    </w:rPr>
                    <w:t>（</w:t>
                  </w:r>
                  <w:r w:rsidR="00D8084F" w:rsidRPr="00760EC2">
                    <w:rPr>
                      <w:rFonts w:asciiTheme="minorEastAsia" w:eastAsiaTheme="minorEastAsia" w:hAnsiTheme="minorEastAsia" w:hint="eastAsia"/>
                      <w:szCs w:val="21"/>
                    </w:rPr>
                    <w:t>检</w:t>
                  </w:r>
                  <w:r w:rsidR="00D8084F" w:rsidRPr="00760EC2">
                    <w:rPr>
                      <w:rFonts w:asciiTheme="minorEastAsia" w:eastAsiaTheme="minorEastAsia" w:hAnsiTheme="minorEastAsia"/>
                      <w:szCs w:val="21"/>
                    </w:rPr>
                    <w:t>测日期：</w:t>
                  </w:r>
                  <w:r w:rsidR="005467AD" w:rsidRPr="00760EC2">
                    <w:rPr>
                      <w:rFonts w:asciiTheme="minorEastAsia" w:eastAsiaTheme="minorEastAsia" w:hAnsiTheme="minorEastAsia" w:hint="eastAsia"/>
                      <w:szCs w:val="21"/>
                    </w:rPr>
                    <w:t>2021</w:t>
                  </w:r>
                  <w:r w:rsidR="005467AD" w:rsidRPr="00760EC2">
                    <w:rPr>
                      <w:rFonts w:asciiTheme="minorEastAsia" w:eastAsiaTheme="minorEastAsia" w:hAnsiTheme="minorEastAsia"/>
                      <w:szCs w:val="21"/>
                    </w:rPr>
                    <w:t xml:space="preserve">-03-20  </w:t>
                  </w:r>
                  <w:r w:rsidR="005467AD" w:rsidRPr="00760EC2">
                    <w:rPr>
                      <w:rFonts w:asciiTheme="minorEastAsia" w:eastAsiaTheme="minorEastAsia" w:hAnsiTheme="minorEastAsia" w:hint="eastAsia"/>
                      <w:szCs w:val="21"/>
                    </w:rPr>
                    <w:t>）</w:t>
                  </w:r>
                </w:p>
              </w:tc>
              <w:tc>
                <w:tcPr>
                  <w:tcW w:w="1417" w:type="dxa"/>
                </w:tcPr>
                <w:p w14:paraId="29AE429E" w14:textId="18EA1BA1"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2021</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01</w:t>
                  </w:r>
                  <w:r w:rsidRPr="00217BA4">
                    <w:rPr>
                      <w:rFonts w:asciiTheme="minorEastAsia" w:eastAsiaTheme="minorEastAsia" w:hAnsiTheme="minorEastAsia"/>
                      <w:szCs w:val="21"/>
                    </w:rPr>
                    <w:t>-</w:t>
                  </w:r>
                  <w:r w:rsidRPr="00217BA4">
                    <w:rPr>
                      <w:rFonts w:asciiTheme="minorEastAsia" w:eastAsiaTheme="minorEastAsia" w:hAnsiTheme="minorEastAsia" w:hint="eastAsia"/>
                      <w:szCs w:val="21"/>
                    </w:rPr>
                    <w:t>12</w:t>
                  </w:r>
                </w:p>
              </w:tc>
              <w:tc>
                <w:tcPr>
                  <w:tcW w:w="1985" w:type="dxa"/>
                </w:tcPr>
                <w:p w14:paraId="1D3E6AC3" w14:textId="77777777"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1C28C3" w:rsidRPr="00217BA4" w14:paraId="4032AD96" w14:textId="77777777" w:rsidTr="00F734CB">
              <w:tc>
                <w:tcPr>
                  <w:tcW w:w="1400" w:type="dxa"/>
                </w:tcPr>
                <w:p w14:paraId="68A76280" w14:textId="44D6EBD2"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章鱼王</w:t>
                  </w:r>
                </w:p>
              </w:tc>
              <w:tc>
                <w:tcPr>
                  <w:tcW w:w="1119" w:type="dxa"/>
                </w:tcPr>
                <w:p w14:paraId="0B80AB70" w14:textId="77777777" w:rsidR="001C28C3" w:rsidRPr="00217BA4" w:rsidRDefault="001C28C3" w:rsidP="003D044B">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14:paraId="787AC028" w14:textId="623DB16A" w:rsidR="001C28C3" w:rsidRPr="00217BA4" w:rsidRDefault="001C28C3" w:rsidP="003D044B">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2410" w:type="dxa"/>
                </w:tcPr>
                <w:p w14:paraId="182AC1CF" w14:textId="63555D43"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FRK202100336</w:t>
                  </w:r>
                </w:p>
              </w:tc>
              <w:tc>
                <w:tcPr>
                  <w:tcW w:w="1417" w:type="dxa"/>
                </w:tcPr>
                <w:p w14:paraId="3B59DEAB" w14:textId="695746C2"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2021-01-12</w:t>
                  </w:r>
                </w:p>
              </w:tc>
              <w:tc>
                <w:tcPr>
                  <w:tcW w:w="1985" w:type="dxa"/>
                </w:tcPr>
                <w:p w14:paraId="01C01001" w14:textId="13AFBA26"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1C28C3" w:rsidRPr="00217BA4" w14:paraId="13BB283C" w14:textId="77777777" w:rsidTr="00F734CB">
              <w:tc>
                <w:tcPr>
                  <w:tcW w:w="1400" w:type="dxa"/>
                </w:tcPr>
                <w:p w14:paraId="65542BCB" w14:textId="34ED0BDC"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冻煮龙虾</w:t>
                  </w:r>
                </w:p>
              </w:tc>
              <w:tc>
                <w:tcPr>
                  <w:tcW w:w="1119" w:type="dxa"/>
                </w:tcPr>
                <w:p w14:paraId="281AA8C7" w14:textId="77777777" w:rsidR="001C28C3" w:rsidRPr="00217BA4" w:rsidRDefault="001C28C3" w:rsidP="005E5728">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14:paraId="692102DB" w14:textId="21C9AFCA" w:rsidR="001C28C3" w:rsidRPr="00217BA4" w:rsidRDefault="001C28C3" w:rsidP="005E5728">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2410" w:type="dxa"/>
                </w:tcPr>
                <w:p w14:paraId="20F98611" w14:textId="77777777" w:rsidR="001C28C3"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入境货物检验检疫证明121000000055915001</w:t>
                  </w:r>
                </w:p>
                <w:p w14:paraId="513E11F2" w14:textId="0B22DDA3" w:rsidR="004A6CEA" w:rsidRDefault="004A6CEA" w:rsidP="004A6CEA">
                  <w:pPr>
                    <w:pStyle w:val="2"/>
                    <w:ind w:left="0" w:firstLineChars="0" w:firstLine="0"/>
                  </w:pPr>
                  <w:r>
                    <w:rPr>
                      <w:rFonts w:hint="eastAsia"/>
                    </w:rPr>
                    <w:t>新型冠状病毒核酸检测： 阴</w:t>
                  </w:r>
                  <w:r>
                    <w:t>性</w:t>
                  </w:r>
                </w:p>
                <w:p w14:paraId="32776BEB" w14:textId="13C39529" w:rsidR="004A6CEA" w:rsidRPr="004A6CEA" w:rsidRDefault="004A6CEA" w:rsidP="004A6CEA">
                  <w:pPr>
                    <w:pStyle w:val="2"/>
                  </w:pPr>
                </w:p>
              </w:tc>
              <w:tc>
                <w:tcPr>
                  <w:tcW w:w="1417" w:type="dxa"/>
                </w:tcPr>
                <w:p w14:paraId="2A73E07A" w14:textId="291F7E3C"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2021-01-05</w:t>
                  </w:r>
                </w:p>
              </w:tc>
              <w:tc>
                <w:tcPr>
                  <w:tcW w:w="1985" w:type="dxa"/>
                </w:tcPr>
                <w:p w14:paraId="3A777473" w14:textId="02981720"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r w:rsidR="001C28C3" w:rsidRPr="00217BA4" w14:paraId="51658AF0" w14:textId="77777777" w:rsidTr="00F734CB">
              <w:tc>
                <w:tcPr>
                  <w:tcW w:w="1400" w:type="dxa"/>
                </w:tcPr>
                <w:p w14:paraId="6427D2C8" w14:textId="4020AE6F"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冻南极犬牙鱼</w:t>
                  </w:r>
                </w:p>
              </w:tc>
              <w:tc>
                <w:tcPr>
                  <w:tcW w:w="1119" w:type="dxa"/>
                </w:tcPr>
                <w:p w14:paraId="66CE3B70" w14:textId="77777777"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A8"/>
                  </w:r>
                  <w:r w:rsidRPr="00217BA4">
                    <w:rPr>
                      <w:rFonts w:asciiTheme="minorEastAsia" w:eastAsiaTheme="minorEastAsia" w:hAnsiTheme="minorEastAsia"/>
                      <w:szCs w:val="21"/>
                    </w:rPr>
                    <w:t>抽检</w:t>
                  </w:r>
                </w:p>
                <w:p w14:paraId="10CB3066" w14:textId="77777777"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送检</w:t>
                  </w:r>
                </w:p>
              </w:tc>
              <w:tc>
                <w:tcPr>
                  <w:tcW w:w="2410" w:type="dxa"/>
                </w:tcPr>
                <w:p w14:paraId="701C9441" w14:textId="77777777" w:rsidR="001C28C3" w:rsidRDefault="001C28C3" w:rsidP="0016316B">
                  <w:pPr>
                    <w:rPr>
                      <w:rFonts w:asciiTheme="minorEastAsia" w:eastAsiaTheme="minorEastAsia" w:hAnsiTheme="minorEastAsia"/>
                      <w:szCs w:val="21"/>
                    </w:rPr>
                  </w:pPr>
                  <w:r w:rsidRPr="00217BA4">
                    <w:rPr>
                      <w:rFonts w:asciiTheme="minorEastAsia" w:eastAsiaTheme="minorEastAsia" w:hAnsiTheme="minorEastAsia" w:hint="eastAsia"/>
                      <w:szCs w:val="21"/>
                    </w:rPr>
                    <w:t>入境货物检验检疫证明1210000008586303001</w:t>
                  </w:r>
                </w:p>
                <w:p w14:paraId="5E0C846E" w14:textId="524D9A5F" w:rsidR="00760EC2" w:rsidRPr="00760EC2" w:rsidRDefault="00760EC2" w:rsidP="00760EC2">
                  <w:pPr>
                    <w:pStyle w:val="2"/>
                    <w:ind w:left="0" w:firstLineChars="0" w:firstLine="0"/>
                  </w:pPr>
                  <w:r w:rsidRPr="0068218B">
                    <w:rPr>
                      <w:rFonts w:asciiTheme="minorEastAsia" w:eastAsiaTheme="minorEastAsia" w:hAnsiTheme="minorEastAsia" w:hint="eastAsia"/>
                      <w:szCs w:val="21"/>
                    </w:rPr>
                    <w:t>新型冠状病毒核酸检测</w:t>
                  </w:r>
                  <w:r>
                    <w:rPr>
                      <w:rFonts w:asciiTheme="minorEastAsia" w:eastAsiaTheme="minorEastAsia" w:hAnsiTheme="minorEastAsia" w:hint="eastAsia"/>
                      <w:szCs w:val="21"/>
                    </w:rPr>
                    <w:t>：</w:t>
                  </w:r>
                  <w:r>
                    <w:rPr>
                      <w:rFonts w:asciiTheme="minorEastAsia" w:eastAsiaTheme="minorEastAsia" w:hAnsiTheme="minorEastAsia"/>
                      <w:szCs w:val="21"/>
                    </w:rPr>
                    <w:t>阴</w:t>
                  </w:r>
                  <w:r>
                    <w:rPr>
                      <w:rFonts w:asciiTheme="minorEastAsia" w:eastAsiaTheme="minorEastAsia" w:hAnsiTheme="minorEastAsia" w:hint="eastAsia"/>
                      <w:szCs w:val="21"/>
                    </w:rPr>
                    <w:t>性</w:t>
                  </w:r>
                </w:p>
              </w:tc>
              <w:tc>
                <w:tcPr>
                  <w:tcW w:w="1417" w:type="dxa"/>
                </w:tcPr>
                <w:p w14:paraId="5D452BBB" w14:textId="77777777" w:rsidR="001C28C3" w:rsidRPr="00217BA4" w:rsidRDefault="001C28C3" w:rsidP="00A35865">
                  <w:pPr>
                    <w:pStyle w:val="ac"/>
                    <w:ind w:firstLineChars="0" w:firstLine="0"/>
                    <w:rPr>
                      <w:rFonts w:asciiTheme="minorEastAsia" w:eastAsiaTheme="minorEastAsia" w:hAnsiTheme="minorEastAsia"/>
                      <w:szCs w:val="21"/>
                    </w:rPr>
                  </w:pPr>
                  <w:r w:rsidRPr="00217BA4">
                    <w:rPr>
                      <w:rFonts w:asciiTheme="minorEastAsia" w:eastAsiaTheme="minorEastAsia" w:hAnsiTheme="minorEastAsia" w:hint="eastAsia"/>
                      <w:szCs w:val="21"/>
                    </w:rPr>
                    <w:t>2021-01-25</w:t>
                  </w:r>
                  <w:r w:rsidRPr="00217BA4">
                    <w:rPr>
                      <w:rFonts w:asciiTheme="minorEastAsia" w:eastAsiaTheme="minorEastAsia" w:hAnsiTheme="minorEastAsia"/>
                      <w:szCs w:val="21"/>
                    </w:rPr>
                    <w:t xml:space="preserve"> </w:t>
                  </w:r>
                </w:p>
                <w:p w14:paraId="214165D3" w14:textId="17405CF7" w:rsidR="001C28C3" w:rsidRPr="00217BA4" w:rsidRDefault="001C28C3" w:rsidP="0016316B">
                  <w:pPr>
                    <w:rPr>
                      <w:rFonts w:asciiTheme="minorEastAsia" w:eastAsiaTheme="minorEastAsia" w:hAnsiTheme="minorEastAsia"/>
                      <w:szCs w:val="21"/>
                    </w:rPr>
                  </w:pPr>
                </w:p>
              </w:tc>
              <w:tc>
                <w:tcPr>
                  <w:tcW w:w="1985" w:type="dxa"/>
                </w:tcPr>
                <w:p w14:paraId="64EC1EC6" w14:textId="77777777" w:rsidR="001C28C3" w:rsidRPr="00217BA4" w:rsidRDefault="001C28C3" w:rsidP="0016316B">
                  <w:pPr>
                    <w:rPr>
                      <w:rFonts w:asciiTheme="minorEastAsia" w:eastAsiaTheme="minorEastAsia" w:hAnsiTheme="minorEastAsia"/>
                      <w:szCs w:val="21"/>
                    </w:rPr>
                  </w:pPr>
                  <w:r w:rsidRPr="00217BA4">
                    <w:rPr>
                      <w:rFonts w:asciiTheme="minorEastAsia" w:eastAsiaTheme="minorEastAsia" w:hAnsiTheme="minorEastAsia"/>
                      <w:szCs w:val="21"/>
                    </w:rPr>
                    <w:sym w:font="Wingdings" w:char="00FE"/>
                  </w:r>
                  <w:r w:rsidRPr="00217BA4">
                    <w:rPr>
                      <w:rFonts w:asciiTheme="minorEastAsia" w:eastAsiaTheme="minorEastAsia" w:hAnsiTheme="minorEastAsia"/>
                      <w:szCs w:val="21"/>
                    </w:rPr>
                    <w:t>合格 □不合格</w:t>
                  </w:r>
                </w:p>
              </w:tc>
            </w:tr>
          </w:tbl>
          <w:p w14:paraId="45BB5921" w14:textId="77777777" w:rsidR="009A720D" w:rsidRDefault="00EE5BF9">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9A720D" w14:paraId="0A4BA69A" w14:textId="77777777">
              <w:tc>
                <w:tcPr>
                  <w:tcW w:w="2254" w:type="dxa"/>
                </w:tcPr>
                <w:p w14:paraId="3F571789" w14:textId="77777777" w:rsidR="009A720D" w:rsidRDefault="00EE5BF9">
                  <w:pPr>
                    <w:rPr>
                      <w:color w:val="000000" w:themeColor="text1"/>
                    </w:rPr>
                  </w:pPr>
                  <w:r>
                    <w:rPr>
                      <w:color w:val="000000" w:themeColor="text1"/>
                    </w:rPr>
                    <w:t>修改项目</w:t>
                  </w:r>
                </w:p>
              </w:tc>
              <w:tc>
                <w:tcPr>
                  <w:tcW w:w="4200" w:type="dxa"/>
                </w:tcPr>
                <w:p w14:paraId="0B2EC6BA" w14:textId="77777777" w:rsidR="009A720D" w:rsidRDefault="00EE5BF9">
                  <w:pPr>
                    <w:rPr>
                      <w:color w:val="000000" w:themeColor="text1"/>
                    </w:rPr>
                  </w:pPr>
                  <w:r>
                    <w:rPr>
                      <w:color w:val="000000" w:themeColor="text1"/>
                    </w:rPr>
                    <w:t>具体修改内容</w:t>
                  </w:r>
                </w:p>
              </w:tc>
              <w:tc>
                <w:tcPr>
                  <w:tcW w:w="2589" w:type="dxa"/>
                </w:tcPr>
                <w:p w14:paraId="1C8A8CE3" w14:textId="77777777" w:rsidR="009A720D" w:rsidRDefault="009A720D">
                  <w:pPr>
                    <w:rPr>
                      <w:color w:val="000000" w:themeColor="text1"/>
                    </w:rPr>
                  </w:pPr>
                </w:p>
              </w:tc>
            </w:tr>
            <w:tr w:rsidR="009A720D" w14:paraId="719F8854" w14:textId="77777777">
              <w:tc>
                <w:tcPr>
                  <w:tcW w:w="2254" w:type="dxa"/>
                </w:tcPr>
                <w:p w14:paraId="13431606" w14:textId="77777777" w:rsidR="009A720D" w:rsidRDefault="00EE5BF9">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14:paraId="0FB0A0E0" w14:textId="77777777" w:rsidR="009A720D" w:rsidRDefault="00EE5BF9">
                  <w:pPr>
                    <w:rPr>
                      <w:color w:val="000000" w:themeColor="text1"/>
                    </w:rPr>
                  </w:pPr>
                  <w:r>
                    <w:rPr>
                      <w:color w:val="000000" w:themeColor="text1"/>
                    </w:rPr>
                    <w:t>——</w:t>
                  </w:r>
                </w:p>
              </w:tc>
              <w:tc>
                <w:tcPr>
                  <w:tcW w:w="2589" w:type="dxa"/>
                </w:tcPr>
                <w:p w14:paraId="061869CD" w14:textId="77777777" w:rsidR="009A720D" w:rsidRDefault="009A720D">
                  <w:pPr>
                    <w:rPr>
                      <w:color w:val="000000" w:themeColor="text1"/>
                    </w:rPr>
                  </w:pPr>
                </w:p>
              </w:tc>
            </w:tr>
            <w:tr w:rsidR="009A720D" w14:paraId="6AD1148A" w14:textId="77777777">
              <w:tc>
                <w:tcPr>
                  <w:tcW w:w="2254" w:type="dxa"/>
                </w:tcPr>
                <w:p w14:paraId="103DFAD3" w14:textId="77777777" w:rsidR="009A720D" w:rsidRDefault="00EE5BF9">
                  <w:pPr>
                    <w:rPr>
                      <w:color w:val="000000" w:themeColor="text1"/>
                    </w:rPr>
                  </w:pPr>
                  <w:r>
                    <w:rPr>
                      <w:color w:val="000000" w:themeColor="text1"/>
                    </w:rPr>
                    <w:t>原料</w:t>
                  </w:r>
                </w:p>
              </w:tc>
              <w:tc>
                <w:tcPr>
                  <w:tcW w:w="4200" w:type="dxa"/>
                </w:tcPr>
                <w:p w14:paraId="34CC3151" w14:textId="77777777" w:rsidR="009A720D" w:rsidRDefault="00EE5BF9">
                  <w:pPr>
                    <w:rPr>
                      <w:color w:val="000000" w:themeColor="text1"/>
                    </w:rPr>
                  </w:pPr>
                  <w:r>
                    <w:rPr>
                      <w:color w:val="000000" w:themeColor="text1"/>
                    </w:rPr>
                    <w:t>——</w:t>
                  </w:r>
                </w:p>
              </w:tc>
              <w:tc>
                <w:tcPr>
                  <w:tcW w:w="2589" w:type="dxa"/>
                </w:tcPr>
                <w:p w14:paraId="188CC0E7" w14:textId="77777777" w:rsidR="009A720D" w:rsidRDefault="009A720D">
                  <w:pPr>
                    <w:rPr>
                      <w:color w:val="000000" w:themeColor="text1"/>
                    </w:rPr>
                  </w:pPr>
                </w:p>
              </w:tc>
            </w:tr>
            <w:tr w:rsidR="009A720D" w14:paraId="60895A86" w14:textId="77777777">
              <w:tc>
                <w:tcPr>
                  <w:tcW w:w="2254" w:type="dxa"/>
                </w:tcPr>
                <w:p w14:paraId="720DDBEE" w14:textId="77777777" w:rsidR="009A720D" w:rsidRDefault="00EE5BF9">
                  <w:pPr>
                    <w:rPr>
                      <w:color w:val="000000" w:themeColor="text1"/>
                    </w:rPr>
                  </w:pPr>
                  <w:r>
                    <w:rPr>
                      <w:color w:val="000000" w:themeColor="text1"/>
                    </w:rPr>
                    <w:t>工艺技术</w:t>
                  </w:r>
                </w:p>
              </w:tc>
              <w:tc>
                <w:tcPr>
                  <w:tcW w:w="4200" w:type="dxa"/>
                </w:tcPr>
                <w:p w14:paraId="18BB2596" w14:textId="77777777" w:rsidR="009A720D" w:rsidRDefault="00EE5BF9">
                  <w:pPr>
                    <w:rPr>
                      <w:color w:val="000000" w:themeColor="text1"/>
                    </w:rPr>
                  </w:pPr>
                  <w:r>
                    <w:rPr>
                      <w:color w:val="000000" w:themeColor="text1"/>
                    </w:rPr>
                    <w:t>——</w:t>
                  </w:r>
                </w:p>
              </w:tc>
              <w:tc>
                <w:tcPr>
                  <w:tcW w:w="2589" w:type="dxa"/>
                </w:tcPr>
                <w:p w14:paraId="5E9DA32A" w14:textId="77777777" w:rsidR="009A720D" w:rsidRDefault="009A720D">
                  <w:pPr>
                    <w:rPr>
                      <w:color w:val="000000" w:themeColor="text1"/>
                    </w:rPr>
                  </w:pPr>
                </w:p>
              </w:tc>
            </w:tr>
            <w:tr w:rsidR="009A720D" w14:paraId="10F4E35D" w14:textId="77777777">
              <w:tc>
                <w:tcPr>
                  <w:tcW w:w="2254" w:type="dxa"/>
                </w:tcPr>
                <w:p w14:paraId="10629F79" w14:textId="77777777" w:rsidR="009A720D" w:rsidRDefault="00EE5BF9">
                  <w:pPr>
                    <w:rPr>
                      <w:color w:val="000000" w:themeColor="text1"/>
                    </w:rPr>
                  </w:pPr>
                  <w:r>
                    <w:rPr>
                      <w:color w:val="000000" w:themeColor="text1"/>
                    </w:rPr>
                    <w:t>成品特性</w:t>
                  </w:r>
                </w:p>
              </w:tc>
              <w:tc>
                <w:tcPr>
                  <w:tcW w:w="4200" w:type="dxa"/>
                </w:tcPr>
                <w:p w14:paraId="328CA1CD" w14:textId="77777777" w:rsidR="009A720D" w:rsidRDefault="00EE5BF9">
                  <w:pPr>
                    <w:rPr>
                      <w:color w:val="000000" w:themeColor="text1"/>
                    </w:rPr>
                  </w:pPr>
                  <w:r>
                    <w:rPr>
                      <w:color w:val="000000" w:themeColor="text1"/>
                    </w:rPr>
                    <w:t>——</w:t>
                  </w:r>
                </w:p>
              </w:tc>
              <w:tc>
                <w:tcPr>
                  <w:tcW w:w="2589" w:type="dxa"/>
                </w:tcPr>
                <w:p w14:paraId="5827FBD4" w14:textId="77777777" w:rsidR="009A720D" w:rsidRDefault="009A720D">
                  <w:pPr>
                    <w:rPr>
                      <w:color w:val="000000" w:themeColor="text1"/>
                    </w:rPr>
                  </w:pPr>
                </w:p>
              </w:tc>
            </w:tr>
            <w:tr w:rsidR="009A720D" w14:paraId="1634EE65" w14:textId="77777777">
              <w:tc>
                <w:tcPr>
                  <w:tcW w:w="2254" w:type="dxa"/>
                </w:tcPr>
                <w:p w14:paraId="1DC3171E" w14:textId="77777777" w:rsidR="009A720D" w:rsidRDefault="00EE5BF9">
                  <w:pPr>
                    <w:rPr>
                      <w:color w:val="000000" w:themeColor="text1"/>
                    </w:rPr>
                  </w:pPr>
                  <w:r>
                    <w:rPr>
                      <w:color w:val="000000" w:themeColor="text1"/>
                    </w:rPr>
                    <w:t>物流方式</w:t>
                  </w:r>
                </w:p>
              </w:tc>
              <w:tc>
                <w:tcPr>
                  <w:tcW w:w="4200" w:type="dxa"/>
                </w:tcPr>
                <w:p w14:paraId="605A9371" w14:textId="77777777" w:rsidR="009A720D" w:rsidRDefault="00EE5BF9">
                  <w:pPr>
                    <w:rPr>
                      <w:color w:val="000000" w:themeColor="text1"/>
                    </w:rPr>
                  </w:pPr>
                  <w:r>
                    <w:rPr>
                      <w:color w:val="000000" w:themeColor="text1"/>
                    </w:rPr>
                    <w:t>——</w:t>
                  </w:r>
                </w:p>
              </w:tc>
              <w:tc>
                <w:tcPr>
                  <w:tcW w:w="2589" w:type="dxa"/>
                </w:tcPr>
                <w:p w14:paraId="0DD74313" w14:textId="77777777" w:rsidR="009A720D" w:rsidRDefault="009A720D">
                  <w:pPr>
                    <w:rPr>
                      <w:color w:val="000000" w:themeColor="text1"/>
                    </w:rPr>
                  </w:pPr>
                </w:p>
              </w:tc>
            </w:tr>
            <w:tr w:rsidR="009A720D" w14:paraId="0BF9A323" w14:textId="77777777">
              <w:tc>
                <w:tcPr>
                  <w:tcW w:w="2254" w:type="dxa"/>
                </w:tcPr>
                <w:p w14:paraId="07AA5EE7" w14:textId="77777777" w:rsidR="009A720D" w:rsidRDefault="00EE5BF9">
                  <w:pPr>
                    <w:rPr>
                      <w:color w:val="000000" w:themeColor="text1"/>
                    </w:rPr>
                  </w:pPr>
                  <w:r>
                    <w:rPr>
                      <w:color w:val="000000" w:themeColor="text1"/>
                    </w:rPr>
                    <w:t>成品预期用途</w:t>
                  </w:r>
                </w:p>
              </w:tc>
              <w:tc>
                <w:tcPr>
                  <w:tcW w:w="4200" w:type="dxa"/>
                </w:tcPr>
                <w:p w14:paraId="2E077EF6" w14:textId="77777777" w:rsidR="009A720D" w:rsidRDefault="00EE5BF9">
                  <w:pPr>
                    <w:rPr>
                      <w:color w:val="000000" w:themeColor="text1"/>
                    </w:rPr>
                  </w:pPr>
                  <w:r>
                    <w:rPr>
                      <w:color w:val="000000" w:themeColor="text1"/>
                    </w:rPr>
                    <w:t>——</w:t>
                  </w:r>
                </w:p>
              </w:tc>
              <w:tc>
                <w:tcPr>
                  <w:tcW w:w="2589" w:type="dxa"/>
                </w:tcPr>
                <w:p w14:paraId="709E824C" w14:textId="77777777" w:rsidR="009A720D" w:rsidRDefault="009A720D">
                  <w:pPr>
                    <w:rPr>
                      <w:color w:val="000000" w:themeColor="text1"/>
                    </w:rPr>
                  </w:pPr>
                </w:p>
              </w:tc>
            </w:tr>
          </w:tbl>
          <w:p w14:paraId="02F41D35" w14:textId="77777777" w:rsidR="009A720D" w:rsidRDefault="009A720D"/>
        </w:tc>
        <w:tc>
          <w:tcPr>
            <w:tcW w:w="1590" w:type="dxa"/>
            <w:gridSpan w:val="2"/>
            <w:shd w:val="clear" w:color="auto" w:fill="auto"/>
          </w:tcPr>
          <w:p w14:paraId="6A11232A" w14:textId="77777777" w:rsidR="009A720D" w:rsidRDefault="00EE5BF9">
            <w:pPr>
              <w:rPr>
                <w:color w:val="000000" w:themeColor="text1"/>
              </w:rPr>
            </w:pPr>
            <w:r>
              <w:rPr>
                <w:color w:val="000000" w:themeColor="text1"/>
              </w:rPr>
              <w:sym w:font="Wingdings" w:char="00FE"/>
            </w:r>
            <w:r>
              <w:rPr>
                <w:color w:val="000000" w:themeColor="text1"/>
              </w:rPr>
              <w:t>符合</w:t>
            </w:r>
          </w:p>
          <w:p w14:paraId="2E7EE2D8" w14:textId="77777777" w:rsidR="009A720D" w:rsidRDefault="00EE5BF9">
            <w:r>
              <w:rPr>
                <w:color w:val="000000" w:themeColor="text1"/>
              </w:rPr>
              <w:sym w:font="Wingdings" w:char="00A8"/>
            </w:r>
            <w:r>
              <w:rPr>
                <w:color w:val="000000" w:themeColor="text1"/>
              </w:rPr>
              <w:t>不符合</w:t>
            </w:r>
          </w:p>
        </w:tc>
      </w:tr>
      <w:tr w:rsidR="009A720D" w14:paraId="56EBC866" w14:textId="77777777">
        <w:trPr>
          <w:gridBefore w:val="1"/>
          <w:wBefore w:w="9" w:type="dxa"/>
          <w:trHeight w:val="486"/>
        </w:trPr>
        <w:tc>
          <w:tcPr>
            <w:tcW w:w="2174" w:type="dxa"/>
            <w:vMerge w:val="restart"/>
            <w:shd w:val="clear" w:color="auto" w:fill="auto"/>
          </w:tcPr>
          <w:p w14:paraId="7BC883F5" w14:textId="77777777" w:rsidR="009A720D" w:rsidRDefault="00EE5BF9">
            <w:pPr>
              <w:jc w:val="left"/>
            </w:pPr>
            <w:r>
              <w:t>危害控制计划</w:t>
            </w:r>
            <w:r>
              <w:t xml:space="preserve"> (HACCP/OPRP </w:t>
            </w:r>
            <w:r>
              <w:t>计划</w:t>
            </w:r>
            <w:r>
              <w:t>)</w:t>
            </w:r>
            <w:r>
              <w:br/>
            </w:r>
          </w:p>
        </w:tc>
        <w:tc>
          <w:tcPr>
            <w:tcW w:w="936" w:type="dxa"/>
            <w:gridSpan w:val="2"/>
            <w:vMerge w:val="restart"/>
            <w:shd w:val="clear" w:color="auto" w:fill="auto"/>
          </w:tcPr>
          <w:p w14:paraId="567B3EC5" w14:textId="77777777" w:rsidR="009A720D" w:rsidRDefault="00EE5BF9">
            <w:r>
              <w:t>F8.5.4</w:t>
            </w:r>
          </w:p>
          <w:p w14:paraId="5123F3A4" w14:textId="77777777" w:rsidR="009A720D" w:rsidRDefault="009A720D"/>
        </w:tc>
        <w:tc>
          <w:tcPr>
            <w:tcW w:w="745" w:type="dxa"/>
            <w:shd w:val="clear" w:color="auto" w:fill="auto"/>
          </w:tcPr>
          <w:p w14:paraId="6B46BFE1" w14:textId="77777777" w:rsidR="009A720D" w:rsidRDefault="00EE5BF9">
            <w:r>
              <w:t>文件名称</w:t>
            </w:r>
          </w:p>
        </w:tc>
        <w:tc>
          <w:tcPr>
            <w:tcW w:w="9255" w:type="dxa"/>
            <w:shd w:val="clear" w:color="auto" w:fill="auto"/>
          </w:tcPr>
          <w:p w14:paraId="143C0AC2" w14:textId="57685FC9" w:rsidR="009A720D" w:rsidRPr="00402354" w:rsidRDefault="00EE5BF9">
            <w:r>
              <w:t>如：</w:t>
            </w:r>
            <w:r>
              <w:sym w:font="Wingdings" w:char="00FE"/>
            </w:r>
            <w:r>
              <w:t>《</w:t>
            </w:r>
            <w:r>
              <w:rPr>
                <w:rFonts w:hint="eastAsia"/>
              </w:rPr>
              <w:t>HACCP</w:t>
            </w:r>
            <w:r>
              <w:t>计划》</w:t>
            </w:r>
          </w:p>
        </w:tc>
        <w:tc>
          <w:tcPr>
            <w:tcW w:w="1590" w:type="dxa"/>
            <w:gridSpan w:val="2"/>
            <w:vMerge w:val="restart"/>
            <w:shd w:val="clear" w:color="auto" w:fill="auto"/>
          </w:tcPr>
          <w:p w14:paraId="5E757D3B" w14:textId="77777777" w:rsidR="009A720D" w:rsidRDefault="00EE5BF9">
            <w:r>
              <w:sym w:font="Wingdings" w:char="00FE"/>
            </w:r>
            <w:r>
              <w:t>符合</w:t>
            </w:r>
          </w:p>
          <w:p w14:paraId="5C522895" w14:textId="77777777" w:rsidR="009A720D" w:rsidRDefault="00EE5BF9">
            <w:r>
              <w:sym w:font="Wingdings" w:char="00A8"/>
            </w:r>
            <w:r>
              <w:t>不符合</w:t>
            </w:r>
          </w:p>
        </w:tc>
      </w:tr>
      <w:tr w:rsidR="009A720D" w14:paraId="69EE9D62" w14:textId="77777777" w:rsidTr="00FF7920">
        <w:trPr>
          <w:gridBefore w:val="1"/>
          <w:wBefore w:w="9" w:type="dxa"/>
          <w:trHeight w:val="2646"/>
        </w:trPr>
        <w:tc>
          <w:tcPr>
            <w:tcW w:w="2174" w:type="dxa"/>
            <w:vMerge/>
            <w:shd w:val="clear" w:color="auto" w:fill="auto"/>
          </w:tcPr>
          <w:p w14:paraId="2E73DCF4" w14:textId="77777777" w:rsidR="009A720D" w:rsidRDefault="009A720D"/>
        </w:tc>
        <w:tc>
          <w:tcPr>
            <w:tcW w:w="936" w:type="dxa"/>
            <w:gridSpan w:val="2"/>
            <w:vMerge/>
            <w:shd w:val="clear" w:color="auto" w:fill="auto"/>
          </w:tcPr>
          <w:p w14:paraId="2DF045B2" w14:textId="77777777" w:rsidR="009A720D" w:rsidRDefault="009A720D"/>
        </w:tc>
        <w:tc>
          <w:tcPr>
            <w:tcW w:w="745" w:type="dxa"/>
            <w:shd w:val="clear" w:color="auto" w:fill="auto"/>
          </w:tcPr>
          <w:p w14:paraId="75AE9B52" w14:textId="77777777" w:rsidR="009A720D" w:rsidRDefault="00EE5BF9">
            <w:r>
              <w:t>运行证据</w:t>
            </w:r>
          </w:p>
        </w:tc>
        <w:tc>
          <w:tcPr>
            <w:tcW w:w="9255" w:type="dxa"/>
            <w:shd w:val="clear" w:color="auto" w:fill="auto"/>
          </w:tcPr>
          <w:p w14:paraId="46899AF0" w14:textId="68511FB3" w:rsidR="009A720D" w:rsidRDefault="00EE5BF9">
            <w:pPr>
              <w:spacing w:before="240" w:after="120"/>
            </w:pPr>
            <w:r>
              <w:t>OPRP</w:t>
            </w:r>
          </w:p>
          <w:p w14:paraId="04583C0A" w14:textId="04E8A235" w:rsidR="00BD1C43" w:rsidRDefault="00BD1C43">
            <w:pPr>
              <w:pStyle w:val="2"/>
              <w:ind w:left="0" w:firstLineChars="0" w:firstLine="0"/>
              <w:rPr>
                <w:rFonts w:ascii="Times New Roman" w:hAnsi="Times New Roman"/>
                <w:lang w:val="en-GB"/>
              </w:rPr>
            </w:pPr>
            <w:r>
              <w:rPr>
                <w:rFonts w:ascii="Times New Roman" w:hAnsi="Times New Roman" w:hint="eastAsia"/>
                <w:lang w:val="en-GB"/>
              </w:rPr>
              <w:t xml:space="preserve"> </w:t>
            </w:r>
            <w:r>
              <w:rPr>
                <w:rFonts w:ascii="Times New Roman" w:hAnsi="Times New Roman"/>
                <w:lang w:val="en-GB"/>
              </w:rPr>
              <w:t xml:space="preserve"> OPRP1</w:t>
            </w:r>
            <w:r>
              <w:rPr>
                <w:rFonts w:hint="eastAsia"/>
                <w:sz w:val="24"/>
              </w:rPr>
              <w:t>冷冻水产类的验收</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
              <w:gridCol w:w="1280"/>
              <w:gridCol w:w="1352"/>
              <w:gridCol w:w="992"/>
              <w:gridCol w:w="567"/>
              <w:gridCol w:w="851"/>
              <w:gridCol w:w="379"/>
              <w:gridCol w:w="765"/>
              <w:gridCol w:w="856"/>
              <w:gridCol w:w="918"/>
            </w:tblGrid>
            <w:tr w:rsidR="00BD1C43" w14:paraId="4F923733" w14:textId="77777777" w:rsidTr="0057418F">
              <w:trPr>
                <w:cantSplit/>
                <w:trHeight w:val="326"/>
                <w:jc w:val="center"/>
              </w:trPr>
              <w:tc>
                <w:tcPr>
                  <w:tcW w:w="973" w:type="dxa"/>
                  <w:vMerge w:val="restart"/>
                  <w:vAlign w:val="center"/>
                </w:tcPr>
                <w:p w14:paraId="480400AF" w14:textId="77777777" w:rsidR="00BD1C43" w:rsidRPr="006B2A82" w:rsidRDefault="00BD1C43" w:rsidP="00BD1C43">
                  <w:pPr>
                    <w:spacing w:line="220" w:lineRule="exact"/>
                    <w:rPr>
                      <w:rFonts w:ascii="宋体" w:hAnsi="宋体"/>
                      <w:b/>
                      <w:sz w:val="18"/>
                      <w:szCs w:val="18"/>
                    </w:rPr>
                  </w:pPr>
                </w:p>
                <w:p w14:paraId="5C9B0420" w14:textId="77777777" w:rsidR="00BD1C43" w:rsidRDefault="00BD1C43" w:rsidP="00BD1C43">
                  <w:pPr>
                    <w:spacing w:line="220" w:lineRule="exact"/>
                    <w:ind w:firstLineChars="100" w:firstLine="181"/>
                    <w:rPr>
                      <w:rFonts w:ascii="宋体" w:hAnsi="宋体"/>
                      <w:b/>
                      <w:sz w:val="18"/>
                      <w:szCs w:val="18"/>
                    </w:rPr>
                  </w:pPr>
                  <w:r>
                    <w:rPr>
                      <w:rFonts w:ascii="宋体" w:hAnsi="宋体" w:hint="eastAsia"/>
                      <w:b/>
                      <w:sz w:val="18"/>
                      <w:szCs w:val="18"/>
                    </w:rPr>
                    <w:t>关键控制点（CCP）          （1）</w:t>
                  </w:r>
                </w:p>
              </w:tc>
              <w:tc>
                <w:tcPr>
                  <w:tcW w:w="1280" w:type="dxa"/>
                  <w:vMerge w:val="restart"/>
                  <w:vAlign w:val="center"/>
                </w:tcPr>
                <w:p w14:paraId="41FA3590" w14:textId="77777777" w:rsidR="00BD1C43" w:rsidRDefault="00BD1C43" w:rsidP="00BD1C43">
                  <w:pPr>
                    <w:spacing w:line="220" w:lineRule="exact"/>
                    <w:rPr>
                      <w:rFonts w:ascii="宋体" w:hAnsi="宋体"/>
                      <w:b/>
                      <w:sz w:val="18"/>
                      <w:szCs w:val="18"/>
                    </w:rPr>
                  </w:pPr>
                  <w:r>
                    <w:rPr>
                      <w:rFonts w:ascii="宋体" w:hAnsi="宋体" w:hint="eastAsia"/>
                      <w:b/>
                      <w:sz w:val="18"/>
                      <w:szCs w:val="18"/>
                    </w:rPr>
                    <w:t>显著危害</w:t>
                  </w:r>
                </w:p>
                <w:p w14:paraId="36E5AB68" w14:textId="77777777" w:rsidR="00BD1C43" w:rsidRDefault="00BD1C43" w:rsidP="00BD1C43">
                  <w:pPr>
                    <w:spacing w:line="220" w:lineRule="exact"/>
                    <w:rPr>
                      <w:rFonts w:ascii="宋体" w:hAnsi="宋体"/>
                      <w:b/>
                      <w:sz w:val="18"/>
                      <w:szCs w:val="18"/>
                    </w:rPr>
                  </w:pPr>
                  <w:r>
                    <w:rPr>
                      <w:rFonts w:ascii="宋体" w:hAnsi="宋体" w:hint="eastAsia"/>
                      <w:b/>
                      <w:sz w:val="18"/>
                      <w:szCs w:val="18"/>
                    </w:rPr>
                    <w:t>（2）</w:t>
                  </w:r>
                </w:p>
              </w:tc>
              <w:tc>
                <w:tcPr>
                  <w:tcW w:w="1352" w:type="dxa"/>
                  <w:vMerge w:val="restart"/>
                  <w:vAlign w:val="center"/>
                </w:tcPr>
                <w:p w14:paraId="23ED834F" w14:textId="77777777" w:rsidR="00BD1C43" w:rsidRDefault="00BD1C43" w:rsidP="00BD1C43">
                  <w:pPr>
                    <w:spacing w:line="220" w:lineRule="exact"/>
                    <w:rPr>
                      <w:rFonts w:ascii="宋体" w:hAnsi="宋体"/>
                      <w:b/>
                      <w:sz w:val="18"/>
                      <w:szCs w:val="18"/>
                    </w:rPr>
                  </w:pPr>
                  <w:r>
                    <w:rPr>
                      <w:rFonts w:ascii="宋体" w:hAnsi="宋体" w:hint="eastAsia"/>
                      <w:b/>
                      <w:sz w:val="18"/>
                      <w:szCs w:val="18"/>
                    </w:rPr>
                    <w:t>关键限值</w:t>
                  </w:r>
                </w:p>
                <w:p w14:paraId="69D32EF6" w14:textId="77777777" w:rsidR="00BD1C43" w:rsidRDefault="00BD1C43" w:rsidP="00BD1C43">
                  <w:pPr>
                    <w:spacing w:line="220" w:lineRule="exact"/>
                    <w:rPr>
                      <w:rFonts w:ascii="宋体" w:hAnsi="宋体"/>
                      <w:b/>
                      <w:sz w:val="18"/>
                      <w:szCs w:val="18"/>
                    </w:rPr>
                  </w:pPr>
                  <w:r>
                    <w:rPr>
                      <w:rFonts w:ascii="宋体" w:hAnsi="宋体" w:hint="eastAsia"/>
                      <w:b/>
                      <w:sz w:val="18"/>
                      <w:szCs w:val="18"/>
                    </w:rPr>
                    <w:t>（3）</w:t>
                  </w:r>
                </w:p>
              </w:tc>
              <w:tc>
                <w:tcPr>
                  <w:tcW w:w="2789" w:type="dxa"/>
                  <w:gridSpan w:val="4"/>
                  <w:tcBorders>
                    <w:right w:val="nil"/>
                  </w:tcBorders>
                  <w:vAlign w:val="center"/>
                </w:tcPr>
                <w:p w14:paraId="65BD7539" w14:textId="77777777" w:rsidR="00BD1C43" w:rsidRDefault="00BD1C43" w:rsidP="00BD1C43">
                  <w:pPr>
                    <w:spacing w:line="220" w:lineRule="exact"/>
                    <w:jc w:val="center"/>
                    <w:rPr>
                      <w:rFonts w:ascii="宋体" w:hAnsi="宋体"/>
                      <w:b/>
                      <w:sz w:val="18"/>
                      <w:szCs w:val="18"/>
                    </w:rPr>
                  </w:pPr>
                  <w:r>
                    <w:rPr>
                      <w:rFonts w:ascii="宋体" w:hAnsi="宋体" w:hint="eastAsia"/>
                      <w:b/>
                      <w:sz w:val="18"/>
                      <w:szCs w:val="18"/>
                    </w:rPr>
                    <w:t>监  控</w:t>
                  </w:r>
                </w:p>
              </w:tc>
              <w:tc>
                <w:tcPr>
                  <w:tcW w:w="765" w:type="dxa"/>
                  <w:vMerge w:val="restart"/>
                  <w:vAlign w:val="center"/>
                </w:tcPr>
                <w:p w14:paraId="3046EE17" w14:textId="77777777" w:rsidR="00BD1C43" w:rsidRDefault="00BD1C43" w:rsidP="00BD1C43">
                  <w:pPr>
                    <w:spacing w:line="220" w:lineRule="exact"/>
                    <w:rPr>
                      <w:rFonts w:ascii="宋体" w:hAnsi="宋体"/>
                      <w:b/>
                      <w:sz w:val="18"/>
                      <w:szCs w:val="18"/>
                    </w:rPr>
                  </w:pPr>
                  <w:r>
                    <w:rPr>
                      <w:rFonts w:ascii="宋体" w:hAnsi="宋体" w:hint="eastAsia"/>
                      <w:b/>
                      <w:sz w:val="18"/>
                      <w:szCs w:val="18"/>
                    </w:rPr>
                    <w:t>纠 偏</w:t>
                  </w:r>
                </w:p>
                <w:p w14:paraId="2C28AECA" w14:textId="77777777" w:rsidR="00BD1C43" w:rsidRDefault="00BD1C43" w:rsidP="00BD1C43">
                  <w:pPr>
                    <w:spacing w:line="220" w:lineRule="exact"/>
                    <w:rPr>
                      <w:rFonts w:ascii="宋体" w:hAnsi="宋体"/>
                      <w:b/>
                      <w:sz w:val="18"/>
                      <w:szCs w:val="18"/>
                    </w:rPr>
                  </w:pPr>
                  <w:r>
                    <w:rPr>
                      <w:rFonts w:ascii="宋体" w:hAnsi="宋体" w:hint="eastAsia"/>
                      <w:b/>
                      <w:sz w:val="18"/>
                      <w:szCs w:val="18"/>
                    </w:rPr>
                    <w:t>行 动</w:t>
                  </w:r>
                </w:p>
                <w:p w14:paraId="2FC64B55" w14:textId="77777777" w:rsidR="00BD1C43" w:rsidRDefault="00BD1C43" w:rsidP="00BD1C43">
                  <w:pPr>
                    <w:spacing w:line="220" w:lineRule="exact"/>
                    <w:rPr>
                      <w:rFonts w:ascii="宋体" w:hAnsi="宋体"/>
                      <w:b/>
                      <w:sz w:val="18"/>
                      <w:szCs w:val="18"/>
                    </w:rPr>
                  </w:pPr>
                  <w:r>
                    <w:rPr>
                      <w:rFonts w:ascii="宋体" w:hAnsi="宋体" w:hint="eastAsia"/>
                      <w:b/>
                      <w:sz w:val="18"/>
                      <w:szCs w:val="18"/>
                    </w:rPr>
                    <w:t>（8）</w:t>
                  </w:r>
                </w:p>
              </w:tc>
              <w:tc>
                <w:tcPr>
                  <w:tcW w:w="856" w:type="dxa"/>
                  <w:vMerge w:val="restart"/>
                  <w:vAlign w:val="center"/>
                </w:tcPr>
                <w:p w14:paraId="6544CE73" w14:textId="77777777" w:rsidR="00BD1C43" w:rsidRDefault="00BD1C43" w:rsidP="00BD1C43">
                  <w:pPr>
                    <w:spacing w:line="220" w:lineRule="exact"/>
                    <w:rPr>
                      <w:rFonts w:ascii="宋体" w:hAnsi="宋体"/>
                      <w:b/>
                      <w:sz w:val="18"/>
                      <w:szCs w:val="18"/>
                    </w:rPr>
                  </w:pPr>
                  <w:r>
                    <w:rPr>
                      <w:rFonts w:ascii="宋体" w:hAnsi="宋体" w:hint="eastAsia"/>
                      <w:b/>
                      <w:sz w:val="18"/>
                      <w:szCs w:val="18"/>
                    </w:rPr>
                    <w:t>验证</w:t>
                  </w:r>
                </w:p>
                <w:p w14:paraId="1BB0F210" w14:textId="77777777" w:rsidR="00BD1C43" w:rsidRDefault="00BD1C43" w:rsidP="00BD1C43">
                  <w:pPr>
                    <w:spacing w:line="220" w:lineRule="exact"/>
                    <w:rPr>
                      <w:rFonts w:ascii="宋体" w:hAnsi="宋体"/>
                      <w:b/>
                      <w:sz w:val="18"/>
                      <w:szCs w:val="18"/>
                    </w:rPr>
                  </w:pPr>
                  <w:r>
                    <w:rPr>
                      <w:rFonts w:ascii="宋体" w:hAnsi="宋体" w:hint="eastAsia"/>
                      <w:b/>
                      <w:sz w:val="18"/>
                      <w:szCs w:val="18"/>
                    </w:rPr>
                    <w:t>（9）</w:t>
                  </w:r>
                </w:p>
              </w:tc>
              <w:tc>
                <w:tcPr>
                  <w:tcW w:w="918" w:type="dxa"/>
                  <w:vMerge w:val="restart"/>
                  <w:vAlign w:val="center"/>
                </w:tcPr>
                <w:p w14:paraId="6E4312F2" w14:textId="77777777" w:rsidR="00BD1C43" w:rsidRDefault="00BD1C43" w:rsidP="00BD1C43">
                  <w:pPr>
                    <w:spacing w:line="220" w:lineRule="exact"/>
                    <w:rPr>
                      <w:rFonts w:ascii="宋体" w:hAnsi="宋体"/>
                      <w:b/>
                      <w:sz w:val="18"/>
                      <w:szCs w:val="18"/>
                    </w:rPr>
                  </w:pPr>
                  <w:r>
                    <w:rPr>
                      <w:rFonts w:ascii="宋体" w:hAnsi="宋体" w:hint="eastAsia"/>
                      <w:b/>
                      <w:sz w:val="18"/>
                      <w:szCs w:val="18"/>
                    </w:rPr>
                    <w:t>记录</w:t>
                  </w:r>
                </w:p>
                <w:p w14:paraId="1E3AC487" w14:textId="77777777" w:rsidR="00BD1C43" w:rsidRDefault="00BD1C43" w:rsidP="00BD1C43">
                  <w:pPr>
                    <w:spacing w:line="220" w:lineRule="exact"/>
                    <w:rPr>
                      <w:rFonts w:ascii="宋体" w:hAnsi="宋体"/>
                      <w:b/>
                      <w:sz w:val="18"/>
                      <w:szCs w:val="18"/>
                    </w:rPr>
                  </w:pPr>
                  <w:r>
                    <w:rPr>
                      <w:rFonts w:ascii="宋体" w:hAnsi="宋体" w:hint="eastAsia"/>
                      <w:b/>
                      <w:sz w:val="18"/>
                      <w:szCs w:val="18"/>
                    </w:rPr>
                    <w:t>（10）</w:t>
                  </w:r>
                </w:p>
              </w:tc>
            </w:tr>
            <w:tr w:rsidR="0057418F" w14:paraId="41A2752E" w14:textId="77777777" w:rsidTr="0057418F">
              <w:trPr>
                <w:cantSplit/>
                <w:trHeight w:val="276"/>
                <w:jc w:val="center"/>
              </w:trPr>
              <w:tc>
                <w:tcPr>
                  <w:tcW w:w="973" w:type="dxa"/>
                  <w:vMerge/>
                  <w:tcBorders>
                    <w:bottom w:val="single" w:sz="4" w:space="0" w:color="auto"/>
                  </w:tcBorders>
                  <w:vAlign w:val="center"/>
                </w:tcPr>
                <w:p w14:paraId="375C764C" w14:textId="77777777" w:rsidR="00BD1C43" w:rsidRDefault="00BD1C43" w:rsidP="00BD1C43">
                  <w:pPr>
                    <w:spacing w:line="220" w:lineRule="exact"/>
                    <w:rPr>
                      <w:rFonts w:ascii="宋体" w:hAnsi="宋体"/>
                      <w:sz w:val="18"/>
                      <w:szCs w:val="18"/>
                    </w:rPr>
                  </w:pPr>
                </w:p>
              </w:tc>
              <w:tc>
                <w:tcPr>
                  <w:tcW w:w="1280" w:type="dxa"/>
                  <w:vMerge/>
                  <w:vAlign w:val="center"/>
                </w:tcPr>
                <w:p w14:paraId="7133021F" w14:textId="77777777" w:rsidR="00BD1C43" w:rsidRDefault="00BD1C43" w:rsidP="00BD1C43">
                  <w:pPr>
                    <w:spacing w:line="220" w:lineRule="exact"/>
                    <w:rPr>
                      <w:rFonts w:ascii="宋体" w:hAnsi="宋体"/>
                      <w:sz w:val="18"/>
                      <w:szCs w:val="18"/>
                    </w:rPr>
                  </w:pPr>
                </w:p>
              </w:tc>
              <w:tc>
                <w:tcPr>
                  <w:tcW w:w="1352" w:type="dxa"/>
                  <w:vMerge/>
                  <w:vAlign w:val="center"/>
                </w:tcPr>
                <w:p w14:paraId="4CE54829" w14:textId="77777777" w:rsidR="00BD1C43" w:rsidRDefault="00BD1C43" w:rsidP="00BD1C43">
                  <w:pPr>
                    <w:spacing w:line="220" w:lineRule="exact"/>
                    <w:rPr>
                      <w:rFonts w:ascii="宋体" w:hAnsi="宋体"/>
                      <w:sz w:val="18"/>
                      <w:szCs w:val="18"/>
                    </w:rPr>
                  </w:pPr>
                </w:p>
              </w:tc>
              <w:tc>
                <w:tcPr>
                  <w:tcW w:w="992" w:type="dxa"/>
                  <w:vAlign w:val="center"/>
                </w:tcPr>
                <w:p w14:paraId="130E3220" w14:textId="77777777" w:rsidR="00BD1C43" w:rsidRDefault="00BD1C43" w:rsidP="00BD1C43">
                  <w:pPr>
                    <w:spacing w:line="220" w:lineRule="exact"/>
                    <w:jc w:val="center"/>
                    <w:rPr>
                      <w:rFonts w:ascii="宋体" w:hAnsi="宋体"/>
                      <w:b/>
                      <w:sz w:val="18"/>
                      <w:szCs w:val="18"/>
                    </w:rPr>
                  </w:pPr>
                  <w:r>
                    <w:rPr>
                      <w:rFonts w:ascii="宋体" w:hAnsi="宋体" w:hint="eastAsia"/>
                      <w:b/>
                      <w:sz w:val="18"/>
                      <w:szCs w:val="18"/>
                    </w:rPr>
                    <w:t>对象（4）</w:t>
                  </w:r>
                </w:p>
              </w:tc>
              <w:tc>
                <w:tcPr>
                  <w:tcW w:w="567" w:type="dxa"/>
                  <w:vAlign w:val="center"/>
                </w:tcPr>
                <w:p w14:paraId="22A5B850" w14:textId="77777777" w:rsidR="00BD1C43" w:rsidRDefault="00BD1C43" w:rsidP="00BD1C43">
                  <w:pPr>
                    <w:spacing w:line="220" w:lineRule="exact"/>
                    <w:jc w:val="center"/>
                    <w:rPr>
                      <w:rFonts w:ascii="宋体" w:hAnsi="宋体"/>
                      <w:b/>
                      <w:sz w:val="18"/>
                      <w:szCs w:val="18"/>
                    </w:rPr>
                  </w:pPr>
                  <w:r>
                    <w:rPr>
                      <w:rFonts w:ascii="宋体" w:hAnsi="宋体" w:hint="eastAsia"/>
                      <w:b/>
                      <w:sz w:val="18"/>
                      <w:szCs w:val="18"/>
                    </w:rPr>
                    <w:t>方法（5）</w:t>
                  </w:r>
                </w:p>
              </w:tc>
              <w:tc>
                <w:tcPr>
                  <w:tcW w:w="851" w:type="dxa"/>
                  <w:vAlign w:val="center"/>
                </w:tcPr>
                <w:p w14:paraId="4A9CA1DD" w14:textId="77777777" w:rsidR="00BD1C43" w:rsidRDefault="00BD1C43" w:rsidP="00BD1C43">
                  <w:pPr>
                    <w:spacing w:line="220" w:lineRule="exact"/>
                    <w:jc w:val="center"/>
                    <w:rPr>
                      <w:rFonts w:ascii="宋体" w:hAnsi="宋体"/>
                      <w:b/>
                      <w:sz w:val="18"/>
                      <w:szCs w:val="18"/>
                    </w:rPr>
                  </w:pPr>
                  <w:r>
                    <w:rPr>
                      <w:rFonts w:ascii="宋体" w:hAnsi="宋体" w:hint="eastAsia"/>
                      <w:b/>
                      <w:sz w:val="18"/>
                      <w:szCs w:val="18"/>
                    </w:rPr>
                    <w:t>频率（6）</w:t>
                  </w:r>
                </w:p>
              </w:tc>
              <w:tc>
                <w:tcPr>
                  <w:tcW w:w="379" w:type="dxa"/>
                  <w:vAlign w:val="center"/>
                </w:tcPr>
                <w:p w14:paraId="75FA7C17" w14:textId="77777777" w:rsidR="00BD1C43" w:rsidRDefault="00BD1C43" w:rsidP="00BD1C43">
                  <w:pPr>
                    <w:spacing w:line="220" w:lineRule="exact"/>
                    <w:jc w:val="center"/>
                    <w:rPr>
                      <w:rFonts w:ascii="宋体" w:hAnsi="宋体"/>
                      <w:b/>
                      <w:sz w:val="18"/>
                      <w:szCs w:val="18"/>
                    </w:rPr>
                  </w:pPr>
                  <w:r>
                    <w:rPr>
                      <w:rFonts w:ascii="宋体" w:hAnsi="宋体" w:hint="eastAsia"/>
                      <w:b/>
                      <w:sz w:val="18"/>
                      <w:szCs w:val="18"/>
                    </w:rPr>
                    <w:t>人员</w:t>
                  </w:r>
                </w:p>
              </w:tc>
              <w:tc>
                <w:tcPr>
                  <w:tcW w:w="765" w:type="dxa"/>
                  <w:vMerge/>
                  <w:vAlign w:val="center"/>
                </w:tcPr>
                <w:p w14:paraId="25777246" w14:textId="77777777" w:rsidR="00BD1C43" w:rsidRDefault="00BD1C43" w:rsidP="00BD1C43">
                  <w:pPr>
                    <w:spacing w:line="220" w:lineRule="exact"/>
                    <w:rPr>
                      <w:rFonts w:ascii="宋体" w:hAnsi="宋体"/>
                      <w:sz w:val="18"/>
                      <w:szCs w:val="18"/>
                    </w:rPr>
                  </w:pPr>
                </w:p>
              </w:tc>
              <w:tc>
                <w:tcPr>
                  <w:tcW w:w="856" w:type="dxa"/>
                  <w:vMerge/>
                  <w:vAlign w:val="center"/>
                </w:tcPr>
                <w:p w14:paraId="72679AE7" w14:textId="77777777" w:rsidR="00BD1C43" w:rsidRDefault="00BD1C43" w:rsidP="00BD1C43">
                  <w:pPr>
                    <w:spacing w:line="220" w:lineRule="exact"/>
                    <w:rPr>
                      <w:rFonts w:ascii="宋体" w:hAnsi="宋体"/>
                      <w:sz w:val="18"/>
                      <w:szCs w:val="18"/>
                    </w:rPr>
                  </w:pPr>
                </w:p>
              </w:tc>
              <w:tc>
                <w:tcPr>
                  <w:tcW w:w="918" w:type="dxa"/>
                  <w:vMerge/>
                  <w:vAlign w:val="center"/>
                </w:tcPr>
                <w:p w14:paraId="0BAE87F5" w14:textId="77777777" w:rsidR="00BD1C43" w:rsidRDefault="00BD1C43" w:rsidP="00BD1C43">
                  <w:pPr>
                    <w:spacing w:line="220" w:lineRule="exact"/>
                    <w:rPr>
                      <w:rFonts w:ascii="宋体" w:hAnsi="宋体"/>
                      <w:sz w:val="18"/>
                      <w:szCs w:val="18"/>
                    </w:rPr>
                  </w:pPr>
                </w:p>
              </w:tc>
            </w:tr>
            <w:tr w:rsidR="0057418F" w14:paraId="562F4C48" w14:textId="77777777" w:rsidTr="0057418F">
              <w:trPr>
                <w:cantSplit/>
                <w:trHeight w:val="900"/>
                <w:jc w:val="center"/>
              </w:trPr>
              <w:tc>
                <w:tcPr>
                  <w:tcW w:w="973" w:type="dxa"/>
                  <w:tcBorders>
                    <w:top w:val="single" w:sz="4" w:space="0" w:color="auto"/>
                    <w:bottom w:val="single" w:sz="4" w:space="0" w:color="auto"/>
                  </w:tcBorders>
                  <w:vAlign w:val="center"/>
                </w:tcPr>
                <w:p w14:paraId="107641E0" w14:textId="77777777" w:rsidR="00BD1C43" w:rsidRDefault="00BD1C43" w:rsidP="00BD1C43">
                  <w:pPr>
                    <w:spacing w:line="220" w:lineRule="exact"/>
                    <w:rPr>
                      <w:rFonts w:ascii="宋体" w:hAnsi="宋体"/>
                      <w:snapToGrid w:val="0"/>
                      <w:color w:val="000000"/>
                      <w:sz w:val="18"/>
                      <w:szCs w:val="18"/>
                    </w:rPr>
                  </w:pPr>
                  <w:r>
                    <w:rPr>
                      <w:rFonts w:ascii="宋体" w:hAnsi="宋体" w:hint="eastAsia"/>
                      <w:snapToGrid w:val="0"/>
                      <w:color w:val="000000"/>
                      <w:sz w:val="18"/>
                      <w:szCs w:val="18"/>
                    </w:rPr>
                    <w:t>OPRP1-1：</w:t>
                  </w:r>
                </w:p>
                <w:p w14:paraId="23C9F1E3" w14:textId="77777777" w:rsidR="00BD1C43" w:rsidRDefault="00BD1C43" w:rsidP="00BD1C43">
                  <w:pPr>
                    <w:spacing w:line="220" w:lineRule="exact"/>
                    <w:rPr>
                      <w:rFonts w:ascii="宋体" w:hAnsi="宋体"/>
                      <w:snapToGrid w:val="0"/>
                      <w:color w:val="000000"/>
                      <w:sz w:val="18"/>
                      <w:szCs w:val="18"/>
                    </w:rPr>
                  </w:pPr>
                  <w:r>
                    <w:rPr>
                      <w:rFonts w:ascii="宋体" w:hAnsi="宋体" w:hint="eastAsia"/>
                      <w:color w:val="000000"/>
                      <w:sz w:val="18"/>
                      <w:szCs w:val="18"/>
                    </w:rPr>
                    <w:t>冷冻水产类的验收</w:t>
                  </w:r>
                </w:p>
              </w:tc>
              <w:tc>
                <w:tcPr>
                  <w:tcW w:w="1280" w:type="dxa"/>
                  <w:vAlign w:val="center"/>
                </w:tcPr>
                <w:p w14:paraId="15515E32" w14:textId="77777777" w:rsidR="00BD1C43" w:rsidRDefault="00BD1C43" w:rsidP="00BD1C43">
                  <w:pPr>
                    <w:rPr>
                      <w:rFonts w:ascii="宋体" w:hAnsi="宋体"/>
                      <w:bCs/>
                      <w:sz w:val="18"/>
                      <w:szCs w:val="18"/>
                    </w:rPr>
                  </w:pPr>
                  <w:r>
                    <w:rPr>
                      <w:rFonts w:ascii="宋体" w:hAnsi="宋体" w:hint="eastAsia"/>
                      <w:bCs/>
                      <w:sz w:val="18"/>
                      <w:szCs w:val="18"/>
                    </w:rPr>
                    <w:t>C化学的危害：</w:t>
                  </w:r>
                </w:p>
                <w:p w14:paraId="6D9757A3" w14:textId="77777777" w:rsidR="00BD1C43" w:rsidRDefault="00BD1C43" w:rsidP="00BD1C43">
                  <w:pPr>
                    <w:spacing w:line="220" w:lineRule="exact"/>
                    <w:rPr>
                      <w:rFonts w:ascii="宋体" w:hAnsi="宋体"/>
                      <w:color w:val="000000"/>
                      <w:sz w:val="18"/>
                      <w:szCs w:val="18"/>
                    </w:rPr>
                  </w:pPr>
                  <w:r>
                    <w:rPr>
                      <w:rFonts w:ascii="宋体" w:hAnsi="宋体" w:hint="eastAsia"/>
                      <w:bCs/>
                      <w:sz w:val="18"/>
                      <w:szCs w:val="18"/>
                    </w:rPr>
                    <w:t>多氯联苯、药物/激素残留、重金属、组胺等有害化学物质超标；含有海洋毒素、贝类毒素等</w:t>
                  </w:r>
                </w:p>
              </w:tc>
              <w:tc>
                <w:tcPr>
                  <w:tcW w:w="1352" w:type="dxa"/>
                  <w:vAlign w:val="center"/>
                </w:tcPr>
                <w:p w14:paraId="620A0040" w14:textId="77777777" w:rsidR="00BD1C43" w:rsidRDefault="00BD1C43" w:rsidP="00BD1C43">
                  <w:pPr>
                    <w:spacing w:line="220" w:lineRule="exact"/>
                    <w:rPr>
                      <w:rFonts w:ascii="宋体" w:hAnsi="宋体"/>
                      <w:bCs/>
                      <w:color w:val="000000"/>
                      <w:sz w:val="18"/>
                      <w:szCs w:val="18"/>
                    </w:rPr>
                  </w:pPr>
                  <w:r>
                    <w:rPr>
                      <w:rFonts w:ascii="宋体" w:hAnsi="宋体" w:hint="eastAsia"/>
                      <w:bCs/>
                      <w:color w:val="000000"/>
                      <w:sz w:val="18"/>
                      <w:szCs w:val="18"/>
                    </w:rPr>
                    <w:t>1、来自合格供方；</w:t>
                  </w:r>
                </w:p>
                <w:p w14:paraId="34B870CA" w14:textId="77777777" w:rsidR="00BD1C43" w:rsidRDefault="00BD1C43" w:rsidP="00BD1C43">
                  <w:pPr>
                    <w:spacing w:line="220" w:lineRule="exact"/>
                    <w:rPr>
                      <w:rFonts w:ascii="宋体" w:hAnsi="宋体"/>
                      <w:color w:val="000000"/>
                      <w:sz w:val="18"/>
                      <w:szCs w:val="18"/>
                    </w:rPr>
                  </w:pPr>
                  <w:r>
                    <w:rPr>
                      <w:rFonts w:ascii="宋体" w:hAnsi="宋体" w:hint="eastAsia"/>
                      <w:bCs/>
                      <w:color w:val="000000"/>
                      <w:sz w:val="18"/>
                      <w:szCs w:val="18"/>
                    </w:rPr>
                    <w:t>2、冰鲜产品－2～4℃，深冷产品＜－18℃</w:t>
                  </w:r>
                </w:p>
              </w:tc>
              <w:tc>
                <w:tcPr>
                  <w:tcW w:w="992" w:type="dxa"/>
                  <w:vAlign w:val="center"/>
                </w:tcPr>
                <w:p w14:paraId="22CBD18C" w14:textId="77777777" w:rsidR="00BD1C43" w:rsidRDefault="00BD1C43" w:rsidP="00BD1C43">
                  <w:pPr>
                    <w:spacing w:line="220" w:lineRule="exact"/>
                    <w:rPr>
                      <w:rFonts w:ascii="宋体" w:hAnsi="宋体"/>
                      <w:color w:val="000000"/>
                      <w:sz w:val="18"/>
                      <w:szCs w:val="18"/>
                    </w:rPr>
                  </w:pPr>
                  <w:r>
                    <w:rPr>
                      <w:rFonts w:ascii="宋体" w:hAnsi="宋体" w:hint="eastAsia"/>
                      <w:color w:val="000000"/>
                      <w:sz w:val="18"/>
                      <w:szCs w:val="18"/>
                    </w:rPr>
                    <w:t>1、供方</w:t>
                  </w:r>
                </w:p>
                <w:p w14:paraId="0032AB60" w14:textId="77777777" w:rsidR="00BD1C43" w:rsidRDefault="00BD1C43" w:rsidP="00BD1C43">
                  <w:pPr>
                    <w:spacing w:line="220" w:lineRule="exact"/>
                    <w:rPr>
                      <w:rFonts w:ascii="宋体" w:hAnsi="宋体"/>
                      <w:color w:val="000000"/>
                      <w:sz w:val="18"/>
                      <w:szCs w:val="18"/>
                    </w:rPr>
                  </w:pPr>
                  <w:r>
                    <w:rPr>
                      <w:rFonts w:ascii="宋体" w:hAnsi="宋体" w:hint="eastAsia"/>
                      <w:color w:val="000000"/>
                      <w:sz w:val="18"/>
                      <w:szCs w:val="18"/>
                    </w:rPr>
                    <w:t>2、产品温度</w:t>
                  </w:r>
                </w:p>
              </w:tc>
              <w:tc>
                <w:tcPr>
                  <w:tcW w:w="567" w:type="dxa"/>
                  <w:vAlign w:val="center"/>
                </w:tcPr>
                <w:p w14:paraId="32E5283D" w14:textId="77777777" w:rsidR="00BD1C43" w:rsidRDefault="00BD1C43" w:rsidP="00BD1C43">
                  <w:pPr>
                    <w:spacing w:line="220" w:lineRule="exact"/>
                    <w:rPr>
                      <w:rFonts w:ascii="宋体" w:hAnsi="宋体"/>
                      <w:color w:val="000000"/>
                      <w:sz w:val="18"/>
                      <w:szCs w:val="18"/>
                    </w:rPr>
                  </w:pPr>
                  <w:r>
                    <w:rPr>
                      <w:rFonts w:ascii="宋体" w:hAnsi="宋体" w:hint="eastAsia"/>
                      <w:color w:val="000000"/>
                      <w:sz w:val="18"/>
                      <w:szCs w:val="18"/>
                    </w:rPr>
                    <w:t>1、核对</w:t>
                  </w:r>
                </w:p>
                <w:p w14:paraId="1C458601" w14:textId="77777777" w:rsidR="00BD1C43" w:rsidRDefault="00BD1C43" w:rsidP="00BD1C43">
                  <w:pPr>
                    <w:spacing w:line="220" w:lineRule="exact"/>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、温度测量</w:t>
                  </w:r>
                </w:p>
              </w:tc>
              <w:tc>
                <w:tcPr>
                  <w:tcW w:w="851" w:type="dxa"/>
                  <w:vAlign w:val="center"/>
                </w:tcPr>
                <w:p w14:paraId="32328E0F" w14:textId="77777777" w:rsidR="00BD1C43" w:rsidRDefault="00BD1C43" w:rsidP="00BD1C43">
                  <w:pPr>
                    <w:spacing w:line="220" w:lineRule="exact"/>
                    <w:rPr>
                      <w:rFonts w:ascii="宋体" w:hAnsi="宋体"/>
                      <w:sz w:val="18"/>
                      <w:szCs w:val="18"/>
                    </w:rPr>
                  </w:pPr>
                  <w:r>
                    <w:rPr>
                      <w:rFonts w:ascii="宋体" w:hAnsi="宋体" w:hint="eastAsia"/>
                      <w:sz w:val="18"/>
                      <w:szCs w:val="18"/>
                    </w:rPr>
                    <w:t xml:space="preserve"> 每批</w:t>
                  </w:r>
                </w:p>
              </w:tc>
              <w:tc>
                <w:tcPr>
                  <w:tcW w:w="379" w:type="dxa"/>
                  <w:vAlign w:val="center"/>
                </w:tcPr>
                <w:p w14:paraId="5880AA0B" w14:textId="77777777" w:rsidR="00BD1C43" w:rsidRDefault="00BD1C43" w:rsidP="00BD1C43">
                  <w:pPr>
                    <w:spacing w:line="220" w:lineRule="exact"/>
                    <w:rPr>
                      <w:rFonts w:ascii="宋体" w:hAnsi="宋体"/>
                      <w:sz w:val="18"/>
                      <w:szCs w:val="18"/>
                    </w:rPr>
                  </w:pPr>
                  <w:r>
                    <w:rPr>
                      <w:rFonts w:ascii="宋体" w:hAnsi="宋体" w:hint="eastAsia"/>
                      <w:sz w:val="18"/>
                      <w:szCs w:val="18"/>
                    </w:rPr>
                    <w:t>验收员</w:t>
                  </w:r>
                </w:p>
              </w:tc>
              <w:tc>
                <w:tcPr>
                  <w:tcW w:w="765" w:type="dxa"/>
                  <w:vAlign w:val="center"/>
                </w:tcPr>
                <w:p w14:paraId="5B08449B" w14:textId="77777777" w:rsidR="00BD1C43" w:rsidRDefault="00BD1C43" w:rsidP="00BD1C43">
                  <w:pPr>
                    <w:spacing w:line="220" w:lineRule="exact"/>
                    <w:rPr>
                      <w:rFonts w:ascii="宋体" w:hAnsi="宋体"/>
                      <w:sz w:val="18"/>
                      <w:szCs w:val="18"/>
                    </w:rPr>
                  </w:pPr>
                  <w:r>
                    <w:rPr>
                      <w:rFonts w:ascii="宋体" w:hAnsi="宋体" w:hint="eastAsia"/>
                      <w:sz w:val="18"/>
                      <w:szCs w:val="18"/>
                    </w:rPr>
                    <w:t>确认偏离的产品，隔离待评估</w:t>
                  </w:r>
                </w:p>
              </w:tc>
              <w:tc>
                <w:tcPr>
                  <w:tcW w:w="856" w:type="dxa"/>
                  <w:vAlign w:val="center"/>
                </w:tcPr>
                <w:p w14:paraId="673CDBA0" w14:textId="77777777" w:rsidR="00BD1C43" w:rsidRDefault="00BD1C43" w:rsidP="00BD1C43">
                  <w:pPr>
                    <w:spacing w:line="220" w:lineRule="exact"/>
                    <w:rPr>
                      <w:rFonts w:ascii="宋体" w:hAnsi="宋体"/>
                      <w:sz w:val="18"/>
                      <w:szCs w:val="18"/>
                    </w:rPr>
                  </w:pPr>
                  <w:r>
                    <w:rPr>
                      <w:rFonts w:ascii="宋体" w:hAnsi="宋体" w:hint="eastAsia"/>
                      <w:snapToGrid w:val="0"/>
                      <w:sz w:val="18"/>
                      <w:szCs w:val="18"/>
                    </w:rPr>
                    <w:t>主管定期复检记录</w:t>
                  </w:r>
                </w:p>
              </w:tc>
              <w:tc>
                <w:tcPr>
                  <w:tcW w:w="918" w:type="dxa"/>
                  <w:vAlign w:val="center"/>
                </w:tcPr>
                <w:p w14:paraId="24C289DB" w14:textId="77777777" w:rsidR="00BD1C43" w:rsidRDefault="00BD1C43" w:rsidP="00BD1C43">
                  <w:pPr>
                    <w:spacing w:line="220" w:lineRule="exact"/>
                    <w:rPr>
                      <w:rFonts w:ascii="宋体" w:hAnsi="宋体"/>
                      <w:sz w:val="18"/>
                      <w:szCs w:val="18"/>
                    </w:rPr>
                  </w:pPr>
                  <w:r>
                    <w:rPr>
                      <w:rFonts w:ascii="宋体" w:hAnsi="宋体" w:hint="eastAsia"/>
                      <w:snapToGrid w:val="0"/>
                      <w:sz w:val="18"/>
                      <w:szCs w:val="18"/>
                    </w:rPr>
                    <w:t>产品进货验收记录</w:t>
                  </w:r>
                </w:p>
              </w:tc>
            </w:tr>
            <w:tr w:rsidR="0057418F" w14:paraId="53AE9A03" w14:textId="77777777" w:rsidTr="0057418F">
              <w:trPr>
                <w:cantSplit/>
                <w:trHeight w:val="900"/>
                <w:jc w:val="center"/>
              </w:trPr>
              <w:tc>
                <w:tcPr>
                  <w:tcW w:w="973" w:type="dxa"/>
                  <w:tcBorders>
                    <w:top w:val="single" w:sz="4" w:space="0" w:color="auto"/>
                    <w:bottom w:val="single" w:sz="4" w:space="0" w:color="auto"/>
                  </w:tcBorders>
                  <w:vAlign w:val="center"/>
                </w:tcPr>
                <w:p w14:paraId="6F8E490F" w14:textId="77777777" w:rsidR="00BD1C43" w:rsidRDefault="00BD1C43" w:rsidP="00BD1C43">
                  <w:pPr>
                    <w:spacing w:line="220" w:lineRule="exact"/>
                    <w:rPr>
                      <w:rFonts w:ascii="宋体" w:hAnsi="宋体"/>
                      <w:snapToGrid w:val="0"/>
                      <w:color w:val="000000"/>
                      <w:sz w:val="18"/>
                      <w:szCs w:val="18"/>
                    </w:rPr>
                  </w:pPr>
                  <w:r>
                    <w:rPr>
                      <w:rFonts w:ascii="宋体" w:hAnsi="宋体" w:hint="eastAsia"/>
                      <w:snapToGrid w:val="0"/>
                      <w:color w:val="000000"/>
                      <w:sz w:val="18"/>
                      <w:szCs w:val="18"/>
                    </w:rPr>
                    <w:t>OPRP1-2：</w:t>
                  </w:r>
                </w:p>
                <w:p w14:paraId="4095BBA9" w14:textId="77777777" w:rsidR="00BD1C43" w:rsidRDefault="00BD1C43" w:rsidP="00BD1C43">
                  <w:pPr>
                    <w:spacing w:line="220" w:lineRule="exact"/>
                    <w:rPr>
                      <w:rFonts w:ascii="宋体" w:hAnsi="宋体"/>
                      <w:color w:val="000000"/>
                      <w:sz w:val="18"/>
                      <w:szCs w:val="18"/>
                    </w:rPr>
                  </w:pPr>
                  <w:r>
                    <w:rPr>
                      <w:rFonts w:ascii="宋体" w:hAnsi="宋体" w:hint="eastAsia"/>
                      <w:color w:val="000000"/>
                      <w:sz w:val="18"/>
                      <w:szCs w:val="18"/>
                    </w:rPr>
                    <w:t>冷冻水产类的验收</w:t>
                  </w:r>
                </w:p>
              </w:tc>
              <w:tc>
                <w:tcPr>
                  <w:tcW w:w="1280" w:type="dxa"/>
                  <w:vAlign w:val="center"/>
                </w:tcPr>
                <w:p w14:paraId="4B4D1BEF" w14:textId="77777777" w:rsidR="00BD1C43" w:rsidRDefault="00BD1C43" w:rsidP="00BD1C43">
                  <w:pPr>
                    <w:rPr>
                      <w:rFonts w:ascii="宋体" w:hAnsi="宋体"/>
                      <w:bCs/>
                      <w:sz w:val="18"/>
                      <w:szCs w:val="18"/>
                    </w:rPr>
                  </w:pPr>
                  <w:r>
                    <w:rPr>
                      <w:rFonts w:ascii="宋体" w:hAnsi="宋体" w:hint="eastAsia"/>
                      <w:bCs/>
                      <w:sz w:val="18"/>
                      <w:szCs w:val="18"/>
                    </w:rPr>
                    <w:t>B生物的危害：</w:t>
                  </w:r>
                </w:p>
                <w:p w14:paraId="68357BFC" w14:textId="77777777" w:rsidR="00BD1C43" w:rsidRDefault="00BD1C43" w:rsidP="00BD1C43">
                  <w:pPr>
                    <w:spacing w:line="220" w:lineRule="exact"/>
                    <w:rPr>
                      <w:rFonts w:ascii="宋体" w:hAnsi="宋体"/>
                      <w:bCs/>
                      <w:sz w:val="18"/>
                      <w:szCs w:val="18"/>
                    </w:rPr>
                  </w:pPr>
                  <w:r>
                    <w:rPr>
                      <w:rFonts w:ascii="宋体" w:hAnsi="宋体" w:hint="eastAsia"/>
                      <w:bCs/>
                      <w:sz w:val="18"/>
                      <w:szCs w:val="18"/>
                    </w:rPr>
                    <w:t>致病性寄生虫、致病菌（沙门氏菌、李斯特菌、副溶血性弧菌、肉毒梭菌、志贺氏菌、蜡样芽孢杆菌、肉毒梭菌、空肠弯曲菌）新冠病毒</w:t>
                  </w:r>
                </w:p>
              </w:tc>
              <w:tc>
                <w:tcPr>
                  <w:tcW w:w="1352" w:type="dxa"/>
                  <w:vAlign w:val="center"/>
                </w:tcPr>
                <w:p w14:paraId="66E25C6B" w14:textId="77777777" w:rsidR="00BD1C43" w:rsidRDefault="00BD1C43" w:rsidP="00BD1C43">
                  <w:pPr>
                    <w:spacing w:line="300" w:lineRule="exact"/>
                    <w:rPr>
                      <w:rFonts w:ascii="宋体" w:hAnsi="宋体"/>
                      <w:bCs/>
                      <w:sz w:val="18"/>
                      <w:szCs w:val="18"/>
                    </w:rPr>
                  </w:pPr>
                  <w:r>
                    <w:rPr>
                      <w:rFonts w:ascii="宋体" w:hAnsi="宋体" w:hint="eastAsia"/>
                      <w:bCs/>
                      <w:sz w:val="18"/>
                      <w:szCs w:val="18"/>
                    </w:rPr>
                    <w:t>1）验收环节要求供方每年定期提供相应证明或检测报告；</w:t>
                  </w:r>
                </w:p>
                <w:p w14:paraId="150067F7" w14:textId="77777777" w:rsidR="00BD1C43" w:rsidRDefault="00BD1C43" w:rsidP="00BD1C43">
                  <w:pPr>
                    <w:spacing w:line="300" w:lineRule="exact"/>
                    <w:ind w:left="261" w:hangingChars="145" w:hanging="261"/>
                    <w:rPr>
                      <w:rFonts w:ascii="宋体" w:hAnsi="宋体"/>
                      <w:bCs/>
                      <w:sz w:val="18"/>
                      <w:szCs w:val="18"/>
                    </w:rPr>
                  </w:pPr>
                  <w:r>
                    <w:rPr>
                      <w:rFonts w:ascii="宋体" w:hAnsi="宋体" w:hint="eastAsia"/>
                      <w:bCs/>
                      <w:sz w:val="18"/>
                      <w:szCs w:val="18"/>
                    </w:rPr>
                    <w:t>2）验收时感官检查</w:t>
                  </w:r>
                </w:p>
                <w:p w14:paraId="4BA12235" w14:textId="77777777" w:rsidR="00BD1C43" w:rsidRDefault="00BD1C43" w:rsidP="00BD1C43">
                  <w:pPr>
                    <w:spacing w:line="300" w:lineRule="exact"/>
                    <w:rPr>
                      <w:rFonts w:ascii="宋体" w:hAnsi="宋体"/>
                      <w:bCs/>
                      <w:sz w:val="18"/>
                      <w:szCs w:val="18"/>
                    </w:rPr>
                  </w:pPr>
                  <w:r>
                    <w:rPr>
                      <w:rFonts w:ascii="宋体" w:hAnsi="宋体" w:hint="eastAsia"/>
                      <w:bCs/>
                      <w:sz w:val="18"/>
                      <w:szCs w:val="18"/>
                    </w:rPr>
                    <w:t>3）后续的熟制工序</w:t>
                  </w:r>
                </w:p>
                <w:p w14:paraId="7FAA1CEC" w14:textId="77777777" w:rsidR="00BD1C43" w:rsidRDefault="00BD1C43" w:rsidP="00BD1C43">
                  <w:pPr>
                    <w:spacing w:line="220" w:lineRule="exact"/>
                    <w:rPr>
                      <w:rFonts w:ascii="宋体" w:hAnsi="宋体"/>
                      <w:bCs/>
                      <w:color w:val="000000"/>
                      <w:sz w:val="18"/>
                      <w:szCs w:val="18"/>
                    </w:rPr>
                  </w:pPr>
                  <w:r>
                    <w:rPr>
                      <w:rFonts w:ascii="宋体" w:hAnsi="宋体" w:hint="eastAsia"/>
                      <w:bCs/>
                      <w:sz w:val="18"/>
                      <w:szCs w:val="18"/>
                    </w:rPr>
                    <w:t>4）对于进口类，每批次收集检验检疫证明、原产地证、核酸检测报告</w:t>
                  </w:r>
                </w:p>
              </w:tc>
              <w:tc>
                <w:tcPr>
                  <w:tcW w:w="992" w:type="dxa"/>
                  <w:vAlign w:val="center"/>
                </w:tcPr>
                <w:p w14:paraId="3C24897D" w14:textId="77777777" w:rsidR="00BD1C43" w:rsidRDefault="00BD1C43" w:rsidP="00BD1C43">
                  <w:pPr>
                    <w:spacing w:line="220" w:lineRule="exact"/>
                    <w:rPr>
                      <w:rFonts w:ascii="宋体" w:hAnsi="宋体"/>
                      <w:color w:val="000000"/>
                      <w:sz w:val="18"/>
                      <w:szCs w:val="18"/>
                    </w:rPr>
                  </w:pPr>
                  <w:r>
                    <w:rPr>
                      <w:rFonts w:ascii="宋体" w:hAnsi="宋体" w:hint="eastAsia"/>
                      <w:color w:val="000000"/>
                      <w:sz w:val="18"/>
                      <w:szCs w:val="18"/>
                    </w:rPr>
                    <w:t>1.供方资质；</w:t>
                  </w:r>
                </w:p>
                <w:p w14:paraId="60BB4EB5" w14:textId="77777777" w:rsidR="00BD1C43" w:rsidRDefault="00BD1C43" w:rsidP="00BD1C43">
                  <w:pPr>
                    <w:spacing w:line="220" w:lineRule="exact"/>
                    <w:rPr>
                      <w:rFonts w:ascii="宋体" w:hAnsi="宋体"/>
                      <w:color w:val="000000"/>
                      <w:sz w:val="18"/>
                      <w:szCs w:val="18"/>
                    </w:rPr>
                  </w:pPr>
                  <w:r>
                    <w:rPr>
                      <w:rFonts w:ascii="宋体" w:hAnsi="宋体" w:hint="eastAsia"/>
                      <w:color w:val="000000"/>
                      <w:sz w:val="18"/>
                      <w:szCs w:val="18"/>
                    </w:rPr>
                    <w:t>2.供方每年定期提供检测报告；</w:t>
                  </w:r>
                </w:p>
                <w:p w14:paraId="0CC76ED7" w14:textId="77777777" w:rsidR="00BD1C43" w:rsidRDefault="00BD1C43" w:rsidP="00BD1C43">
                  <w:pPr>
                    <w:spacing w:line="220" w:lineRule="exact"/>
                    <w:rPr>
                      <w:rFonts w:ascii="宋体" w:hAnsi="宋体"/>
                      <w:color w:val="000000"/>
                      <w:sz w:val="18"/>
                      <w:szCs w:val="18"/>
                    </w:rPr>
                  </w:pPr>
                  <w:r>
                    <w:rPr>
                      <w:rFonts w:ascii="宋体" w:hAnsi="宋体" w:hint="eastAsia"/>
                      <w:color w:val="000000"/>
                      <w:sz w:val="18"/>
                      <w:szCs w:val="18"/>
                    </w:rPr>
                    <w:t>3.入境货物检验检疫证明、原产地证、核酸检测高爆</w:t>
                  </w:r>
                </w:p>
              </w:tc>
              <w:tc>
                <w:tcPr>
                  <w:tcW w:w="567" w:type="dxa"/>
                  <w:vAlign w:val="center"/>
                </w:tcPr>
                <w:p w14:paraId="59F3F5F6" w14:textId="77777777" w:rsidR="00BD1C43" w:rsidRDefault="00BD1C43" w:rsidP="00BD1C43">
                  <w:pPr>
                    <w:spacing w:line="220" w:lineRule="exact"/>
                    <w:rPr>
                      <w:rFonts w:ascii="宋体" w:hAnsi="宋体"/>
                      <w:color w:val="000000"/>
                      <w:sz w:val="18"/>
                      <w:szCs w:val="18"/>
                    </w:rPr>
                  </w:pPr>
                  <w:r>
                    <w:rPr>
                      <w:rFonts w:ascii="宋体" w:hAnsi="宋体" w:hint="eastAsia"/>
                      <w:color w:val="000000"/>
                      <w:sz w:val="18"/>
                      <w:szCs w:val="18"/>
                    </w:rPr>
                    <w:t>核对</w:t>
                  </w:r>
                </w:p>
              </w:tc>
              <w:tc>
                <w:tcPr>
                  <w:tcW w:w="851" w:type="dxa"/>
                  <w:vAlign w:val="center"/>
                </w:tcPr>
                <w:p w14:paraId="7F2FBF9F" w14:textId="77777777" w:rsidR="00BD1C43" w:rsidRDefault="00BD1C43" w:rsidP="00BD1C43">
                  <w:pPr>
                    <w:spacing w:line="220" w:lineRule="exact"/>
                    <w:rPr>
                      <w:rFonts w:ascii="宋体" w:hAnsi="宋体"/>
                      <w:sz w:val="18"/>
                      <w:szCs w:val="18"/>
                    </w:rPr>
                  </w:pPr>
                  <w:r>
                    <w:rPr>
                      <w:rFonts w:ascii="宋体" w:hAnsi="宋体" w:hint="eastAsia"/>
                      <w:sz w:val="18"/>
                      <w:szCs w:val="18"/>
                    </w:rPr>
                    <w:t>进口类：每批；其余每年</w:t>
                  </w:r>
                </w:p>
              </w:tc>
              <w:tc>
                <w:tcPr>
                  <w:tcW w:w="379" w:type="dxa"/>
                  <w:vAlign w:val="center"/>
                </w:tcPr>
                <w:p w14:paraId="65D72E1F" w14:textId="77777777" w:rsidR="00BD1C43" w:rsidRDefault="00BD1C43" w:rsidP="00BD1C43">
                  <w:pPr>
                    <w:spacing w:line="220" w:lineRule="exact"/>
                    <w:rPr>
                      <w:rFonts w:ascii="宋体" w:hAnsi="宋体"/>
                      <w:sz w:val="18"/>
                      <w:szCs w:val="18"/>
                    </w:rPr>
                  </w:pPr>
                  <w:r>
                    <w:rPr>
                      <w:rFonts w:ascii="宋体" w:hAnsi="宋体" w:hint="eastAsia"/>
                      <w:sz w:val="18"/>
                      <w:szCs w:val="18"/>
                    </w:rPr>
                    <w:t>验收员</w:t>
                  </w:r>
                </w:p>
              </w:tc>
              <w:tc>
                <w:tcPr>
                  <w:tcW w:w="765" w:type="dxa"/>
                  <w:vAlign w:val="center"/>
                </w:tcPr>
                <w:p w14:paraId="0B1142BE" w14:textId="77777777" w:rsidR="00BD1C43" w:rsidRDefault="00BD1C43" w:rsidP="00BD1C43">
                  <w:pPr>
                    <w:spacing w:line="220" w:lineRule="exact"/>
                    <w:rPr>
                      <w:rFonts w:ascii="宋体" w:hAnsi="宋体"/>
                      <w:sz w:val="18"/>
                      <w:szCs w:val="18"/>
                    </w:rPr>
                  </w:pPr>
                  <w:r>
                    <w:rPr>
                      <w:rFonts w:ascii="宋体" w:hAnsi="宋体" w:hint="eastAsia"/>
                      <w:sz w:val="18"/>
                      <w:szCs w:val="18"/>
                    </w:rPr>
                    <w:t>确认偏离的产品，隔离待评估</w:t>
                  </w:r>
                </w:p>
              </w:tc>
              <w:tc>
                <w:tcPr>
                  <w:tcW w:w="856" w:type="dxa"/>
                  <w:vAlign w:val="center"/>
                </w:tcPr>
                <w:p w14:paraId="303A2095" w14:textId="77777777" w:rsidR="00BD1C43" w:rsidRDefault="00BD1C43" w:rsidP="00BD1C43">
                  <w:pPr>
                    <w:spacing w:line="220" w:lineRule="exact"/>
                    <w:rPr>
                      <w:rFonts w:ascii="宋体" w:hAnsi="宋体"/>
                      <w:sz w:val="18"/>
                      <w:szCs w:val="18"/>
                    </w:rPr>
                  </w:pPr>
                  <w:r>
                    <w:rPr>
                      <w:rFonts w:ascii="宋体" w:hAnsi="宋体" w:hint="eastAsia"/>
                      <w:snapToGrid w:val="0"/>
                      <w:sz w:val="18"/>
                      <w:szCs w:val="18"/>
                    </w:rPr>
                    <w:t>主管定期复检记录</w:t>
                  </w:r>
                </w:p>
              </w:tc>
              <w:tc>
                <w:tcPr>
                  <w:tcW w:w="918" w:type="dxa"/>
                  <w:vAlign w:val="center"/>
                </w:tcPr>
                <w:p w14:paraId="4100B864" w14:textId="77777777" w:rsidR="00BD1C43" w:rsidRDefault="00BD1C43" w:rsidP="00BD1C43">
                  <w:pPr>
                    <w:spacing w:line="220" w:lineRule="exact"/>
                    <w:rPr>
                      <w:rFonts w:ascii="宋体" w:hAnsi="宋体"/>
                      <w:sz w:val="18"/>
                      <w:szCs w:val="18"/>
                    </w:rPr>
                  </w:pPr>
                  <w:r>
                    <w:rPr>
                      <w:rFonts w:ascii="宋体" w:hAnsi="宋体" w:hint="eastAsia"/>
                      <w:snapToGrid w:val="0"/>
                      <w:sz w:val="18"/>
                      <w:szCs w:val="18"/>
                    </w:rPr>
                    <w:t>产品进货验收记录</w:t>
                  </w:r>
                </w:p>
              </w:tc>
            </w:tr>
          </w:tbl>
          <w:p w14:paraId="17C09ED6" w14:textId="4CB5FE28" w:rsidR="009A720D" w:rsidRDefault="009A720D">
            <w:pPr>
              <w:pStyle w:val="2"/>
              <w:ind w:left="0" w:firstLineChars="0" w:firstLine="0"/>
              <w:rPr>
                <w:rFonts w:ascii="Times New Roman" w:hAnsi="Times New Roman"/>
              </w:rPr>
            </w:pPr>
          </w:p>
          <w:p w14:paraId="40F41A18" w14:textId="08D9A3FF" w:rsidR="00BD1C43" w:rsidRDefault="00BD1C43" w:rsidP="00BD1C43">
            <w:pPr>
              <w:spacing w:line="276" w:lineRule="auto"/>
              <w:rPr>
                <w:rFonts w:ascii="宋体" w:hAnsi="宋体"/>
                <w:sz w:val="24"/>
              </w:rPr>
            </w:pPr>
            <w:r>
              <w:rPr>
                <w:rFonts w:ascii="宋体" w:hAnsi="宋体" w:hint="eastAsia"/>
                <w:sz w:val="24"/>
              </w:rPr>
              <w:t>OPRP2配送</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803"/>
              <w:gridCol w:w="954"/>
              <w:gridCol w:w="781"/>
              <w:gridCol w:w="781"/>
              <w:gridCol w:w="781"/>
              <w:gridCol w:w="784"/>
              <w:gridCol w:w="1037"/>
              <w:gridCol w:w="922"/>
              <w:gridCol w:w="1367"/>
            </w:tblGrid>
            <w:tr w:rsidR="00BD1C43" w14:paraId="31686755" w14:textId="77777777" w:rsidTr="00DC5C13">
              <w:trPr>
                <w:trHeight w:val="169"/>
              </w:trPr>
              <w:tc>
                <w:tcPr>
                  <w:tcW w:w="939" w:type="dxa"/>
                  <w:vMerge w:val="restart"/>
                  <w:vAlign w:val="center"/>
                </w:tcPr>
                <w:p w14:paraId="6F99DF76" w14:textId="77777777" w:rsidR="00BD1C43" w:rsidRDefault="00BD1C43" w:rsidP="00BD1C43">
                  <w:pPr>
                    <w:spacing w:line="220" w:lineRule="exact"/>
                    <w:jc w:val="center"/>
                    <w:rPr>
                      <w:rFonts w:ascii="宋体" w:hAnsi="宋体"/>
                      <w:sz w:val="18"/>
                      <w:szCs w:val="18"/>
                    </w:rPr>
                  </w:pPr>
                  <w:r>
                    <w:rPr>
                      <w:rFonts w:ascii="宋体" w:hAnsi="宋体" w:hint="eastAsia"/>
                      <w:sz w:val="18"/>
                      <w:szCs w:val="18"/>
                    </w:rPr>
                    <w:t>关键控制点（CCP）（1）</w:t>
                  </w:r>
                </w:p>
              </w:tc>
              <w:tc>
                <w:tcPr>
                  <w:tcW w:w="803" w:type="dxa"/>
                  <w:vMerge w:val="restart"/>
                  <w:vAlign w:val="center"/>
                </w:tcPr>
                <w:p w14:paraId="7D1E9C69" w14:textId="77777777" w:rsidR="00BD1C43" w:rsidRDefault="00BD1C43" w:rsidP="00BD1C43">
                  <w:pPr>
                    <w:spacing w:line="220" w:lineRule="exact"/>
                    <w:jc w:val="center"/>
                    <w:rPr>
                      <w:rFonts w:ascii="宋体" w:hAnsi="宋体"/>
                      <w:sz w:val="18"/>
                      <w:szCs w:val="18"/>
                    </w:rPr>
                  </w:pPr>
                  <w:r>
                    <w:rPr>
                      <w:rFonts w:ascii="宋体" w:hAnsi="宋体" w:hint="eastAsia"/>
                      <w:sz w:val="18"/>
                      <w:szCs w:val="18"/>
                    </w:rPr>
                    <w:t>显著危害          （2）</w:t>
                  </w:r>
                </w:p>
              </w:tc>
              <w:tc>
                <w:tcPr>
                  <w:tcW w:w="954" w:type="dxa"/>
                  <w:vMerge w:val="restart"/>
                  <w:vAlign w:val="center"/>
                </w:tcPr>
                <w:p w14:paraId="1A6373BD" w14:textId="77777777" w:rsidR="00BD1C43" w:rsidRDefault="00BD1C43" w:rsidP="00BD1C43">
                  <w:pPr>
                    <w:spacing w:line="220" w:lineRule="exact"/>
                    <w:jc w:val="center"/>
                    <w:rPr>
                      <w:rFonts w:ascii="宋体" w:hAnsi="宋体"/>
                      <w:sz w:val="18"/>
                      <w:szCs w:val="18"/>
                    </w:rPr>
                  </w:pPr>
                  <w:r>
                    <w:rPr>
                      <w:rFonts w:ascii="宋体" w:hAnsi="宋体" w:hint="eastAsia"/>
                      <w:sz w:val="18"/>
                      <w:szCs w:val="18"/>
                    </w:rPr>
                    <w:t>关键限值（3）</w:t>
                  </w:r>
                </w:p>
              </w:tc>
              <w:tc>
                <w:tcPr>
                  <w:tcW w:w="3127" w:type="dxa"/>
                  <w:gridSpan w:val="4"/>
                  <w:vAlign w:val="center"/>
                </w:tcPr>
                <w:p w14:paraId="745BDC6B" w14:textId="77777777" w:rsidR="00BD1C43" w:rsidRDefault="00BD1C43" w:rsidP="00BD1C43">
                  <w:pPr>
                    <w:spacing w:line="220" w:lineRule="exact"/>
                    <w:jc w:val="center"/>
                    <w:rPr>
                      <w:rFonts w:ascii="宋体" w:hAnsi="宋体"/>
                      <w:sz w:val="18"/>
                      <w:szCs w:val="18"/>
                    </w:rPr>
                  </w:pPr>
                  <w:r>
                    <w:rPr>
                      <w:rFonts w:ascii="宋体" w:hAnsi="宋体" w:hint="eastAsia"/>
                      <w:sz w:val="18"/>
                      <w:szCs w:val="18"/>
                    </w:rPr>
                    <w:t>监控</w:t>
                  </w:r>
                </w:p>
              </w:tc>
              <w:tc>
                <w:tcPr>
                  <w:tcW w:w="1037" w:type="dxa"/>
                  <w:vMerge w:val="restart"/>
                  <w:vAlign w:val="center"/>
                </w:tcPr>
                <w:p w14:paraId="0323EF02" w14:textId="77777777" w:rsidR="00BD1C43" w:rsidRDefault="00BD1C43" w:rsidP="00BD1C43">
                  <w:pPr>
                    <w:spacing w:line="220" w:lineRule="exact"/>
                    <w:jc w:val="center"/>
                    <w:rPr>
                      <w:rFonts w:ascii="宋体" w:hAnsi="宋体"/>
                      <w:sz w:val="18"/>
                      <w:szCs w:val="18"/>
                    </w:rPr>
                  </w:pPr>
                  <w:r>
                    <w:rPr>
                      <w:rFonts w:ascii="宋体" w:hAnsi="宋体" w:hint="eastAsia"/>
                      <w:sz w:val="18"/>
                      <w:szCs w:val="18"/>
                    </w:rPr>
                    <w:t>纠偏行动        （8）</w:t>
                  </w:r>
                </w:p>
              </w:tc>
              <w:tc>
                <w:tcPr>
                  <w:tcW w:w="922" w:type="dxa"/>
                  <w:vMerge w:val="restart"/>
                  <w:vAlign w:val="center"/>
                </w:tcPr>
                <w:p w14:paraId="1494D634" w14:textId="77777777" w:rsidR="00BD1C43" w:rsidRDefault="00BD1C43" w:rsidP="00BD1C43">
                  <w:pPr>
                    <w:spacing w:line="220" w:lineRule="exact"/>
                    <w:jc w:val="center"/>
                    <w:rPr>
                      <w:rFonts w:ascii="宋体" w:hAnsi="宋体"/>
                      <w:sz w:val="18"/>
                      <w:szCs w:val="18"/>
                    </w:rPr>
                  </w:pPr>
                  <w:r>
                    <w:rPr>
                      <w:rFonts w:ascii="宋体" w:hAnsi="宋体" w:hint="eastAsia"/>
                      <w:sz w:val="18"/>
                      <w:szCs w:val="18"/>
                    </w:rPr>
                    <w:t>验证（9）</w:t>
                  </w:r>
                </w:p>
              </w:tc>
              <w:tc>
                <w:tcPr>
                  <w:tcW w:w="1367" w:type="dxa"/>
                  <w:vMerge w:val="restart"/>
                  <w:vAlign w:val="center"/>
                </w:tcPr>
                <w:p w14:paraId="2CEA3E65" w14:textId="77777777" w:rsidR="00BD1C43" w:rsidRDefault="00BD1C43" w:rsidP="00BD1C43">
                  <w:pPr>
                    <w:spacing w:line="220" w:lineRule="exact"/>
                    <w:jc w:val="center"/>
                    <w:rPr>
                      <w:rFonts w:ascii="宋体" w:hAnsi="宋体"/>
                      <w:sz w:val="18"/>
                      <w:szCs w:val="18"/>
                    </w:rPr>
                  </w:pPr>
                  <w:r>
                    <w:rPr>
                      <w:rFonts w:ascii="宋体" w:hAnsi="宋体" w:hint="eastAsia"/>
                      <w:sz w:val="18"/>
                      <w:szCs w:val="18"/>
                    </w:rPr>
                    <w:t>记录（10）</w:t>
                  </w:r>
                </w:p>
              </w:tc>
            </w:tr>
            <w:tr w:rsidR="00BD1C43" w14:paraId="5B461F65" w14:textId="77777777" w:rsidTr="00DC5C13">
              <w:trPr>
                <w:trHeight w:val="114"/>
              </w:trPr>
              <w:tc>
                <w:tcPr>
                  <w:tcW w:w="939" w:type="dxa"/>
                  <w:vMerge/>
                  <w:vAlign w:val="center"/>
                </w:tcPr>
                <w:p w14:paraId="0D50FC07" w14:textId="77777777" w:rsidR="00BD1C43" w:rsidRDefault="00BD1C43" w:rsidP="00BD1C43">
                  <w:pPr>
                    <w:spacing w:line="220" w:lineRule="exact"/>
                    <w:rPr>
                      <w:rFonts w:ascii="宋体" w:hAnsi="宋体"/>
                      <w:sz w:val="18"/>
                      <w:szCs w:val="18"/>
                    </w:rPr>
                  </w:pPr>
                </w:p>
              </w:tc>
              <w:tc>
                <w:tcPr>
                  <w:tcW w:w="803" w:type="dxa"/>
                  <w:vMerge/>
                  <w:vAlign w:val="center"/>
                </w:tcPr>
                <w:p w14:paraId="76E14B57" w14:textId="77777777" w:rsidR="00BD1C43" w:rsidRDefault="00BD1C43" w:rsidP="00BD1C43">
                  <w:pPr>
                    <w:spacing w:line="220" w:lineRule="exact"/>
                    <w:rPr>
                      <w:rFonts w:ascii="宋体" w:hAnsi="宋体"/>
                      <w:sz w:val="18"/>
                      <w:szCs w:val="18"/>
                    </w:rPr>
                  </w:pPr>
                </w:p>
              </w:tc>
              <w:tc>
                <w:tcPr>
                  <w:tcW w:w="954" w:type="dxa"/>
                  <w:vMerge/>
                  <w:vAlign w:val="center"/>
                </w:tcPr>
                <w:p w14:paraId="3C144EA7" w14:textId="77777777" w:rsidR="00BD1C43" w:rsidRDefault="00BD1C43" w:rsidP="00BD1C43">
                  <w:pPr>
                    <w:spacing w:line="220" w:lineRule="exact"/>
                    <w:rPr>
                      <w:rFonts w:ascii="宋体" w:hAnsi="宋体"/>
                      <w:sz w:val="18"/>
                      <w:szCs w:val="18"/>
                    </w:rPr>
                  </w:pPr>
                </w:p>
              </w:tc>
              <w:tc>
                <w:tcPr>
                  <w:tcW w:w="781" w:type="dxa"/>
                  <w:vAlign w:val="center"/>
                </w:tcPr>
                <w:p w14:paraId="721A34DB" w14:textId="77777777" w:rsidR="00BD1C43" w:rsidRDefault="00BD1C43" w:rsidP="00BD1C43">
                  <w:pPr>
                    <w:spacing w:line="220" w:lineRule="exact"/>
                    <w:rPr>
                      <w:rFonts w:ascii="宋体" w:hAnsi="宋体"/>
                      <w:sz w:val="18"/>
                      <w:szCs w:val="18"/>
                    </w:rPr>
                  </w:pPr>
                  <w:r>
                    <w:rPr>
                      <w:rFonts w:ascii="宋体" w:hAnsi="宋体" w:hint="eastAsia"/>
                      <w:sz w:val="18"/>
                      <w:szCs w:val="18"/>
                    </w:rPr>
                    <w:t>对象（4）</w:t>
                  </w:r>
                </w:p>
              </w:tc>
              <w:tc>
                <w:tcPr>
                  <w:tcW w:w="781" w:type="dxa"/>
                  <w:vAlign w:val="center"/>
                </w:tcPr>
                <w:p w14:paraId="726AADBE" w14:textId="77777777" w:rsidR="00BD1C43" w:rsidRDefault="00BD1C43" w:rsidP="00BD1C43">
                  <w:pPr>
                    <w:spacing w:line="220" w:lineRule="exact"/>
                    <w:rPr>
                      <w:rFonts w:ascii="宋体" w:hAnsi="宋体"/>
                      <w:sz w:val="18"/>
                      <w:szCs w:val="18"/>
                    </w:rPr>
                  </w:pPr>
                  <w:r>
                    <w:rPr>
                      <w:rFonts w:ascii="宋体" w:hAnsi="宋体" w:hint="eastAsia"/>
                      <w:sz w:val="18"/>
                      <w:szCs w:val="18"/>
                    </w:rPr>
                    <w:t>方法（5）</w:t>
                  </w:r>
                </w:p>
              </w:tc>
              <w:tc>
                <w:tcPr>
                  <w:tcW w:w="781" w:type="dxa"/>
                  <w:vAlign w:val="center"/>
                </w:tcPr>
                <w:p w14:paraId="0198395B" w14:textId="77777777" w:rsidR="00BD1C43" w:rsidRDefault="00BD1C43" w:rsidP="00BD1C43">
                  <w:pPr>
                    <w:spacing w:line="220" w:lineRule="exact"/>
                    <w:rPr>
                      <w:rFonts w:ascii="宋体" w:hAnsi="宋体"/>
                      <w:sz w:val="18"/>
                      <w:szCs w:val="18"/>
                    </w:rPr>
                  </w:pPr>
                  <w:r>
                    <w:rPr>
                      <w:rFonts w:ascii="宋体" w:hAnsi="宋体" w:hint="eastAsia"/>
                      <w:sz w:val="18"/>
                      <w:szCs w:val="18"/>
                    </w:rPr>
                    <w:t>频率（6）</w:t>
                  </w:r>
                </w:p>
              </w:tc>
              <w:tc>
                <w:tcPr>
                  <w:tcW w:w="783" w:type="dxa"/>
                  <w:vAlign w:val="center"/>
                </w:tcPr>
                <w:p w14:paraId="47DCF7C1" w14:textId="77777777" w:rsidR="00BD1C43" w:rsidRDefault="00BD1C43" w:rsidP="00BD1C43">
                  <w:pPr>
                    <w:spacing w:line="220" w:lineRule="exact"/>
                    <w:rPr>
                      <w:rFonts w:ascii="宋体" w:hAnsi="宋体"/>
                      <w:sz w:val="18"/>
                      <w:szCs w:val="18"/>
                    </w:rPr>
                  </w:pPr>
                  <w:r>
                    <w:rPr>
                      <w:rFonts w:ascii="宋体" w:hAnsi="宋体" w:hint="eastAsia"/>
                      <w:sz w:val="18"/>
                      <w:szCs w:val="18"/>
                    </w:rPr>
                    <w:t>人员（7）</w:t>
                  </w:r>
                </w:p>
              </w:tc>
              <w:tc>
                <w:tcPr>
                  <w:tcW w:w="1037" w:type="dxa"/>
                  <w:vMerge/>
                  <w:vAlign w:val="center"/>
                </w:tcPr>
                <w:p w14:paraId="03197A97" w14:textId="77777777" w:rsidR="00BD1C43" w:rsidRDefault="00BD1C43" w:rsidP="00BD1C43">
                  <w:pPr>
                    <w:spacing w:line="220" w:lineRule="exact"/>
                    <w:rPr>
                      <w:rFonts w:ascii="宋体" w:hAnsi="宋体"/>
                      <w:sz w:val="18"/>
                      <w:szCs w:val="18"/>
                    </w:rPr>
                  </w:pPr>
                </w:p>
              </w:tc>
              <w:tc>
                <w:tcPr>
                  <w:tcW w:w="922" w:type="dxa"/>
                  <w:vMerge/>
                  <w:vAlign w:val="center"/>
                </w:tcPr>
                <w:p w14:paraId="038098C6" w14:textId="77777777" w:rsidR="00BD1C43" w:rsidRDefault="00BD1C43" w:rsidP="00BD1C43">
                  <w:pPr>
                    <w:spacing w:line="220" w:lineRule="exact"/>
                    <w:rPr>
                      <w:rFonts w:ascii="宋体" w:hAnsi="宋体"/>
                      <w:sz w:val="18"/>
                      <w:szCs w:val="18"/>
                    </w:rPr>
                  </w:pPr>
                </w:p>
              </w:tc>
              <w:tc>
                <w:tcPr>
                  <w:tcW w:w="1367" w:type="dxa"/>
                  <w:vMerge/>
                  <w:vAlign w:val="center"/>
                </w:tcPr>
                <w:p w14:paraId="777193F5" w14:textId="77777777" w:rsidR="00BD1C43" w:rsidRDefault="00BD1C43" w:rsidP="00BD1C43">
                  <w:pPr>
                    <w:spacing w:line="220" w:lineRule="exact"/>
                    <w:rPr>
                      <w:rFonts w:ascii="宋体" w:hAnsi="宋体"/>
                      <w:sz w:val="18"/>
                      <w:szCs w:val="18"/>
                    </w:rPr>
                  </w:pPr>
                </w:p>
              </w:tc>
            </w:tr>
            <w:tr w:rsidR="00BD1C43" w14:paraId="5E92D78F" w14:textId="77777777" w:rsidTr="00DC5C13">
              <w:trPr>
                <w:trHeight w:val="1405"/>
              </w:trPr>
              <w:tc>
                <w:tcPr>
                  <w:tcW w:w="939" w:type="dxa"/>
                  <w:vAlign w:val="center"/>
                </w:tcPr>
                <w:p w14:paraId="2C2F4AEC" w14:textId="77777777" w:rsidR="00BD1C43" w:rsidRDefault="00BD1C43" w:rsidP="00BD1C43">
                  <w:pPr>
                    <w:spacing w:line="220" w:lineRule="exact"/>
                    <w:rPr>
                      <w:rFonts w:ascii="宋体" w:hAnsi="宋体"/>
                      <w:b/>
                      <w:sz w:val="18"/>
                      <w:szCs w:val="18"/>
                    </w:rPr>
                  </w:pPr>
                  <w:r>
                    <w:rPr>
                      <w:rFonts w:ascii="宋体" w:hAnsi="宋体" w:hint="eastAsia"/>
                      <w:b/>
                      <w:sz w:val="18"/>
                      <w:szCs w:val="18"/>
                    </w:rPr>
                    <w:t>OPRP2：配送</w:t>
                  </w:r>
                </w:p>
              </w:tc>
              <w:tc>
                <w:tcPr>
                  <w:tcW w:w="803" w:type="dxa"/>
                  <w:vAlign w:val="center"/>
                </w:tcPr>
                <w:p w14:paraId="2D5A026C" w14:textId="77777777" w:rsidR="00BD1C43" w:rsidRDefault="00BD1C43" w:rsidP="00BD1C43">
                  <w:pPr>
                    <w:spacing w:line="220" w:lineRule="exact"/>
                    <w:rPr>
                      <w:rFonts w:ascii="宋体" w:hAnsi="宋体"/>
                      <w:sz w:val="18"/>
                      <w:szCs w:val="18"/>
                    </w:rPr>
                  </w:pPr>
                  <w:r>
                    <w:rPr>
                      <w:rFonts w:ascii="宋体" w:hAnsi="宋体" w:hint="eastAsia"/>
                      <w:sz w:val="18"/>
                      <w:szCs w:val="18"/>
                    </w:rPr>
                    <w:t>病原体存活</w:t>
                  </w:r>
                </w:p>
              </w:tc>
              <w:tc>
                <w:tcPr>
                  <w:tcW w:w="954" w:type="dxa"/>
                  <w:vAlign w:val="center"/>
                </w:tcPr>
                <w:p w14:paraId="711BB609" w14:textId="77777777" w:rsidR="00BD1C43" w:rsidRDefault="00BD1C43" w:rsidP="00BD1C43">
                  <w:pPr>
                    <w:spacing w:line="220" w:lineRule="exact"/>
                    <w:rPr>
                      <w:rFonts w:ascii="宋体" w:hAnsi="宋体"/>
                      <w:sz w:val="18"/>
                      <w:szCs w:val="18"/>
                    </w:rPr>
                  </w:pPr>
                  <w:r>
                    <w:rPr>
                      <w:rFonts w:ascii="宋体" w:hAnsi="宋体" w:hint="eastAsia"/>
                      <w:sz w:val="18"/>
                      <w:szCs w:val="18"/>
                    </w:rPr>
                    <w:t>在配送交货时确认冰块未完全融化，每周测试一次产品的中心温度≤0℃</w:t>
                  </w:r>
                </w:p>
              </w:tc>
              <w:tc>
                <w:tcPr>
                  <w:tcW w:w="781" w:type="dxa"/>
                  <w:vAlign w:val="center"/>
                </w:tcPr>
                <w:p w14:paraId="4F235814" w14:textId="77777777" w:rsidR="00BD1C43" w:rsidRDefault="00BD1C43" w:rsidP="00BD1C43">
                  <w:pPr>
                    <w:spacing w:line="220" w:lineRule="exact"/>
                    <w:rPr>
                      <w:rFonts w:ascii="宋体" w:hAnsi="宋体"/>
                      <w:sz w:val="18"/>
                      <w:szCs w:val="18"/>
                    </w:rPr>
                  </w:pPr>
                  <w:r>
                    <w:rPr>
                      <w:rFonts w:ascii="宋体" w:hAnsi="宋体" w:hint="eastAsia"/>
                      <w:sz w:val="18"/>
                      <w:szCs w:val="18"/>
                    </w:rPr>
                    <w:t>区分放置并做好隔离；控制配送车辆车程、冰块是否融化</w:t>
                  </w:r>
                </w:p>
              </w:tc>
              <w:tc>
                <w:tcPr>
                  <w:tcW w:w="781" w:type="dxa"/>
                  <w:vAlign w:val="center"/>
                </w:tcPr>
                <w:p w14:paraId="19F6C4D2" w14:textId="77777777" w:rsidR="00BD1C43" w:rsidRDefault="00BD1C43" w:rsidP="00BD1C43">
                  <w:pPr>
                    <w:spacing w:line="220" w:lineRule="exact"/>
                    <w:rPr>
                      <w:rFonts w:ascii="宋体" w:hAnsi="宋体"/>
                      <w:sz w:val="18"/>
                      <w:szCs w:val="18"/>
                    </w:rPr>
                  </w:pPr>
                  <w:r>
                    <w:rPr>
                      <w:rFonts w:ascii="宋体" w:hAnsi="宋体" w:hint="eastAsia"/>
                      <w:sz w:val="18"/>
                      <w:szCs w:val="18"/>
                    </w:rPr>
                    <w:t>技能观察、温度测量</w:t>
                  </w:r>
                </w:p>
              </w:tc>
              <w:tc>
                <w:tcPr>
                  <w:tcW w:w="781" w:type="dxa"/>
                  <w:vAlign w:val="center"/>
                </w:tcPr>
                <w:p w14:paraId="2AE95FB1" w14:textId="77777777" w:rsidR="00BD1C43" w:rsidRDefault="00BD1C43" w:rsidP="00BD1C43">
                  <w:pPr>
                    <w:spacing w:line="220" w:lineRule="exact"/>
                    <w:rPr>
                      <w:rFonts w:ascii="宋体" w:hAnsi="宋体"/>
                      <w:sz w:val="18"/>
                      <w:szCs w:val="18"/>
                    </w:rPr>
                  </w:pPr>
                  <w:r>
                    <w:rPr>
                      <w:rFonts w:ascii="宋体" w:hAnsi="宋体" w:hint="eastAsia"/>
                      <w:sz w:val="18"/>
                      <w:szCs w:val="18"/>
                    </w:rPr>
                    <w:t>每车</w:t>
                  </w:r>
                </w:p>
              </w:tc>
              <w:tc>
                <w:tcPr>
                  <w:tcW w:w="783" w:type="dxa"/>
                  <w:vAlign w:val="center"/>
                </w:tcPr>
                <w:p w14:paraId="5608D401" w14:textId="77777777" w:rsidR="00BD1C43" w:rsidRDefault="00BD1C43" w:rsidP="00BD1C43">
                  <w:pPr>
                    <w:spacing w:line="220" w:lineRule="exact"/>
                    <w:rPr>
                      <w:rFonts w:ascii="宋体" w:hAnsi="宋体"/>
                      <w:sz w:val="18"/>
                      <w:szCs w:val="18"/>
                    </w:rPr>
                  </w:pPr>
                  <w:r>
                    <w:rPr>
                      <w:rFonts w:ascii="宋体" w:hAnsi="宋体" w:hint="eastAsia"/>
                      <w:sz w:val="18"/>
                      <w:szCs w:val="18"/>
                    </w:rPr>
                    <w:t>配送员</w:t>
                  </w:r>
                </w:p>
              </w:tc>
              <w:tc>
                <w:tcPr>
                  <w:tcW w:w="1037" w:type="dxa"/>
                  <w:vAlign w:val="center"/>
                </w:tcPr>
                <w:p w14:paraId="2BBA07E0" w14:textId="77777777" w:rsidR="00BD1C43" w:rsidRDefault="00BD1C43" w:rsidP="00BD1C43">
                  <w:pPr>
                    <w:spacing w:line="220" w:lineRule="exact"/>
                    <w:rPr>
                      <w:rFonts w:ascii="宋体" w:hAnsi="宋体"/>
                      <w:sz w:val="18"/>
                      <w:szCs w:val="18"/>
                    </w:rPr>
                  </w:pPr>
                  <w:r>
                    <w:rPr>
                      <w:rFonts w:ascii="宋体" w:hAnsi="宋体" w:hint="eastAsia"/>
                      <w:sz w:val="18"/>
                      <w:szCs w:val="18"/>
                    </w:rPr>
                    <w:t>确认偏离的产品，隔离待评估，延长时间或废弃</w:t>
                  </w:r>
                </w:p>
              </w:tc>
              <w:tc>
                <w:tcPr>
                  <w:tcW w:w="922" w:type="dxa"/>
                  <w:vAlign w:val="center"/>
                </w:tcPr>
                <w:p w14:paraId="1ACCEA3A" w14:textId="77777777" w:rsidR="00BD1C43" w:rsidRDefault="00BD1C43" w:rsidP="00BD1C43">
                  <w:pPr>
                    <w:spacing w:line="220" w:lineRule="exact"/>
                    <w:rPr>
                      <w:rFonts w:ascii="宋体" w:hAnsi="宋体"/>
                      <w:snapToGrid w:val="0"/>
                      <w:sz w:val="18"/>
                      <w:szCs w:val="18"/>
                    </w:rPr>
                  </w:pPr>
                  <w:r>
                    <w:rPr>
                      <w:rFonts w:ascii="宋体" w:hAnsi="宋体" w:hint="eastAsia"/>
                      <w:snapToGrid w:val="0"/>
                      <w:sz w:val="18"/>
                      <w:szCs w:val="18"/>
                    </w:rPr>
                    <w:t>查核配送记录</w:t>
                  </w:r>
                </w:p>
                <w:p w14:paraId="42428258" w14:textId="77777777" w:rsidR="00BD1C43" w:rsidRDefault="00BD1C43" w:rsidP="00BD1C43">
                  <w:pPr>
                    <w:spacing w:line="220" w:lineRule="exact"/>
                    <w:rPr>
                      <w:rFonts w:ascii="宋体" w:hAnsi="宋体"/>
                      <w:snapToGrid w:val="0"/>
                      <w:sz w:val="18"/>
                      <w:szCs w:val="18"/>
                    </w:rPr>
                  </w:pPr>
                  <w:r>
                    <w:rPr>
                      <w:rFonts w:ascii="宋体" w:hAnsi="宋体" w:hint="eastAsia"/>
                      <w:snapToGrid w:val="0"/>
                      <w:sz w:val="18"/>
                      <w:szCs w:val="18"/>
                    </w:rPr>
                    <w:t>温度计等校准，每周验证一次产品的中心温度</w:t>
                  </w:r>
                </w:p>
              </w:tc>
              <w:tc>
                <w:tcPr>
                  <w:tcW w:w="1367" w:type="dxa"/>
                  <w:vAlign w:val="center"/>
                </w:tcPr>
                <w:p w14:paraId="0C8F4A8E" w14:textId="77777777" w:rsidR="00BD1C43" w:rsidRDefault="00BD1C43" w:rsidP="00BD1C43">
                  <w:pPr>
                    <w:spacing w:line="220" w:lineRule="exact"/>
                    <w:rPr>
                      <w:rFonts w:ascii="宋体" w:hAnsi="宋体"/>
                      <w:snapToGrid w:val="0"/>
                      <w:sz w:val="18"/>
                      <w:szCs w:val="18"/>
                    </w:rPr>
                  </w:pPr>
                  <w:r>
                    <w:rPr>
                      <w:rFonts w:ascii="宋体" w:hAnsi="宋体" w:hint="eastAsia"/>
                      <w:snapToGrid w:val="0"/>
                      <w:sz w:val="18"/>
                      <w:szCs w:val="18"/>
                    </w:rPr>
                    <w:t>配送记录</w:t>
                  </w:r>
                </w:p>
                <w:p w14:paraId="702BE23B" w14:textId="77777777" w:rsidR="00BD1C43" w:rsidRDefault="00BD1C43" w:rsidP="00BD1C43">
                  <w:pPr>
                    <w:spacing w:line="220" w:lineRule="exact"/>
                    <w:rPr>
                      <w:rFonts w:ascii="宋体" w:hAnsi="宋体"/>
                      <w:snapToGrid w:val="0"/>
                      <w:sz w:val="18"/>
                      <w:szCs w:val="18"/>
                    </w:rPr>
                  </w:pPr>
                  <w:r>
                    <w:rPr>
                      <w:rFonts w:ascii="宋体" w:hAnsi="宋体" w:hint="eastAsia"/>
                      <w:snapToGrid w:val="0"/>
                      <w:sz w:val="18"/>
                      <w:szCs w:val="18"/>
                    </w:rPr>
                    <w:t>产品中心温度记录表</w:t>
                  </w:r>
                </w:p>
              </w:tc>
            </w:tr>
          </w:tbl>
          <w:p w14:paraId="7CE42BB4" w14:textId="6D687E20" w:rsidR="00BD1C43" w:rsidRDefault="00BD1C43">
            <w:pPr>
              <w:pStyle w:val="2"/>
              <w:ind w:left="0" w:firstLineChars="0" w:firstLine="0"/>
              <w:rPr>
                <w:rFonts w:ascii="Times New Roman" w:hAnsi="Times New Roman"/>
              </w:rPr>
            </w:pPr>
          </w:p>
          <w:p w14:paraId="5CBB8889" w14:textId="77777777" w:rsidR="00D266F0" w:rsidRPr="00BD1C43" w:rsidRDefault="00D266F0">
            <w:pPr>
              <w:pStyle w:val="2"/>
              <w:ind w:left="0" w:firstLineChars="0" w:firstLine="0"/>
              <w:rPr>
                <w:rFonts w:ascii="Times New Roman" w:hAnsi="Times New Roman"/>
              </w:rPr>
            </w:pPr>
          </w:p>
          <w:p w14:paraId="539A4584" w14:textId="50FFC9CF" w:rsidR="009A720D" w:rsidRDefault="00D266F0">
            <w:pPr>
              <w:spacing w:before="240" w:after="120"/>
              <w:rPr>
                <w:lang w:val="en-GB"/>
              </w:rPr>
            </w:pPr>
            <w:r>
              <w:rPr>
                <w:rFonts w:ascii="宋体" w:hAnsi="宋体" w:hint="eastAsia"/>
                <w:sz w:val="24"/>
              </w:rPr>
              <w:t>HACCP计划（CCP点）</w:t>
            </w:r>
          </w:p>
          <w:p w14:paraId="3208B37E" w14:textId="77777777" w:rsidR="00D266F0" w:rsidRDefault="00D266F0" w:rsidP="00D266F0">
            <w:pPr>
              <w:spacing w:line="276" w:lineRule="auto"/>
              <w:rPr>
                <w:rFonts w:ascii="宋体" w:hAnsi="宋体"/>
                <w:sz w:val="24"/>
              </w:rPr>
            </w:pPr>
            <w:r>
              <w:rPr>
                <w:rFonts w:ascii="宋体" w:hAnsi="宋体" w:hint="eastAsia"/>
                <w:sz w:val="24"/>
              </w:rPr>
              <w:t>冷冻、冷藏储存</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720"/>
              <w:gridCol w:w="1325"/>
              <w:gridCol w:w="820"/>
              <w:gridCol w:w="820"/>
              <w:gridCol w:w="820"/>
              <w:gridCol w:w="826"/>
              <w:gridCol w:w="820"/>
              <w:gridCol w:w="821"/>
              <w:gridCol w:w="1082"/>
            </w:tblGrid>
            <w:tr w:rsidR="00D266F0" w14:paraId="59058329" w14:textId="77777777" w:rsidTr="00DC5C13">
              <w:trPr>
                <w:trHeight w:val="155"/>
              </w:trPr>
              <w:tc>
                <w:tcPr>
                  <w:tcW w:w="984" w:type="dxa"/>
                  <w:vMerge w:val="restart"/>
                  <w:vAlign w:val="center"/>
                </w:tcPr>
                <w:p w14:paraId="12DAAA1D"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关键控制点（CCP）（1）</w:t>
                  </w:r>
                </w:p>
              </w:tc>
              <w:tc>
                <w:tcPr>
                  <w:tcW w:w="720" w:type="dxa"/>
                  <w:vMerge w:val="restart"/>
                  <w:vAlign w:val="center"/>
                </w:tcPr>
                <w:p w14:paraId="69BCDCFF"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显著危害（2）</w:t>
                  </w:r>
                </w:p>
              </w:tc>
              <w:tc>
                <w:tcPr>
                  <w:tcW w:w="1325" w:type="dxa"/>
                  <w:vMerge w:val="restart"/>
                  <w:vAlign w:val="center"/>
                </w:tcPr>
                <w:p w14:paraId="0D7700E6"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关键限值（3）</w:t>
                  </w:r>
                </w:p>
              </w:tc>
              <w:tc>
                <w:tcPr>
                  <w:tcW w:w="3286" w:type="dxa"/>
                  <w:gridSpan w:val="4"/>
                  <w:vAlign w:val="center"/>
                </w:tcPr>
                <w:p w14:paraId="296A3E5D"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监控</w:t>
                  </w:r>
                </w:p>
              </w:tc>
              <w:tc>
                <w:tcPr>
                  <w:tcW w:w="820" w:type="dxa"/>
                  <w:vMerge w:val="restart"/>
                  <w:vAlign w:val="center"/>
                </w:tcPr>
                <w:p w14:paraId="6BE74236"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纠偏行动        （8）</w:t>
                  </w:r>
                </w:p>
              </w:tc>
              <w:tc>
                <w:tcPr>
                  <w:tcW w:w="821" w:type="dxa"/>
                  <w:vMerge w:val="restart"/>
                  <w:vAlign w:val="center"/>
                </w:tcPr>
                <w:p w14:paraId="21E3F5F3"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验证</w:t>
                  </w:r>
                </w:p>
                <w:p w14:paraId="415F2725"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（9）</w:t>
                  </w:r>
                </w:p>
              </w:tc>
              <w:tc>
                <w:tcPr>
                  <w:tcW w:w="1082" w:type="dxa"/>
                  <w:vMerge w:val="restart"/>
                  <w:vAlign w:val="center"/>
                </w:tcPr>
                <w:p w14:paraId="7A6D954C"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记录（10）</w:t>
                  </w:r>
                </w:p>
              </w:tc>
            </w:tr>
            <w:tr w:rsidR="00D266F0" w14:paraId="2E7A842D" w14:textId="77777777" w:rsidTr="00DC5C13">
              <w:trPr>
                <w:trHeight w:val="184"/>
              </w:trPr>
              <w:tc>
                <w:tcPr>
                  <w:tcW w:w="984" w:type="dxa"/>
                  <w:vMerge/>
                  <w:vAlign w:val="center"/>
                </w:tcPr>
                <w:p w14:paraId="4385B428" w14:textId="77777777" w:rsidR="00D266F0" w:rsidRDefault="00D266F0" w:rsidP="00D266F0">
                  <w:pPr>
                    <w:spacing w:line="220" w:lineRule="exact"/>
                    <w:jc w:val="center"/>
                    <w:rPr>
                      <w:rFonts w:ascii="宋体" w:hAnsi="宋体"/>
                      <w:sz w:val="18"/>
                      <w:szCs w:val="18"/>
                    </w:rPr>
                  </w:pPr>
                </w:p>
              </w:tc>
              <w:tc>
                <w:tcPr>
                  <w:tcW w:w="720" w:type="dxa"/>
                  <w:vMerge/>
                  <w:vAlign w:val="center"/>
                </w:tcPr>
                <w:p w14:paraId="7B5D2A76" w14:textId="77777777" w:rsidR="00D266F0" w:rsidRDefault="00D266F0" w:rsidP="00D266F0">
                  <w:pPr>
                    <w:spacing w:line="220" w:lineRule="exact"/>
                    <w:jc w:val="center"/>
                    <w:rPr>
                      <w:rFonts w:ascii="宋体" w:hAnsi="宋体"/>
                      <w:sz w:val="18"/>
                      <w:szCs w:val="18"/>
                    </w:rPr>
                  </w:pPr>
                </w:p>
              </w:tc>
              <w:tc>
                <w:tcPr>
                  <w:tcW w:w="1325" w:type="dxa"/>
                  <w:vMerge/>
                  <w:vAlign w:val="center"/>
                </w:tcPr>
                <w:p w14:paraId="4032D918" w14:textId="77777777" w:rsidR="00D266F0" w:rsidRDefault="00D266F0" w:rsidP="00D266F0">
                  <w:pPr>
                    <w:spacing w:line="220" w:lineRule="exact"/>
                    <w:jc w:val="center"/>
                    <w:rPr>
                      <w:rFonts w:ascii="宋体" w:hAnsi="宋体"/>
                      <w:sz w:val="18"/>
                      <w:szCs w:val="18"/>
                    </w:rPr>
                  </w:pPr>
                </w:p>
              </w:tc>
              <w:tc>
                <w:tcPr>
                  <w:tcW w:w="820" w:type="dxa"/>
                  <w:vAlign w:val="center"/>
                </w:tcPr>
                <w:p w14:paraId="79BF3AAB"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对象（4）</w:t>
                  </w:r>
                </w:p>
              </w:tc>
              <w:tc>
                <w:tcPr>
                  <w:tcW w:w="820" w:type="dxa"/>
                  <w:vAlign w:val="center"/>
                </w:tcPr>
                <w:p w14:paraId="383AA0DE"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方法（5）</w:t>
                  </w:r>
                </w:p>
              </w:tc>
              <w:tc>
                <w:tcPr>
                  <w:tcW w:w="820" w:type="dxa"/>
                  <w:vAlign w:val="center"/>
                </w:tcPr>
                <w:p w14:paraId="3C3A2A1C"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频率（6）</w:t>
                  </w:r>
                </w:p>
              </w:tc>
              <w:tc>
                <w:tcPr>
                  <w:tcW w:w="825" w:type="dxa"/>
                  <w:vAlign w:val="center"/>
                </w:tcPr>
                <w:p w14:paraId="1E6E3643"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人员（7）</w:t>
                  </w:r>
                </w:p>
              </w:tc>
              <w:tc>
                <w:tcPr>
                  <w:tcW w:w="820" w:type="dxa"/>
                  <w:vMerge/>
                  <w:vAlign w:val="center"/>
                </w:tcPr>
                <w:p w14:paraId="052463C3" w14:textId="77777777" w:rsidR="00D266F0" w:rsidRDefault="00D266F0" w:rsidP="00D266F0">
                  <w:pPr>
                    <w:spacing w:line="220" w:lineRule="exact"/>
                    <w:jc w:val="center"/>
                    <w:rPr>
                      <w:rFonts w:ascii="宋体" w:hAnsi="宋体"/>
                      <w:sz w:val="18"/>
                      <w:szCs w:val="18"/>
                    </w:rPr>
                  </w:pPr>
                </w:p>
              </w:tc>
              <w:tc>
                <w:tcPr>
                  <w:tcW w:w="821" w:type="dxa"/>
                  <w:vMerge/>
                  <w:vAlign w:val="center"/>
                </w:tcPr>
                <w:p w14:paraId="6013E4E3" w14:textId="77777777" w:rsidR="00D266F0" w:rsidRDefault="00D266F0" w:rsidP="00D266F0">
                  <w:pPr>
                    <w:spacing w:line="220" w:lineRule="exact"/>
                    <w:jc w:val="center"/>
                    <w:rPr>
                      <w:rFonts w:ascii="宋体" w:hAnsi="宋体"/>
                      <w:sz w:val="18"/>
                      <w:szCs w:val="18"/>
                    </w:rPr>
                  </w:pPr>
                </w:p>
              </w:tc>
              <w:tc>
                <w:tcPr>
                  <w:tcW w:w="1082" w:type="dxa"/>
                  <w:vMerge/>
                  <w:vAlign w:val="center"/>
                </w:tcPr>
                <w:p w14:paraId="7640C961" w14:textId="77777777" w:rsidR="00D266F0" w:rsidRDefault="00D266F0" w:rsidP="00D266F0">
                  <w:pPr>
                    <w:spacing w:line="220" w:lineRule="exact"/>
                    <w:jc w:val="center"/>
                    <w:rPr>
                      <w:rFonts w:ascii="宋体" w:hAnsi="宋体"/>
                      <w:sz w:val="18"/>
                      <w:szCs w:val="18"/>
                    </w:rPr>
                  </w:pPr>
                </w:p>
              </w:tc>
            </w:tr>
            <w:tr w:rsidR="00D266F0" w14:paraId="6058F7D8" w14:textId="77777777" w:rsidTr="00DC5C13">
              <w:trPr>
                <w:trHeight w:val="826"/>
              </w:trPr>
              <w:tc>
                <w:tcPr>
                  <w:tcW w:w="984" w:type="dxa"/>
                  <w:vAlign w:val="center"/>
                </w:tcPr>
                <w:p w14:paraId="2D2D8897" w14:textId="77777777" w:rsidR="00D266F0" w:rsidRDefault="00D266F0" w:rsidP="00D266F0">
                  <w:pPr>
                    <w:spacing w:line="220" w:lineRule="exact"/>
                    <w:jc w:val="center"/>
                    <w:rPr>
                      <w:rFonts w:ascii="宋体" w:hAnsi="宋体"/>
                      <w:b/>
                      <w:sz w:val="18"/>
                      <w:szCs w:val="18"/>
                    </w:rPr>
                  </w:pPr>
                  <w:r>
                    <w:rPr>
                      <w:rFonts w:ascii="宋体" w:hAnsi="宋体" w:hint="eastAsia"/>
                      <w:b/>
                      <w:sz w:val="18"/>
                      <w:szCs w:val="18"/>
                    </w:rPr>
                    <w:t>CCP1：</w:t>
                  </w:r>
                </w:p>
                <w:p w14:paraId="46DDE551" w14:textId="77777777" w:rsidR="00D266F0" w:rsidRDefault="00D266F0" w:rsidP="00D266F0">
                  <w:pPr>
                    <w:spacing w:line="220" w:lineRule="exact"/>
                    <w:jc w:val="center"/>
                    <w:rPr>
                      <w:rFonts w:ascii="宋体" w:hAnsi="宋体"/>
                      <w:sz w:val="18"/>
                      <w:szCs w:val="18"/>
                    </w:rPr>
                  </w:pPr>
                  <w:r>
                    <w:rPr>
                      <w:rFonts w:ascii="宋体" w:hAnsi="宋体" w:hint="eastAsia"/>
                      <w:b/>
                      <w:sz w:val="18"/>
                      <w:szCs w:val="18"/>
                    </w:rPr>
                    <w:t>冷冻、冷藏储存</w:t>
                  </w:r>
                </w:p>
              </w:tc>
              <w:tc>
                <w:tcPr>
                  <w:tcW w:w="720" w:type="dxa"/>
                  <w:vAlign w:val="center"/>
                </w:tcPr>
                <w:p w14:paraId="49B333CF"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病原体存活</w:t>
                  </w:r>
                </w:p>
              </w:tc>
              <w:tc>
                <w:tcPr>
                  <w:tcW w:w="1325" w:type="dxa"/>
                  <w:vAlign w:val="center"/>
                </w:tcPr>
                <w:p w14:paraId="7AD76ECD"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如需暂存时，冻结库温度</w:t>
                  </w:r>
                </w:p>
                <w:p w14:paraId="35C2B02D"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-15~-20℃以下。冷藏库温度保持-5~0℃。</w:t>
                  </w:r>
                </w:p>
              </w:tc>
              <w:tc>
                <w:tcPr>
                  <w:tcW w:w="820" w:type="dxa"/>
                  <w:vAlign w:val="center"/>
                </w:tcPr>
                <w:p w14:paraId="08ED7203" w14:textId="77777777" w:rsidR="00D266F0" w:rsidRDefault="00D266F0" w:rsidP="00D266F0">
                  <w:pPr>
                    <w:spacing w:line="220" w:lineRule="exact"/>
                    <w:rPr>
                      <w:rFonts w:ascii="宋体" w:hAnsi="宋体"/>
                      <w:sz w:val="18"/>
                      <w:szCs w:val="18"/>
                    </w:rPr>
                  </w:pPr>
                  <w:r>
                    <w:rPr>
                      <w:rFonts w:ascii="宋体" w:hAnsi="宋体" w:hint="eastAsia"/>
                      <w:sz w:val="18"/>
                      <w:szCs w:val="18"/>
                    </w:rPr>
                    <w:t>区分放置并隔离，冷库温度</w:t>
                  </w:r>
                </w:p>
              </w:tc>
              <w:tc>
                <w:tcPr>
                  <w:tcW w:w="820" w:type="dxa"/>
                  <w:vAlign w:val="center"/>
                </w:tcPr>
                <w:p w14:paraId="183B9164"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观察</w:t>
                  </w:r>
                </w:p>
              </w:tc>
              <w:tc>
                <w:tcPr>
                  <w:tcW w:w="820" w:type="dxa"/>
                  <w:vAlign w:val="center"/>
                </w:tcPr>
                <w:p w14:paraId="40457AED"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每天</w:t>
                  </w:r>
                </w:p>
              </w:tc>
              <w:tc>
                <w:tcPr>
                  <w:tcW w:w="825" w:type="dxa"/>
                  <w:vAlign w:val="center"/>
                </w:tcPr>
                <w:p w14:paraId="4489A885"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仓管员</w:t>
                  </w:r>
                </w:p>
              </w:tc>
              <w:tc>
                <w:tcPr>
                  <w:tcW w:w="820" w:type="dxa"/>
                  <w:vAlign w:val="center"/>
                </w:tcPr>
                <w:p w14:paraId="7012C8A9" w14:textId="77777777" w:rsidR="00D266F0" w:rsidRDefault="00D266F0" w:rsidP="00D266F0">
                  <w:pPr>
                    <w:spacing w:line="220" w:lineRule="exact"/>
                    <w:jc w:val="center"/>
                    <w:rPr>
                      <w:rFonts w:ascii="宋体" w:hAnsi="宋体"/>
                      <w:sz w:val="18"/>
                      <w:szCs w:val="18"/>
                    </w:rPr>
                  </w:pPr>
                  <w:r>
                    <w:rPr>
                      <w:rFonts w:ascii="宋体" w:hAnsi="宋体" w:hint="eastAsia"/>
                      <w:sz w:val="18"/>
                      <w:szCs w:val="18"/>
                    </w:rPr>
                    <w:t>对冷藏室设备维护或加冰暂处理</w:t>
                  </w:r>
                </w:p>
              </w:tc>
              <w:tc>
                <w:tcPr>
                  <w:tcW w:w="821" w:type="dxa"/>
                  <w:vAlign w:val="center"/>
                </w:tcPr>
                <w:p w14:paraId="1BA8ED23" w14:textId="77777777" w:rsidR="00D266F0" w:rsidRDefault="00D266F0" w:rsidP="00D266F0">
                  <w:pPr>
                    <w:spacing w:line="220" w:lineRule="exact"/>
                    <w:jc w:val="center"/>
                    <w:rPr>
                      <w:rFonts w:ascii="宋体" w:hAnsi="宋体"/>
                      <w:snapToGrid w:val="0"/>
                      <w:sz w:val="18"/>
                      <w:szCs w:val="18"/>
                    </w:rPr>
                  </w:pPr>
                  <w:r>
                    <w:rPr>
                      <w:rFonts w:ascii="宋体" w:hAnsi="宋体" w:hint="eastAsia"/>
                      <w:snapToGrid w:val="0"/>
                      <w:sz w:val="18"/>
                      <w:szCs w:val="18"/>
                    </w:rPr>
                    <w:t xml:space="preserve">温湿度记表；冷藏室巡查录 </w:t>
                  </w:r>
                </w:p>
              </w:tc>
              <w:tc>
                <w:tcPr>
                  <w:tcW w:w="1082" w:type="dxa"/>
                  <w:vAlign w:val="center"/>
                </w:tcPr>
                <w:p w14:paraId="3A9E275D" w14:textId="77777777" w:rsidR="00D266F0" w:rsidRDefault="00D266F0" w:rsidP="00D266F0">
                  <w:pPr>
                    <w:spacing w:line="220" w:lineRule="exact"/>
                    <w:jc w:val="center"/>
                    <w:rPr>
                      <w:rFonts w:ascii="宋体" w:hAnsi="宋体"/>
                      <w:snapToGrid w:val="0"/>
                      <w:sz w:val="18"/>
                      <w:szCs w:val="18"/>
                    </w:rPr>
                  </w:pPr>
                  <w:r>
                    <w:rPr>
                      <w:rFonts w:ascii="宋体" w:hAnsi="宋体" w:hint="eastAsia"/>
                      <w:snapToGrid w:val="0"/>
                      <w:sz w:val="18"/>
                      <w:szCs w:val="18"/>
                    </w:rPr>
                    <w:t>冷库巡查记录表</w:t>
                  </w:r>
                </w:p>
              </w:tc>
            </w:tr>
          </w:tbl>
          <w:p w14:paraId="69678760" w14:textId="77777777" w:rsidR="009A720D" w:rsidRDefault="009A720D"/>
        </w:tc>
        <w:tc>
          <w:tcPr>
            <w:tcW w:w="1590" w:type="dxa"/>
            <w:gridSpan w:val="2"/>
            <w:vMerge/>
            <w:shd w:val="clear" w:color="auto" w:fill="auto"/>
          </w:tcPr>
          <w:p w14:paraId="43C14E88" w14:textId="77777777" w:rsidR="009A720D" w:rsidRDefault="009A720D"/>
        </w:tc>
      </w:tr>
      <w:tr w:rsidR="009A720D" w14:paraId="6A2AFC8D" w14:textId="77777777">
        <w:trPr>
          <w:gridBefore w:val="1"/>
          <w:wBefore w:w="9" w:type="dxa"/>
          <w:trHeight w:val="1057"/>
        </w:trPr>
        <w:tc>
          <w:tcPr>
            <w:tcW w:w="2174" w:type="dxa"/>
            <w:vMerge/>
            <w:shd w:val="clear" w:color="auto" w:fill="auto"/>
          </w:tcPr>
          <w:p w14:paraId="02189A9D" w14:textId="77777777" w:rsidR="009A720D" w:rsidRDefault="009A720D"/>
        </w:tc>
        <w:tc>
          <w:tcPr>
            <w:tcW w:w="936" w:type="dxa"/>
            <w:gridSpan w:val="2"/>
            <w:shd w:val="clear" w:color="auto" w:fill="auto"/>
          </w:tcPr>
          <w:p w14:paraId="04F01CA1" w14:textId="77777777" w:rsidR="009A720D" w:rsidRDefault="00EE5BF9">
            <w:r>
              <w:t xml:space="preserve">8.5.4.4 </w:t>
            </w:r>
            <w:r>
              <w:t>超出关键限值或行动限值采取的措施</w:t>
            </w:r>
          </w:p>
          <w:p w14:paraId="0A870AAF" w14:textId="77777777" w:rsidR="009A720D" w:rsidRDefault="009A720D"/>
        </w:tc>
        <w:tc>
          <w:tcPr>
            <w:tcW w:w="745" w:type="dxa"/>
            <w:shd w:val="clear" w:color="auto" w:fill="auto"/>
          </w:tcPr>
          <w:p w14:paraId="79B19CE6" w14:textId="77777777" w:rsidR="009A720D" w:rsidRDefault="009A720D"/>
        </w:tc>
        <w:tc>
          <w:tcPr>
            <w:tcW w:w="9255" w:type="dxa"/>
            <w:shd w:val="clear" w:color="auto" w:fill="auto"/>
          </w:tcPr>
          <w:p w14:paraId="2DDD237D" w14:textId="77777777" w:rsidR="009A720D" w:rsidRDefault="00EE5BF9">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9A720D" w14:paraId="2A24CD00" w14:textId="77777777">
              <w:tc>
                <w:tcPr>
                  <w:tcW w:w="1507" w:type="dxa"/>
                </w:tcPr>
                <w:p w14:paraId="17A72FA1" w14:textId="77777777" w:rsidR="009A720D" w:rsidRDefault="00EE5BF9">
                  <w:r>
                    <w:t>发生日期</w:t>
                  </w:r>
                </w:p>
              </w:tc>
              <w:tc>
                <w:tcPr>
                  <w:tcW w:w="1507" w:type="dxa"/>
                </w:tcPr>
                <w:p w14:paraId="03DAF654" w14:textId="77777777" w:rsidR="009A720D" w:rsidRDefault="00EE5BF9">
                  <w:r>
                    <w:t>潜在不安全产品未放行</w:t>
                  </w:r>
                </w:p>
              </w:tc>
              <w:tc>
                <w:tcPr>
                  <w:tcW w:w="1770" w:type="dxa"/>
                </w:tcPr>
                <w:p w14:paraId="0228A8E5" w14:textId="77777777" w:rsidR="009A720D" w:rsidRDefault="00EE5BF9">
                  <w:r>
                    <w:t>不符合的原因</w:t>
                  </w:r>
                </w:p>
              </w:tc>
              <w:tc>
                <w:tcPr>
                  <w:tcW w:w="2810" w:type="dxa"/>
                </w:tcPr>
                <w:p w14:paraId="6CE40B64" w14:textId="77777777" w:rsidR="009A720D" w:rsidRDefault="00EE5BF9">
                  <w:r>
                    <w:t>使</w:t>
                  </w:r>
                  <w:r>
                    <w:t>CCP</w:t>
                  </w:r>
                  <w:r>
                    <w:t>和</w:t>
                  </w:r>
                  <w:r>
                    <w:t>OPRP</w:t>
                  </w:r>
                  <w:r>
                    <w:t>控制的参数回到关键限值或行动限值内</w:t>
                  </w:r>
                </w:p>
              </w:tc>
              <w:tc>
                <w:tcPr>
                  <w:tcW w:w="1449" w:type="dxa"/>
                </w:tcPr>
                <w:p w14:paraId="0395EFFF" w14:textId="77777777" w:rsidR="009A720D" w:rsidRDefault="00EE5BF9">
                  <w:r>
                    <w:t>防止再次发生措施</w:t>
                  </w:r>
                </w:p>
              </w:tc>
            </w:tr>
            <w:tr w:rsidR="009A720D" w14:paraId="6C5130D2" w14:textId="77777777">
              <w:tc>
                <w:tcPr>
                  <w:tcW w:w="1507" w:type="dxa"/>
                </w:tcPr>
                <w:p w14:paraId="60D937CA" w14:textId="77777777" w:rsidR="009A720D" w:rsidRDefault="00EE5BF9">
                  <w:r>
                    <w:t>——</w:t>
                  </w:r>
                </w:p>
              </w:tc>
              <w:tc>
                <w:tcPr>
                  <w:tcW w:w="1507" w:type="dxa"/>
                </w:tcPr>
                <w:p w14:paraId="083E2278" w14:textId="77777777" w:rsidR="009A720D" w:rsidRDefault="00EE5BF9">
                  <w:r>
                    <w:sym w:font="Wingdings" w:char="00A8"/>
                  </w:r>
                  <w:r>
                    <w:t>是</w:t>
                  </w:r>
                  <w:r>
                    <w:t xml:space="preserve">  </w:t>
                  </w:r>
                  <w:r>
                    <w:sym w:font="Wingdings" w:char="00A8"/>
                  </w:r>
                  <w:r>
                    <w:t>否</w:t>
                  </w:r>
                </w:p>
              </w:tc>
              <w:tc>
                <w:tcPr>
                  <w:tcW w:w="1770" w:type="dxa"/>
                </w:tcPr>
                <w:p w14:paraId="52BD0027" w14:textId="77777777" w:rsidR="009A720D" w:rsidRDefault="009A720D"/>
              </w:tc>
              <w:tc>
                <w:tcPr>
                  <w:tcW w:w="2810" w:type="dxa"/>
                </w:tcPr>
                <w:p w14:paraId="37BBB89A" w14:textId="77777777" w:rsidR="009A720D" w:rsidRDefault="009A720D"/>
              </w:tc>
              <w:tc>
                <w:tcPr>
                  <w:tcW w:w="1449" w:type="dxa"/>
                </w:tcPr>
                <w:p w14:paraId="37A5BD05" w14:textId="77777777" w:rsidR="009A720D" w:rsidRDefault="009A720D"/>
              </w:tc>
            </w:tr>
            <w:tr w:rsidR="009A720D" w14:paraId="18596267" w14:textId="77777777">
              <w:tc>
                <w:tcPr>
                  <w:tcW w:w="1507" w:type="dxa"/>
                </w:tcPr>
                <w:p w14:paraId="01CAD77D" w14:textId="77777777" w:rsidR="009A720D" w:rsidRDefault="009A720D"/>
              </w:tc>
              <w:tc>
                <w:tcPr>
                  <w:tcW w:w="1507" w:type="dxa"/>
                </w:tcPr>
                <w:p w14:paraId="5DB978CD" w14:textId="77777777" w:rsidR="009A720D" w:rsidRDefault="00EE5BF9">
                  <w:r>
                    <w:sym w:font="Wingdings" w:char="00A8"/>
                  </w:r>
                  <w:r>
                    <w:t>是</w:t>
                  </w:r>
                  <w:r>
                    <w:t xml:space="preserve">  </w:t>
                  </w:r>
                  <w:r>
                    <w:sym w:font="Wingdings" w:char="00A8"/>
                  </w:r>
                  <w:r>
                    <w:t>否</w:t>
                  </w:r>
                </w:p>
              </w:tc>
              <w:tc>
                <w:tcPr>
                  <w:tcW w:w="1770" w:type="dxa"/>
                </w:tcPr>
                <w:p w14:paraId="2F5C38A0" w14:textId="77777777" w:rsidR="009A720D" w:rsidRDefault="009A720D"/>
              </w:tc>
              <w:tc>
                <w:tcPr>
                  <w:tcW w:w="2810" w:type="dxa"/>
                </w:tcPr>
                <w:p w14:paraId="7FF52F08" w14:textId="77777777" w:rsidR="009A720D" w:rsidRDefault="009A720D"/>
              </w:tc>
              <w:tc>
                <w:tcPr>
                  <w:tcW w:w="1449" w:type="dxa"/>
                </w:tcPr>
                <w:p w14:paraId="7C1A4F19" w14:textId="77777777" w:rsidR="009A720D" w:rsidRDefault="009A720D"/>
              </w:tc>
            </w:tr>
            <w:tr w:rsidR="009A720D" w14:paraId="208EBA8B" w14:textId="77777777">
              <w:tc>
                <w:tcPr>
                  <w:tcW w:w="1507" w:type="dxa"/>
                </w:tcPr>
                <w:p w14:paraId="3820C7AF" w14:textId="77777777" w:rsidR="009A720D" w:rsidRDefault="009A720D"/>
              </w:tc>
              <w:tc>
                <w:tcPr>
                  <w:tcW w:w="1507" w:type="dxa"/>
                </w:tcPr>
                <w:p w14:paraId="5C995C3D" w14:textId="77777777" w:rsidR="009A720D" w:rsidRDefault="00EE5BF9">
                  <w:r>
                    <w:sym w:font="Wingdings" w:char="00A8"/>
                  </w:r>
                  <w:r>
                    <w:t>是</w:t>
                  </w:r>
                  <w:r>
                    <w:t xml:space="preserve">  </w:t>
                  </w:r>
                  <w:r>
                    <w:sym w:font="Wingdings" w:char="00A8"/>
                  </w:r>
                  <w:r>
                    <w:t>否</w:t>
                  </w:r>
                </w:p>
              </w:tc>
              <w:tc>
                <w:tcPr>
                  <w:tcW w:w="1770" w:type="dxa"/>
                </w:tcPr>
                <w:p w14:paraId="02747DEF" w14:textId="77777777" w:rsidR="009A720D" w:rsidRDefault="009A720D"/>
              </w:tc>
              <w:tc>
                <w:tcPr>
                  <w:tcW w:w="2810" w:type="dxa"/>
                </w:tcPr>
                <w:p w14:paraId="4A0FF145" w14:textId="77777777" w:rsidR="009A720D" w:rsidRDefault="009A720D"/>
              </w:tc>
              <w:tc>
                <w:tcPr>
                  <w:tcW w:w="1449" w:type="dxa"/>
                </w:tcPr>
                <w:p w14:paraId="60A7CDCA" w14:textId="77777777" w:rsidR="009A720D" w:rsidRDefault="009A720D"/>
              </w:tc>
            </w:tr>
          </w:tbl>
          <w:p w14:paraId="1E971926" w14:textId="77777777" w:rsidR="009A720D" w:rsidRDefault="009A720D"/>
          <w:p w14:paraId="25AC988E" w14:textId="77777777" w:rsidR="009A720D" w:rsidRDefault="00EE5BF9">
            <w:r>
              <w:t>组织超出行动限值或行动限值时所采取的纠正（见</w:t>
            </w:r>
            <w:r>
              <w:t>8.9.2</w:t>
            </w:r>
            <w:r>
              <w:t>）和纠正措施（见</w:t>
            </w:r>
            <w:r>
              <w:t>8.9.3</w:t>
            </w:r>
            <w:r>
              <w:t>）。</w:t>
            </w:r>
          </w:p>
          <w:p w14:paraId="69653994" w14:textId="77777777" w:rsidR="009A720D" w:rsidRDefault="009A720D"/>
        </w:tc>
        <w:tc>
          <w:tcPr>
            <w:tcW w:w="1590" w:type="dxa"/>
            <w:gridSpan w:val="2"/>
            <w:shd w:val="clear" w:color="auto" w:fill="auto"/>
          </w:tcPr>
          <w:p w14:paraId="6B5ED33B" w14:textId="77777777" w:rsidR="009A720D" w:rsidRDefault="00EE5BF9">
            <w:r>
              <w:sym w:font="Wingdings" w:char="00FE"/>
            </w:r>
            <w:r>
              <w:t>符合</w:t>
            </w:r>
          </w:p>
          <w:p w14:paraId="2FDA70ED" w14:textId="77777777" w:rsidR="009A720D" w:rsidRDefault="00EE5BF9">
            <w:r>
              <w:sym w:font="Wingdings" w:char="00A8"/>
            </w:r>
            <w:r>
              <w:t>不符合</w:t>
            </w:r>
          </w:p>
        </w:tc>
      </w:tr>
      <w:tr w:rsidR="009A720D" w14:paraId="07F3B62E" w14:textId="77777777">
        <w:trPr>
          <w:gridBefore w:val="1"/>
          <w:wBefore w:w="9" w:type="dxa"/>
          <w:trHeight w:val="3794"/>
        </w:trPr>
        <w:tc>
          <w:tcPr>
            <w:tcW w:w="2174" w:type="dxa"/>
            <w:vMerge/>
            <w:shd w:val="clear" w:color="auto" w:fill="auto"/>
          </w:tcPr>
          <w:p w14:paraId="0E279FDE" w14:textId="77777777" w:rsidR="009A720D" w:rsidRDefault="009A720D"/>
        </w:tc>
        <w:tc>
          <w:tcPr>
            <w:tcW w:w="936" w:type="dxa"/>
            <w:gridSpan w:val="2"/>
            <w:shd w:val="clear" w:color="auto" w:fill="auto"/>
          </w:tcPr>
          <w:p w14:paraId="212CB7AE" w14:textId="77777777" w:rsidR="009A720D" w:rsidRDefault="00EE5BF9">
            <w:r>
              <w:t>8.5.4.5</w:t>
            </w:r>
            <w:r>
              <w:t>实施危害控制计划</w:t>
            </w:r>
          </w:p>
          <w:p w14:paraId="4B8F523F" w14:textId="77777777" w:rsidR="009A720D" w:rsidRDefault="009A720D"/>
        </w:tc>
        <w:tc>
          <w:tcPr>
            <w:tcW w:w="745" w:type="dxa"/>
            <w:shd w:val="clear" w:color="auto" w:fill="auto"/>
          </w:tcPr>
          <w:p w14:paraId="54531207" w14:textId="77777777" w:rsidR="009A720D" w:rsidRDefault="00EE5BF9">
            <w:r>
              <w:t>现场查看</w:t>
            </w:r>
          </w:p>
        </w:tc>
        <w:tc>
          <w:tcPr>
            <w:tcW w:w="9255" w:type="dxa"/>
            <w:shd w:val="clear" w:color="auto" w:fill="auto"/>
          </w:tcPr>
          <w:p w14:paraId="11E779E7" w14:textId="77777777" w:rsidR="009A720D" w:rsidRDefault="00EE5BF9">
            <w:r>
              <w:t>OPRP</w:t>
            </w:r>
            <w:r>
              <w:t>的实施情况：</w:t>
            </w:r>
            <w:r>
              <w:rPr>
                <w:b/>
                <w:bCs/>
              </w:rPr>
              <w:t xml:space="preserve"> </w:t>
            </w:r>
          </w:p>
          <w:tbl>
            <w:tblPr>
              <w:tblStyle w:val="ab"/>
              <w:tblW w:w="9043" w:type="dxa"/>
              <w:tblLayout w:type="fixed"/>
              <w:tblLook w:val="04A0" w:firstRow="1" w:lastRow="0" w:firstColumn="1" w:lastColumn="0" w:noHBand="0" w:noVBand="1"/>
            </w:tblPr>
            <w:tblGrid>
              <w:gridCol w:w="924"/>
              <w:gridCol w:w="1588"/>
              <w:gridCol w:w="1701"/>
              <w:gridCol w:w="2087"/>
              <w:gridCol w:w="1394"/>
              <w:gridCol w:w="1349"/>
            </w:tblGrid>
            <w:tr w:rsidR="009A720D" w14:paraId="5D616CAD" w14:textId="77777777">
              <w:tc>
                <w:tcPr>
                  <w:tcW w:w="924" w:type="dxa"/>
                </w:tcPr>
                <w:p w14:paraId="783C40D9" w14:textId="77777777" w:rsidR="009A720D" w:rsidRDefault="009A720D"/>
              </w:tc>
              <w:tc>
                <w:tcPr>
                  <w:tcW w:w="1588" w:type="dxa"/>
                </w:tcPr>
                <w:p w14:paraId="3A90ABEF" w14:textId="77777777" w:rsidR="009A720D" w:rsidRDefault="00EE5BF9">
                  <w:r>
                    <w:t>地点</w:t>
                  </w:r>
                </w:p>
              </w:tc>
              <w:tc>
                <w:tcPr>
                  <w:tcW w:w="1701" w:type="dxa"/>
                </w:tcPr>
                <w:p w14:paraId="5B20C744" w14:textId="77777777" w:rsidR="009A720D" w:rsidRDefault="00EE5BF9">
                  <w:r>
                    <w:t>操作限值</w:t>
                  </w:r>
                </w:p>
              </w:tc>
              <w:tc>
                <w:tcPr>
                  <w:tcW w:w="2087" w:type="dxa"/>
                </w:tcPr>
                <w:p w14:paraId="13895492" w14:textId="77777777" w:rsidR="009A720D" w:rsidRDefault="00EE5BF9">
                  <w:r>
                    <w:t>记录情况</w:t>
                  </w:r>
                </w:p>
              </w:tc>
              <w:tc>
                <w:tcPr>
                  <w:tcW w:w="1394" w:type="dxa"/>
                </w:tcPr>
                <w:p w14:paraId="167E28DA" w14:textId="77777777" w:rsidR="009A720D" w:rsidRDefault="00EE5BF9">
                  <w:r>
                    <w:t>现场显示</w:t>
                  </w:r>
                </w:p>
              </w:tc>
              <w:tc>
                <w:tcPr>
                  <w:tcW w:w="1349" w:type="dxa"/>
                </w:tcPr>
                <w:p w14:paraId="00F1F570" w14:textId="77777777" w:rsidR="009A720D" w:rsidRDefault="00EE5BF9">
                  <w:r>
                    <w:t>结论</w:t>
                  </w:r>
                </w:p>
              </w:tc>
            </w:tr>
            <w:tr w:rsidR="009A720D" w14:paraId="38795810" w14:textId="77777777">
              <w:trPr>
                <w:trHeight w:val="935"/>
              </w:trPr>
              <w:tc>
                <w:tcPr>
                  <w:tcW w:w="924" w:type="dxa"/>
                </w:tcPr>
                <w:p w14:paraId="7D932261" w14:textId="77777777" w:rsidR="009A720D" w:rsidRDefault="00EE5BF9">
                  <w:r>
                    <w:t>OPRP1</w:t>
                  </w:r>
                </w:p>
              </w:tc>
              <w:tc>
                <w:tcPr>
                  <w:tcW w:w="1588" w:type="dxa"/>
                </w:tcPr>
                <w:p w14:paraId="109AE05F" w14:textId="77777777" w:rsidR="009A720D" w:rsidRDefault="009A720D"/>
              </w:tc>
              <w:tc>
                <w:tcPr>
                  <w:tcW w:w="1701" w:type="dxa"/>
                </w:tcPr>
                <w:p w14:paraId="209E5D2D" w14:textId="77777777" w:rsidR="009A720D" w:rsidRDefault="009A720D">
                  <w:pPr>
                    <w:rPr>
                      <w:szCs w:val="22"/>
                      <w:lang w:val="fr-FR"/>
                    </w:rPr>
                  </w:pPr>
                </w:p>
              </w:tc>
              <w:tc>
                <w:tcPr>
                  <w:tcW w:w="2087" w:type="dxa"/>
                </w:tcPr>
                <w:p w14:paraId="766957D1" w14:textId="77777777" w:rsidR="009A720D" w:rsidRDefault="009A720D">
                  <w:pPr>
                    <w:rPr>
                      <w:szCs w:val="22"/>
                    </w:rPr>
                  </w:pPr>
                </w:p>
              </w:tc>
              <w:tc>
                <w:tcPr>
                  <w:tcW w:w="1394" w:type="dxa"/>
                </w:tcPr>
                <w:p w14:paraId="425AF046" w14:textId="77777777" w:rsidR="009A720D" w:rsidRDefault="009A720D"/>
              </w:tc>
              <w:tc>
                <w:tcPr>
                  <w:tcW w:w="1349" w:type="dxa"/>
                </w:tcPr>
                <w:p w14:paraId="35C0974E" w14:textId="77777777" w:rsidR="009A720D" w:rsidRDefault="009A720D"/>
              </w:tc>
            </w:tr>
            <w:tr w:rsidR="009A720D" w14:paraId="6DEA077F" w14:textId="77777777">
              <w:tc>
                <w:tcPr>
                  <w:tcW w:w="924" w:type="dxa"/>
                </w:tcPr>
                <w:p w14:paraId="223437A7" w14:textId="77777777" w:rsidR="009A720D" w:rsidRDefault="00EE5BF9">
                  <w:r>
                    <w:t>OPRP2</w:t>
                  </w:r>
                </w:p>
              </w:tc>
              <w:tc>
                <w:tcPr>
                  <w:tcW w:w="1588" w:type="dxa"/>
                </w:tcPr>
                <w:p w14:paraId="4847D357" w14:textId="77777777" w:rsidR="009A720D" w:rsidRDefault="009A720D">
                  <w:pPr>
                    <w:rPr>
                      <w:szCs w:val="22"/>
                    </w:rPr>
                  </w:pPr>
                </w:p>
              </w:tc>
              <w:tc>
                <w:tcPr>
                  <w:tcW w:w="1701" w:type="dxa"/>
                </w:tcPr>
                <w:p w14:paraId="06838A00" w14:textId="77777777" w:rsidR="009A720D" w:rsidRDefault="009A720D">
                  <w:pPr>
                    <w:rPr>
                      <w:szCs w:val="22"/>
                    </w:rPr>
                  </w:pPr>
                </w:p>
              </w:tc>
              <w:tc>
                <w:tcPr>
                  <w:tcW w:w="2087" w:type="dxa"/>
                </w:tcPr>
                <w:p w14:paraId="7F51C9DC" w14:textId="77777777" w:rsidR="009A720D" w:rsidRDefault="009A720D">
                  <w:pPr>
                    <w:rPr>
                      <w:szCs w:val="22"/>
                    </w:rPr>
                  </w:pPr>
                </w:p>
              </w:tc>
              <w:tc>
                <w:tcPr>
                  <w:tcW w:w="1394" w:type="dxa"/>
                </w:tcPr>
                <w:p w14:paraId="7FB9EF09" w14:textId="77777777" w:rsidR="009A720D" w:rsidRDefault="009A720D"/>
              </w:tc>
              <w:tc>
                <w:tcPr>
                  <w:tcW w:w="1349" w:type="dxa"/>
                </w:tcPr>
                <w:p w14:paraId="1B141EB0" w14:textId="77777777" w:rsidR="009A720D" w:rsidRDefault="009A720D"/>
              </w:tc>
            </w:tr>
          </w:tbl>
          <w:p w14:paraId="462E90DE" w14:textId="13D67D9B" w:rsidR="009A720D" w:rsidRDefault="00EE5BF9">
            <w:pPr>
              <w:rPr>
                <w:color w:val="4F81BD" w:themeColor="accent1"/>
              </w:rPr>
            </w:pPr>
            <w:r>
              <w:rPr>
                <w:color w:val="4F81BD" w:themeColor="accent1"/>
              </w:rPr>
              <w:t>见</w:t>
            </w:r>
            <w:r>
              <w:rPr>
                <w:color w:val="4F81BD" w:themeColor="accent1"/>
              </w:rPr>
              <w:t>“</w:t>
            </w:r>
            <w:r w:rsidR="00AB2494">
              <w:rPr>
                <w:rFonts w:hint="eastAsia"/>
                <w:color w:val="4F81BD" w:themeColor="accent1"/>
              </w:rPr>
              <w:t>销</w:t>
            </w:r>
            <w:r w:rsidR="00AB2494">
              <w:rPr>
                <w:color w:val="4F81BD" w:themeColor="accent1"/>
              </w:rPr>
              <w:t>售</w:t>
            </w:r>
            <w:r>
              <w:rPr>
                <w:rFonts w:hint="eastAsia"/>
                <w:color w:val="4F81BD" w:themeColor="accent1"/>
              </w:rPr>
              <w:t>部</w:t>
            </w:r>
            <w:r w:rsidR="00AB2494">
              <w:rPr>
                <w:rFonts w:hint="eastAsia"/>
                <w:color w:val="4F81BD" w:themeColor="accent1"/>
              </w:rPr>
              <w:t>配</w:t>
            </w:r>
            <w:r w:rsidR="00AB2494">
              <w:rPr>
                <w:color w:val="4F81BD" w:themeColor="accent1"/>
              </w:rPr>
              <w:t>送</w:t>
            </w:r>
            <w:r>
              <w:rPr>
                <w:color w:val="4F81BD" w:themeColor="accent1"/>
              </w:rPr>
              <w:t>审核记录</w:t>
            </w:r>
            <w:r>
              <w:rPr>
                <w:color w:val="4F81BD" w:themeColor="accent1"/>
              </w:rPr>
              <w:t>”</w:t>
            </w:r>
          </w:p>
          <w:p w14:paraId="037866B3" w14:textId="77777777" w:rsidR="009A720D" w:rsidRDefault="009A720D">
            <w:pPr>
              <w:pStyle w:val="2"/>
            </w:pPr>
          </w:p>
          <w:p w14:paraId="3D089088" w14:textId="4492AB5A" w:rsidR="009A720D" w:rsidRDefault="00EE5BF9">
            <w:r>
              <w:t>HACCP</w:t>
            </w:r>
            <w:r>
              <w:t>的实施情况：</w:t>
            </w:r>
            <w:r w:rsidR="005470AE">
              <w:t xml:space="preserve"> </w:t>
            </w:r>
          </w:p>
          <w:tbl>
            <w:tblPr>
              <w:tblStyle w:val="ab"/>
              <w:tblW w:w="9043" w:type="dxa"/>
              <w:tblLayout w:type="fixed"/>
              <w:tblLook w:val="04A0" w:firstRow="1" w:lastRow="0" w:firstColumn="1" w:lastColumn="0" w:noHBand="0" w:noVBand="1"/>
            </w:tblPr>
            <w:tblGrid>
              <w:gridCol w:w="1236"/>
              <w:gridCol w:w="1623"/>
              <w:gridCol w:w="1662"/>
              <w:gridCol w:w="1558"/>
              <w:gridCol w:w="1615"/>
              <w:gridCol w:w="1349"/>
            </w:tblGrid>
            <w:tr w:rsidR="009A720D" w14:paraId="3D4911B7" w14:textId="77777777">
              <w:tc>
                <w:tcPr>
                  <w:tcW w:w="1236" w:type="dxa"/>
                </w:tcPr>
                <w:p w14:paraId="0C9D9165" w14:textId="77777777" w:rsidR="009A720D" w:rsidRDefault="009A720D"/>
              </w:tc>
              <w:tc>
                <w:tcPr>
                  <w:tcW w:w="1623" w:type="dxa"/>
                </w:tcPr>
                <w:p w14:paraId="13DF76F5" w14:textId="77777777" w:rsidR="009A720D" w:rsidRDefault="00EE5BF9">
                  <w:r>
                    <w:t>地点</w:t>
                  </w:r>
                </w:p>
              </w:tc>
              <w:tc>
                <w:tcPr>
                  <w:tcW w:w="1662" w:type="dxa"/>
                </w:tcPr>
                <w:p w14:paraId="7EE34F5F" w14:textId="77777777" w:rsidR="009A720D" w:rsidRDefault="00EE5BF9">
                  <w:r>
                    <w:t>关键限值</w:t>
                  </w:r>
                  <w:r>
                    <w:t>CL</w:t>
                  </w:r>
                </w:p>
              </w:tc>
              <w:tc>
                <w:tcPr>
                  <w:tcW w:w="1558" w:type="dxa"/>
                </w:tcPr>
                <w:p w14:paraId="7168DC74" w14:textId="77777777" w:rsidR="009A720D" w:rsidRDefault="00EE5BF9">
                  <w:r>
                    <w:t>记录情况</w:t>
                  </w:r>
                </w:p>
              </w:tc>
              <w:tc>
                <w:tcPr>
                  <w:tcW w:w="1615" w:type="dxa"/>
                </w:tcPr>
                <w:p w14:paraId="5EDE528A" w14:textId="77777777" w:rsidR="009A720D" w:rsidRDefault="00EE5BF9">
                  <w:r>
                    <w:t>现场显示</w:t>
                  </w:r>
                </w:p>
              </w:tc>
              <w:tc>
                <w:tcPr>
                  <w:tcW w:w="1349" w:type="dxa"/>
                </w:tcPr>
                <w:p w14:paraId="1211507A" w14:textId="77777777" w:rsidR="009A720D" w:rsidRDefault="00EE5BF9">
                  <w:r>
                    <w:t>结论</w:t>
                  </w:r>
                </w:p>
              </w:tc>
            </w:tr>
            <w:tr w:rsidR="009A720D" w14:paraId="27687611" w14:textId="77777777">
              <w:tc>
                <w:tcPr>
                  <w:tcW w:w="1236" w:type="dxa"/>
                </w:tcPr>
                <w:p w14:paraId="37397891" w14:textId="77777777" w:rsidR="009A720D" w:rsidRDefault="00EE5BF9">
                  <w:r>
                    <w:t>CCP1</w:t>
                  </w:r>
                </w:p>
              </w:tc>
              <w:tc>
                <w:tcPr>
                  <w:tcW w:w="1623" w:type="dxa"/>
                </w:tcPr>
                <w:p w14:paraId="32D31969" w14:textId="77777777" w:rsidR="009A720D" w:rsidRDefault="009A720D"/>
              </w:tc>
              <w:tc>
                <w:tcPr>
                  <w:tcW w:w="1662" w:type="dxa"/>
                  <w:vAlign w:val="center"/>
                </w:tcPr>
                <w:p w14:paraId="6782969A" w14:textId="77777777" w:rsidR="009A720D" w:rsidRDefault="009A720D">
                  <w:pPr>
                    <w:jc w:val="center"/>
                    <w:rPr>
                      <w:sz w:val="24"/>
                    </w:rPr>
                  </w:pPr>
                </w:p>
              </w:tc>
              <w:tc>
                <w:tcPr>
                  <w:tcW w:w="1558" w:type="dxa"/>
                  <w:vAlign w:val="center"/>
                </w:tcPr>
                <w:p w14:paraId="17D87A66" w14:textId="77777777" w:rsidR="009A720D" w:rsidRDefault="009A720D">
                  <w:pPr>
                    <w:jc w:val="center"/>
                    <w:rPr>
                      <w:sz w:val="24"/>
                    </w:rPr>
                  </w:pPr>
                </w:p>
              </w:tc>
              <w:tc>
                <w:tcPr>
                  <w:tcW w:w="1615" w:type="dxa"/>
                  <w:vAlign w:val="center"/>
                </w:tcPr>
                <w:p w14:paraId="66DC5679" w14:textId="77777777" w:rsidR="009A720D" w:rsidRDefault="009A720D">
                  <w:pPr>
                    <w:jc w:val="center"/>
                    <w:rPr>
                      <w:sz w:val="24"/>
                    </w:rPr>
                  </w:pPr>
                </w:p>
              </w:tc>
              <w:tc>
                <w:tcPr>
                  <w:tcW w:w="1349" w:type="dxa"/>
                  <w:vAlign w:val="center"/>
                </w:tcPr>
                <w:p w14:paraId="2DEE3B5F" w14:textId="77777777" w:rsidR="009A720D" w:rsidRDefault="009A720D">
                  <w:pPr>
                    <w:jc w:val="center"/>
                    <w:rPr>
                      <w:sz w:val="24"/>
                    </w:rPr>
                  </w:pPr>
                </w:p>
              </w:tc>
            </w:tr>
          </w:tbl>
          <w:p w14:paraId="6D8639BF" w14:textId="77777777" w:rsidR="009A720D" w:rsidRDefault="009A720D">
            <w:pPr>
              <w:rPr>
                <w:color w:val="548DD4" w:themeColor="text2" w:themeTint="99"/>
              </w:rPr>
            </w:pPr>
          </w:p>
          <w:p w14:paraId="516250D8" w14:textId="77777777" w:rsidR="009A720D" w:rsidRDefault="009A720D"/>
        </w:tc>
        <w:tc>
          <w:tcPr>
            <w:tcW w:w="1590" w:type="dxa"/>
            <w:gridSpan w:val="2"/>
            <w:shd w:val="clear" w:color="auto" w:fill="auto"/>
          </w:tcPr>
          <w:p w14:paraId="43C43D12" w14:textId="77777777" w:rsidR="009A720D" w:rsidRDefault="00EE5BF9">
            <w:r>
              <w:sym w:font="Wingdings" w:char="00FE"/>
            </w:r>
            <w:r>
              <w:t>符合</w:t>
            </w:r>
          </w:p>
          <w:p w14:paraId="5A67A3C5" w14:textId="77777777" w:rsidR="009A720D" w:rsidRDefault="00EE5BF9">
            <w:r>
              <w:sym w:font="Wingdings" w:char="00A8"/>
            </w:r>
            <w:r>
              <w:t>不符合</w:t>
            </w:r>
          </w:p>
          <w:p w14:paraId="55029A4D" w14:textId="77777777" w:rsidR="009A720D" w:rsidRDefault="009A720D"/>
          <w:p w14:paraId="5FE65EBA" w14:textId="77777777" w:rsidR="009A720D" w:rsidRDefault="009A720D"/>
          <w:p w14:paraId="23CCEED9" w14:textId="77777777" w:rsidR="009A720D" w:rsidRDefault="009A720D"/>
        </w:tc>
      </w:tr>
      <w:tr w:rsidR="009A720D" w14:paraId="31EF4CF5" w14:textId="77777777">
        <w:trPr>
          <w:gridBefore w:val="1"/>
          <w:wBefore w:w="9" w:type="dxa"/>
          <w:trHeight w:val="486"/>
        </w:trPr>
        <w:tc>
          <w:tcPr>
            <w:tcW w:w="2174" w:type="dxa"/>
            <w:vMerge w:val="restart"/>
            <w:shd w:val="clear" w:color="auto" w:fill="auto"/>
          </w:tcPr>
          <w:p w14:paraId="2BA0B0CB" w14:textId="77777777" w:rsidR="009A720D" w:rsidRDefault="00EE5BF9">
            <w:r>
              <w:t>PRP</w:t>
            </w:r>
            <w:r>
              <w:t>和危害控制计划文件的更新</w:t>
            </w:r>
          </w:p>
        </w:tc>
        <w:tc>
          <w:tcPr>
            <w:tcW w:w="936" w:type="dxa"/>
            <w:gridSpan w:val="2"/>
            <w:vMerge w:val="restart"/>
            <w:shd w:val="clear" w:color="auto" w:fill="auto"/>
          </w:tcPr>
          <w:p w14:paraId="4EAB2A6C" w14:textId="77777777" w:rsidR="009A720D" w:rsidRDefault="00EE5BF9">
            <w:r>
              <w:t>F8. 6</w:t>
            </w:r>
          </w:p>
          <w:p w14:paraId="17874070" w14:textId="77777777" w:rsidR="009A720D" w:rsidRDefault="009A720D"/>
        </w:tc>
        <w:tc>
          <w:tcPr>
            <w:tcW w:w="745" w:type="dxa"/>
            <w:shd w:val="clear" w:color="auto" w:fill="auto"/>
          </w:tcPr>
          <w:p w14:paraId="3ABFBBF0" w14:textId="77777777" w:rsidR="009A720D" w:rsidRDefault="00EE5BF9">
            <w:r>
              <w:t>文件名称</w:t>
            </w:r>
          </w:p>
        </w:tc>
        <w:tc>
          <w:tcPr>
            <w:tcW w:w="9255" w:type="dxa"/>
            <w:shd w:val="clear" w:color="auto" w:fill="auto"/>
          </w:tcPr>
          <w:p w14:paraId="6899C951" w14:textId="77777777" w:rsidR="009A720D" w:rsidRDefault="00EE5BF9">
            <w:r>
              <w:t>如：</w:t>
            </w:r>
            <w:r>
              <w:sym w:font="Wingdings" w:char="00FE"/>
            </w:r>
            <w:r>
              <w:t>《文件控制程序》</w:t>
            </w:r>
          </w:p>
        </w:tc>
        <w:tc>
          <w:tcPr>
            <w:tcW w:w="1590" w:type="dxa"/>
            <w:gridSpan w:val="2"/>
            <w:vMerge w:val="restart"/>
            <w:shd w:val="clear" w:color="auto" w:fill="auto"/>
          </w:tcPr>
          <w:p w14:paraId="6ECD0E2D" w14:textId="77777777" w:rsidR="009A720D" w:rsidRDefault="00EE5BF9">
            <w:r>
              <w:sym w:font="Wingdings" w:char="00FE"/>
            </w:r>
            <w:r>
              <w:t>符合</w:t>
            </w:r>
          </w:p>
          <w:p w14:paraId="4BA5C7D0" w14:textId="77777777" w:rsidR="009A720D" w:rsidRDefault="00EE5BF9">
            <w:r>
              <w:sym w:font="Wingdings" w:char="00A8"/>
            </w:r>
            <w:r>
              <w:t>不符合</w:t>
            </w:r>
          </w:p>
        </w:tc>
      </w:tr>
      <w:tr w:rsidR="009A720D" w14:paraId="5689C957" w14:textId="77777777">
        <w:trPr>
          <w:gridBefore w:val="1"/>
          <w:wBefore w:w="9" w:type="dxa"/>
          <w:trHeight w:val="3936"/>
        </w:trPr>
        <w:tc>
          <w:tcPr>
            <w:tcW w:w="2174" w:type="dxa"/>
            <w:vMerge/>
            <w:shd w:val="clear" w:color="auto" w:fill="auto"/>
          </w:tcPr>
          <w:p w14:paraId="4468170A" w14:textId="77777777" w:rsidR="009A720D" w:rsidRDefault="009A720D"/>
        </w:tc>
        <w:tc>
          <w:tcPr>
            <w:tcW w:w="936" w:type="dxa"/>
            <w:gridSpan w:val="2"/>
            <w:vMerge/>
            <w:shd w:val="clear" w:color="auto" w:fill="auto"/>
          </w:tcPr>
          <w:p w14:paraId="6848B1C6" w14:textId="77777777" w:rsidR="009A720D" w:rsidRDefault="009A720D"/>
        </w:tc>
        <w:tc>
          <w:tcPr>
            <w:tcW w:w="745" w:type="dxa"/>
            <w:shd w:val="clear" w:color="auto" w:fill="auto"/>
          </w:tcPr>
          <w:p w14:paraId="47D8DC49" w14:textId="77777777" w:rsidR="009A720D" w:rsidRDefault="00EE5BF9">
            <w:r>
              <w:t>运行证据</w:t>
            </w:r>
          </w:p>
        </w:tc>
        <w:tc>
          <w:tcPr>
            <w:tcW w:w="9255" w:type="dxa"/>
            <w:shd w:val="clear" w:color="auto" w:fill="auto"/>
          </w:tcPr>
          <w:p w14:paraId="6587B0D0" w14:textId="77777777" w:rsidR="009A720D" w:rsidRDefault="00EE5BF9">
            <w:r>
              <w:t>制定</w:t>
            </w:r>
            <w:r>
              <w:t>OPRP</w:t>
            </w:r>
            <w:r>
              <w:t>计划和（或）</w:t>
            </w:r>
            <w:r>
              <w:t xml:space="preserve"> HACCP</w:t>
            </w:r>
            <w:r>
              <w:t>计划后，</w:t>
            </w:r>
            <w:r>
              <w:t xml:space="preserve"> </w:t>
            </w:r>
            <w:r>
              <w:t>组织对如下信息进行更新：</w:t>
            </w:r>
          </w:p>
          <w:p w14:paraId="219702AA" w14:textId="77777777" w:rsidR="009A720D" w:rsidRDefault="00EE5BF9">
            <w:r>
              <w:sym w:font="Wingdings" w:char="00FE"/>
            </w:r>
            <w:r>
              <w:t>体系建立以来未发生</w:t>
            </w:r>
          </w:p>
          <w:tbl>
            <w:tblPr>
              <w:tblStyle w:val="ab"/>
              <w:tblW w:w="9043" w:type="dxa"/>
              <w:tblLayout w:type="fixed"/>
              <w:tblLook w:val="04A0" w:firstRow="1" w:lastRow="0" w:firstColumn="1" w:lastColumn="0" w:noHBand="0" w:noVBand="1"/>
            </w:tblPr>
            <w:tblGrid>
              <w:gridCol w:w="1925"/>
              <w:gridCol w:w="2300"/>
              <w:gridCol w:w="4818"/>
            </w:tblGrid>
            <w:tr w:rsidR="009A720D" w14:paraId="66E4011A" w14:textId="77777777">
              <w:tc>
                <w:tcPr>
                  <w:tcW w:w="1925" w:type="dxa"/>
                </w:tcPr>
                <w:p w14:paraId="394E0B33" w14:textId="77777777" w:rsidR="009A720D" w:rsidRDefault="00EE5BF9">
                  <w:r>
                    <w:t>变更的内容</w:t>
                  </w:r>
                </w:p>
              </w:tc>
              <w:tc>
                <w:tcPr>
                  <w:tcW w:w="2300" w:type="dxa"/>
                </w:tcPr>
                <w:p w14:paraId="02107C65" w14:textId="77777777" w:rsidR="009A720D" w:rsidRDefault="00EE5BF9">
                  <w:r>
                    <w:t>变更的时间</w:t>
                  </w:r>
                </w:p>
              </w:tc>
              <w:tc>
                <w:tcPr>
                  <w:tcW w:w="4818" w:type="dxa"/>
                </w:tcPr>
                <w:p w14:paraId="4D80F280" w14:textId="77777777" w:rsidR="009A720D" w:rsidRDefault="00EE5BF9">
                  <w:r>
                    <w:t>变更的内容</w:t>
                  </w:r>
                </w:p>
              </w:tc>
            </w:tr>
            <w:tr w:rsidR="009A720D" w14:paraId="039812AC" w14:textId="77777777">
              <w:tc>
                <w:tcPr>
                  <w:tcW w:w="1925" w:type="dxa"/>
                </w:tcPr>
                <w:p w14:paraId="540B22CD" w14:textId="77777777" w:rsidR="009A720D" w:rsidRDefault="00EE5BF9">
                  <w:r>
                    <w:t>原料、</w:t>
                  </w:r>
                  <w:r>
                    <w:t xml:space="preserve"> </w:t>
                  </w:r>
                  <w:r>
                    <w:t>辅料和与产品接触材料的特性</w:t>
                  </w:r>
                </w:p>
              </w:tc>
              <w:tc>
                <w:tcPr>
                  <w:tcW w:w="2300" w:type="dxa"/>
                </w:tcPr>
                <w:p w14:paraId="4A4302F1" w14:textId="77777777" w:rsidR="009A720D" w:rsidRDefault="00EE5BF9">
                  <w:r>
                    <w:t>——</w:t>
                  </w:r>
                </w:p>
              </w:tc>
              <w:tc>
                <w:tcPr>
                  <w:tcW w:w="4818" w:type="dxa"/>
                </w:tcPr>
                <w:p w14:paraId="07D4A3AF" w14:textId="77777777" w:rsidR="009A720D" w:rsidRDefault="009A720D"/>
              </w:tc>
            </w:tr>
            <w:tr w:rsidR="009A720D" w14:paraId="046AAA94" w14:textId="77777777">
              <w:tc>
                <w:tcPr>
                  <w:tcW w:w="1925" w:type="dxa"/>
                </w:tcPr>
                <w:p w14:paraId="7C10F665" w14:textId="77777777" w:rsidR="009A720D" w:rsidRDefault="00EE5BF9">
                  <w:r>
                    <w:t>成品特性</w:t>
                  </w:r>
                </w:p>
              </w:tc>
              <w:tc>
                <w:tcPr>
                  <w:tcW w:w="2300" w:type="dxa"/>
                </w:tcPr>
                <w:p w14:paraId="31C97D73" w14:textId="77777777" w:rsidR="009A720D" w:rsidRDefault="00EE5BF9">
                  <w:r>
                    <w:t>——</w:t>
                  </w:r>
                </w:p>
              </w:tc>
              <w:tc>
                <w:tcPr>
                  <w:tcW w:w="4818" w:type="dxa"/>
                </w:tcPr>
                <w:p w14:paraId="19DE68E4" w14:textId="77777777" w:rsidR="009A720D" w:rsidRDefault="009A720D"/>
              </w:tc>
            </w:tr>
            <w:tr w:rsidR="009A720D" w14:paraId="5EDF6A69" w14:textId="77777777">
              <w:tc>
                <w:tcPr>
                  <w:tcW w:w="1925" w:type="dxa"/>
                </w:tcPr>
                <w:p w14:paraId="0B1EA8A4" w14:textId="77777777" w:rsidR="009A720D" w:rsidRDefault="00EE5BF9">
                  <w:r>
                    <w:t>预期用途</w:t>
                  </w:r>
                </w:p>
              </w:tc>
              <w:tc>
                <w:tcPr>
                  <w:tcW w:w="2300" w:type="dxa"/>
                </w:tcPr>
                <w:p w14:paraId="323849E3" w14:textId="77777777" w:rsidR="009A720D" w:rsidRDefault="00EE5BF9">
                  <w:r>
                    <w:t>——</w:t>
                  </w:r>
                </w:p>
              </w:tc>
              <w:tc>
                <w:tcPr>
                  <w:tcW w:w="4818" w:type="dxa"/>
                </w:tcPr>
                <w:p w14:paraId="347746AF" w14:textId="77777777" w:rsidR="009A720D" w:rsidRDefault="009A720D"/>
              </w:tc>
            </w:tr>
            <w:tr w:rsidR="009A720D" w14:paraId="613C55F4" w14:textId="77777777">
              <w:tc>
                <w:tcPr>
                  <w:tcW w:w="1925" w:type="dxa"/>
                </w:tcPr>
                <w:p w14:paraId="3C0218E2" w14:textId="77777777" w:rsidR="009A720D" w:rsidRDefault="00EE5BF9">
                  <w:r>
                    <w:t>流程图、</w:t>
                  </w:r>
                  <w:r>
                    <w:t xml:space="preserve"> </w:t>
                  </w:r>
                  <w:r>
                    <w:t>工艺步骤和控制措施</w:t>
                  </w:r>
                </w:p>
              </w:tc>
              <w:tc>
                <w:tcPr>
                  <w:tcW w:w="2300" w:type="dxa"/>
                </w:tcPr>
                <w:p w14:paraId="37816EAB" w14:textId="77777777" w:rsidR="009A720D" w:rsidRDefault="00EE5BF9">
                  <w:r>
                    <w:t>——</w:t>
                  </w:r>
                </w:p>
              </w:tc>
              <w:tc>
                <w:tcPr>
                  <w:tcW w:w="4818" w:type="dxa"/>
                </w:tcPr>
                <w:p w14:paraId="7B7F646B" w14:textId="77777777" w:rsidR="009A720D" w:rsidRDefault="009A720D"/>
              </w:tc>
            </w:tr>
            <w:tr w:rsidR="009A720D" w14:paraId="4A3F0428" w14:textId="77777777">
              <w:tc>
                <w:tcPr>
                  <w:tcW w:w="1925" w:type="dxa"/>
                </w:tcPr>
                <w:p w14:paraId="62BA5FDC" w14:textId="77777777" w:rsidR="009A720D" w:rsidRDefault="00EE5BF9">
                  <w:r>
                    <w:t>PRP</w:t>
                  </w:r>
                </w:p>
              </w:tc>
              <w:tc>
                <w:tcPr>
                  <w:tcW w:w="2300" w:type="dxa"/>
                </w:tcPr>
                <w:p w14:paraId="22FC5C2E" w14:textId="77777777" w:rsidR="009A720D" w:rsidRDefault="00EE5BF9">
                  <w:r>
                    <w:t>——</w:t>
                  </w:r>
                </w:p>
              </w:tc>
              <w:tc>
                <w:tcPr>
                  <w:tcW w:w="4818" w:type="dxa"/>
                </w:tcPr>
                <w:p w14:paraId="466921B5" w14:textId="77777777" w:rsidR="009A720D" w:rsidRDefault="009A720D"/>
              </w:tc>
            </w:tr>
            <w:tr w:rsidR="009A720D" w14:paraId="21B0CE53" w14:textId="77777777">
              <w:tc>
                <w:tcPr>
                  <w:tcW w:w="1925" w:type="dxa"/>
                </w:tcPr>
                <w:p w14:paraId="6E8F3F7B" w14:textId="77777777" w:rsidR="009A720D" w:rsidRDefault="00EE5BF9">
                  <w:r>
                    <w:t>OPRP</w:t>
                  </w:r>
                  <w:r>
                    <w:t>计划</w:t>
                  </w:r>
                </w:p>
              </w:tc>
              <w:tc>
                <w:tcPr>
                  <w:tcW w:w="2300" w:type="dxa"/>
                </w:tcPr>
                <w:p w14:paraId="0883406E" w14:textId="77777777" w:rsidR="009A720D" w:rsidRDefault="00EE5BF9">
                  <w:r>
                    <w:t>——</w:t>
                  </w:r>
                </w:p>
              </w:tc>
              <w:tc>
                <w:tcPr>
                  <w:tcW w:w="4818" w:type="dxa"/>
                </w:tcPr>
                <w:p w14:paraId="2E4B816C" w14:textId="77777777" w:rsidR="009A720D" w:rsidRDefault="009A720D"/>
              </w:tc>
            </w:tr>
            <w:tr w:rsidR="009A720D" w14:paraId="2D07193D" w14:textId="77777777">
              <w:tc>
                <w:tcPr>
                  <w:tcW w:w="1925" w:type="dxa"/>
                </w:tcPr>
                <w:p w14:paraId="16E80193" w14:textId="77777777" w:rsidR="009A720D" w:rsidRDefault="00EE5BF9">
                  <w:r>
                    <w:t>HACCP</w:t>
                  </w:r>
                  <w:r>
                    <w:t>计划</w:t>
                  </w:r>
                </w:p>
              </w:tc>
              <w:tc>
                <w:tcPr>
                  <w:tcW w:w="2300" w:type="dxa"/>
                </w:tcPr>
                <w:p w14:paraId="5D911973" w14:textId="77777777" w:rsidR="009A720D" w:rsidRDefault="00EE5BF9">
                  <w:r>
                    <w:t>——</w:t>
                  </w:r>
                </w:p>
              </w:tc>
              <w:tc>
                <w:tcPr>
                  <w:tcW w:w="4818" w:type="dxa"/>
                </w:tcPr>
                <w:p w14:paraId="228A41B2" w14:textId="77777777" w:rsidR="009A720D" w:rsidRDefault="009A720D"/>
              </w:tc>
            </w:tr>
          </w:tbl>
          <w:p w14:paraId="04600F42" w14:textId="77777777" w:rsidR="009A720D" w:rsidRDefault="009A720D"/>
        </w:tc>
        <w:tc>
          <w:tcPr>
            <w:tcW w:w="1590" w:type="dxa"/>
            <w:gridSpan w:val="2"/>
            <w:vMerge/>
            <w:shd w:val="clear" w:color="auto" w:fill="auto"/>
          </w:tcPr>
          <w:p w14:paraId="7435FF23" w14:textId="77777777" w:rsidR="009A720D" w:rsidRDefault="009A720D"/>
        </w:tc>
      </w:tr>
      <w:tr w:rsidR="009A720D" w14:paraId="4CAF48E4" w14:textId="77777777">
        <w:trPr>
          <w:gridBefore w:val="1"/>
          <w:wBefore w:w="9" w:type="dxa"/>
          <w:trHeight w:val="1052"/>
        </w:trPr>
        <w:tc>
          <w:tcPr>
            <w:tcW w:w="2174" w:type="dxa"/>
            <w:vMerge w:val="restart"/>
            <w:shd w:val="clear" w:color="auto" w:fill="auto"/>
          </w:tcPr>
          <w:p w14:paraId="7EFDF089" w14:textId="77777777" w:rsidR="009A720D" w:rsidRDefault="00EE5BF9">
            <w:r>
              <w:t>与</w:t>
            </w:r>
            <w:r>
              <w:t xml:space="preserve"> PRP</w:t>
            </w:r>
            <w:r>
              <w:t>、危害控制计划有关的验证</w:t>
            </w:r>
          </w:p>
          <w:p w14:paraId="6F01A11E" w14:textId="77777777" w:rsidR="009A720D" w:rsidRDefault="009A720D"/>
        </w:tc>
        <w:tc>
          <w:tcPr>
            <w:tcW w:w="936" w:type="dxa"/>
            <w:gridSpan w:val="2"/>
            <w:vMerge w:val="restart"/>
            <w:shd w:val="clear" w:color="auto" w:fill="auto"/>
          </w:tcPr>
          <w:p w14:paraId="2C8EE4BA" w14:textId="77777777" w:rsidR="009A720D" w:rsidRDefault="00EE5BF9">
            <w:r>
              <w:t>F8.8.1</w:t>
            </w:r>
          </w:p>
          <w:p w14:paraId="00E96B8C" w14:textId="77777777" w:rsidR="009A720D" w:rsidRDefault="009A720D"/>
        </w:tc>
        <w:tc>
          <w:tcPr>
            <w:tcW w:w="745" w:type="dxa"/>
            <w:shd w:val="clear" w:color="auto" w:fill="auto"/>
          </w:tcPr>
          <w:p w14:paraId="15CF8146" w14:textId="77777777" w:rsidR="009A720D" w:rsidRDefault="00EE5BF9">
            <w:r>
              <w:t>文件名称</w:t>
            </w:r>
          </w:p>
        </w:tc>
        <w:tc>
          <w:tcPr>
            <w:tcW w:w="9255" w:type="dxa"/>
            <w:shd w:val="clear" w:color="auto" w:fill="auto"/>
          </w:tcPr>
          <w:p w14:paraId="549F22BC" w14:textId="77777777" w:rsidR="009A720D" w:rsidRDefault="00EE5BF9">
            <w:r>
              <w:t>如：</w:t>
            </w:r>
            <w:r>
              <w:sym w:font="Wingdings" w:char="00FE"/>
            </w:r>
            <w:r>
              <w:t>《确认和验证控制程序》</w:t>
            </w:r>
          </w:p>
        </w:tc>
        <w:tc>
          <w:tcPr>
            <w:tcW w:w="1590" w:type="dxa"/>
            <w:gridSpan w:val="2"/>
            <w:vMerge w:val="restart"/>
            <w:shd w:val="clear" w:color="auto" w:fill="auto"/>
          </w:tcPr>
          <w:p w14:paraId="78047680" w14:textId="77777777" w:rsidR="009A720D" w:rsidRDefault="00EE5BF9">
            <w:r>
              <w:sym w:font="Wingdings" w:char="00FE"/>
            </w:r>
            <w:r>
              <w:t>符合</w:t>
            </w:r>
          </w:p>
          <w:p w14:paraId="5E42F9BE" w14:textId="77777777" w:rsidR="009A720D" w:rsidRDefault="00EE5BF9">
            <w:r>
              <w:sym w:font="Wingdings" w:char="00A8"/>
            </w:r>
            <w:r>
              <w:t>不符合</w:t>
            </w:r>
          </w:p>
          <w:p w14:paraId="4A73E7EE" w14:textId="77777777" w:rsidR="009A720D" w:rsidRDefault="009A720D">
            <w:pPr>
              <w:pStyle w:val="2"/>
              <w:rPr>
                <w:rFonts w:ascii="Times New Roman" w:hAnsi="Times New Roman"/>
              </w:rPr>
            </w:pPr>
          </w:p>
          <w:p w14:paraId="5B95839B" w14:textId="77777777" w:rsidR="009A720D" w:rsidRDefault="009A720D">
            <w:pPr>
              <w:pStyle w:val="2"/>
              <w:rPr>
                <w:rFonts w:ascii="Times New Roman" w:hAnsi="Times New Roman"/>
              </w:rPr>
            </w:pPr>
          </w:p>
          <w:p w14:paraId="11E6AB9A" w14:textId="77777777" w:rsidR="009A720D" w:rsidRDefault="009A720D">
            <w:pPr>
              <w:pStyle w:val="2"/>
              <w:rPr>
                <w:rFonts w:ascii="Times New Roman" w:hAnsi="Times New Roman"/>
              </w:rPr>
            </w:pPr>
          </w:p>
          <w:p w14:paraId="5951E1B3" w14:textId="77777777" w:rsidR="009A720D" w:rsidRDefault="009A720D">
            <w:pPr>
              <w:pStyle w:val="2"/>
              <w:rPr>
                <w:rFonts w:ascii="Times New Roman" w:hAnsi="Times New Roman"/>
              </w:rPr>
            </w:pPr>
          </w:p>
          <w:p w14:paraId="354C770E" w14:textId="77777777" w:rsidR="009A720D" w:rsidRDefault="009A720D">
            <w:pPr>
              <w:pStyle w:val="2"/>
              <w:rPr>
                <w:rFonts w:ascii="Times New Roman" w:hAnsi="Times New Roman"/>
              </w:rPr>
            </w:pPr>
          </w:p>
          <w:p w14:paraId="5180248F" w14:textId="77777777" w:rsidR="009A720D" w:rsidRDefault="009A720D">
            <w:pPr>
              <w:pStyle w:val="2"/>
              <w:rPr>
                <w:rFonts w:ascii="Times New Roman" w:hAnsi="Times New Roman"/>
              </w:rPr>
            </w:pPr>
          </w:p>
          <w:p w14:paraId="3C075EF0" w14:textId="77777777" w:rsidR="009A720D" w:rsidRDefault="009A720D">
            <w:pPr>
              <w:pStyle w:val="2"/>
              <w:rPr>
                <w:rFonts w:ascii="Times New Roman" w:hAnsi="Times New Roman"/>
              </w:rPr>
            </w:pPr>
          </w:p>
          <w:p w14:paraId="01D1E0A1" w14:textId="77777777" w:rsidR="009A720D" w:rsidRDefault="009A720D">
            <w:pPr>
              <w:pStyle w:val="2"/>
              <w:rPr>
                <w:rFonts w:ascii="Times New Roman" w:hAnsi="Times New Roman"/>
              </w:rPr>
            </w:pPr>
          </w:p>
          <w:p w14:paraId="6BA31FE2" w14:textId="77777777" w:rsidR="009A720D" w:rsidRDefault="009A720D">
            <w:pPr>
              <w:pStyle w:val="2"/>
              <w:rPr>
                <w:rFonts w:ascii="Times New Roman" w:hAnsi="Times New Roman"/>
              </w:rPr>
            </w:pPr>
          </w:p>
          <w:p w14:paraId="6C0AFF10" w14:textId="77777777" w:rsidR="009A720D" w:rsidRDefault="009A720D">
            <w:pPr>
              <w:pStyle w:val="2"/>
              <w:rPr>
                <w:rFonts w:ascii="Times New Roman" w:hAnsi="Times New Roman"/>
              </w:rPr>
            </w:pPr>
          </w:p>
          <w:p w14:paraId="7CE7F12F" w14:textId="77777777" w:rsidR="009A720D" w:rsidRDefault="009A720D">
            <w:pPr>
              <w:pStyle w:val="2"/>
              <w:rPr>
                <w:rFonts w:ascii="Times New Roman" w:hAnsi="Times New Roman"/>
              </w:rPr>
            </w:pPr>
          </w:p>
          <w:p w14:paraId="691C9953" w14:textId="77777777" w:rsidR="009A720D" w:rsidRDefault="009A720D">
            <w:pPr>
              <w:pStyle w:val="2"/>
              <w:rPr>
                <w:rFonts w:ascii="Times New Roman" w:hAnsi="Times New Roman"/>
              </w:rPr>
            </w:pPr>
          </w:p>
          <w:p w14:paraId="0932EBBC" w14:textId="77777777" w:rsidR="009A720D" w:rsidRDefault="009A720D">
            <w:pPr>
              <w:pStyle w:val="2"/>
              <w:rPr>
                <w:rFonts w:ascii="Times New Roman" w:hAnsi="Times New Roman"/>
              </w:rPr>
            </w:pPr>
          </w:p>
          <w:p w14:paraId="018A31F7" w14:textId="77777777" w:rsidR="009A720D" w:rsidRDefault="009A720D">
            <w:pPr>
              <w:pStyle w:val="2"/>
              <w:rPr>
                <w:rFonts w:ascii="Times New Roman" w:hAnsi="Times New Roman"/>
              </w:rPr>
            </w:pPr>
          </w:p>
          <w:p w14:paraId="2DAB79B8" w14:textId="77777777" w:rsidR="009A720D" w:rsidRDefault="009A720D">
            <w:pPr>
              <w:pStyle w:val="2"/>
              <w:rPr>
                <w:rFonts w:ascii="Times New Roman" w:hAnsi="Times New Roman"/>
              </w:rPr>
            </w:pPr>
          </w:p>
          <w:p w14:paraId="26694909" w14:textId="77777777" w:rsidR="009A720D" w:rsidRDefault="009A720D">
            <w:pPr>
              <w:pStyle w:val="2"/>
              <w:rPr>
                <w:rFonts w:ascii="Times New Roman" w:hAnsi="Times New Roman"/>
              </w:rPr>
            </w:pPr>
          </w:p>
          <w:p w14:paraId="30239E4C" w14:textId="77777777" w:rsidR="009A720D" w:rsidRDefault="009A720D">
            <w:pPr>
              <w:pStyle w:val="2"/>
              <w:rPr>
                <w:rFonts w:ascii="Times New Roman" w:hAnsi="Times New Roman"/>
              </w:rPr>
            </w:pPr>
          </w:p>
          <w:p w14:paraId="617C9865" w14:textId="77777777" w:rsidR="009A720D" w:rsidRDefault="009A720D">
            <w:pPr>
              <w:pStyle w:val="2"/>
              <w:rPr>
                <w:rFonts w:ascii="Times New Roman" w:hAnsi="Times New Roman"/>
              </w:rPr>
            </w:pPr>
          </w:p>
          <w:p w14:paraId="03EF4787" w14:textId="77777777" w:rsidR="009A720D" w:rsidRDefault="009A720D">
            <w:pPr>
              <w:pStyle w:val="2"/>
              <w:rPr>
                <w:rFonts w:ascii="Times New Roman" w:hAnsi="Times New Roman"/>
              </w:rPr>
            </w:pPr>
          </w:p>
          <w:p w14:paraId="0D97C656" w14:textId="77777777" w:rsidR="009A720D" w:rsidRDefault="009A720D">
            <w:pPr>
              <w:pStyle w:val="2"/>
              <w:rPr>
                <w:rFonts w:ascii="Times New Roman" w:hAnsi="Times New Roman"/>
              </w:rPr>
            </w:pPr>
          </w:p>
          <w:p w14:paraId="12A07EE0" w14:textId="77777777" w:rsidR="009A720D" w:rsidRDefault="009A720D">
            <w:pPr>
              <w:pStyle w:val="2"/>
              <w:rPr>
                <w:rFonts w:ascii="Times New Roman" w:hAnsi="Times New Roman"/>
              </w:rPr>
            </w:pPr>
          </w:p>
          <w:p w14:paraId="3230229B" w14:textId="77777777" w:rsidR="009A720D" w:rsidRDefault="009A720D">
            <w:pPr>
              <w:pStyle w:val="2"/>
              <w:rPr>
                <w:rFonts w:ascii="Times New Roman" w:hAnsi="Times New Roman"/>
              </w:rPr>
            </w:pPr>
          </w:p>
          <w:p w14:paraId="7BAC55DE" w14:textId="77777777" w:rsidR="009A720D" w:rsidRDefault="009A720D"/>
          <w:p w14:paraId="1D672361" w14:textId="77777777" w:rsidR="009A720D" w:rsidRDefault="009A720D"/>
          <w:p w14:paraId="18C5124A" w14:textId="77777777" w:rsidR="009A720D" w:rsidRDefault="009A720D"/>
          <w:p w14:paraId="5B5B5063" w14:textId="77777777" w:rsidR="009A720D" w:rsidRDefault="009A720D"/>
          <w:p w14:paraId="5927C5F2" w14:textId="77777777" w:rsidR="009A720D" w:rsidRDefault="009A720D"/>
          <w:p w14:paraId="65E1C8E7" w14:textId="77777777" w:rsidR="009A720D" w:rsidRDefault="009A720D"/>
          <w:p w14:paraId="21E526A7" w14:textId="77777777" w:rsidR="009A720D" w:rsidRDefault="009A720D"/>
          <w:p w14:paraId="6F089B3F" w14:textId="77777777" w:rsidR="009A720D" w:rsidRDefault="009A720D"/>
          <w:p w14:paraId="3838C423" w14:textId="77777777" w:rsidR="009A720D" w:rsidRDefault="009A720D"/>
          <w:p w14:paraId="74C93D1E" w14:textId="77777777" w:rsidR="009A720D" w:rsidRDefault="009A720D"/>
          <w:p w14:paraId="673A8FE6" w14:textId="77777777" w:rsidR="009A720D" w:rsidRDefault="009A720D"/>
        </w:tc>
      </w:tr>
      <w:tr w:rsidR="009A720D" w14:paraId="430B703A" w14:textId="77777777" w:rsidTr="00A56CF7">
        <w:trPr>
          <w:gridBefore w:val="1"/>
          <w:wBefore w:w="9" w:type="dxa"/>
          <w:trHeight w:val="5198"/>
        </w:trPr>
        <w:tc>
          <w:tcPr>
            <w:tcW w:w="2174" w:type="dxa"/>
            <w:vMerge/>
            <w:shd w:val="clear" w:color="auto" w:fill="auto"/>
          </w:tcPr>
          <w:p w14:paraId="7B8C209A" w14:textId="77777777" w:rsidR="009A720D" w:rsidRDefault="009A720D"/>
        </w:tc>
        <w:tc>
          <w:tcPr>
            <w:tcW w:w="936" w:type="dxa"/>
            <w:gridSpan w:val="2"/>
            <w:vMerge/>
            <w:shd w:val="clear" w:color="auto" w:fill="auto"/>
          </w:tcPr>
          <w:p w14:paraId="49CBA29D" w14:textId="77777777" w:rsidR="009A720D" w:rsidRDefault="009A720D"/>
        </w:tc>
        <w:tc>
          <w:tcPr>
            <w:tcW w:w="745" w:type="dxa"/>
            <w:shd w:val="clear" w:color="auto" w:fill="auto"/>
          </w:tcPr>
          <w:p w14:paraId="242A45D1" w14:textId="77777777" w:rsidR="009A720D" w:rsidRDefault="00EE5BF9">
            <w:r>
              <w:t>运行证据</w:t>
            </w:r>
          </w:p>
        </w:tc>
        <w:tc>
          <w:tcPr>
            <w:tcW w:w="9255" w:type="dxa"/>
            <w:shd w:val="clear" w:color="auto" w:fill="auto"/>
          </w:tcPr>
          <w:p w14:paraId="04C5222B" w14:textId="77777777" w:rsidR="009A720D" w:rsidRDefault="00EE5BF9">
            <w:r>
              <w:t>组织建立、实施和保持验证活动。</w:t>
            </w:r>
          </w:p>
          <w:tbl>
            <w:tblPr>
              <w:tblStyle w:val="ab"/>
              <w:tblW w:w="9043" w:type="dxa"/>
              <w:tblLayout w:type="fixed"/>
              <w:tblLook w:val="04A0" w:firstRow="1" w:lastRow="0" w:firstColumn="1" w:lastColumn="0" w:noHBand="0" w:noVBand="1"/>
            </w:tblPr>
            <w:tblGrid>
              <w:gridCol w:w="1995"/>
              <w:gridCol w:w="1468"/>
              <w:gridCol w:w="1962"/>
              <w:gridCol w:w="1809"/>
              <w:gridCol w:w="1809"/>
            </w:tblGrid>
            <w:tr w:rsidR="009A720D" w14:paraId="66C92A71" w14:textId="77777777">
              <w:trPr>
                <w:trHeight w:val="90"/>
              </w:trPr>
              <w:tc>
                <w:tcPr>
                  <w:tcW w:w="1995" w:type="dxa"/>
                </w:tcPr>
                <w:p w14:paraId="19BC8ACA" w14:textId="77777777" w:rsidR="009A720D" w:rsidRDefault="00EE5BF9">
                  <w:pPr>
                    <w:rPr>
                      <w:szCs w:val="21"/>
                    </w:rPr>
                  </w:pPr>
                  <w:r>
                    <w:rPr>
                      <w:szCs w:val="21"/>
                    </w:rPr>
                    <w:t>目的</w:t>
                  </w:r>
                </w:p>
              </w:tc>
              <w:tc>
                <w:tcPr>
                  <w:tcW w:w="1468" w:type="dxa"/>
                </w:tcPr>
                <w:p w14:paraId="71251F94" w14:textId="77777777" w:rsidR="009A720D" w:rsidRDefault="00EE5BF9">
                  <w:pPr>
                    <w:rPr>
                      <w:szCs w:val="21"/>
                    </w:rPr>
                  </w:pPr>
                  <w:r>
                    <w:rPr>
                      <w:szCs w:val="21"/>
                    </w:rPr>
                    <w:t>方法</w:t>
                  </w:r>
                </w:p>
              </w:tc>
              <w:tc>
                <w:tcPr>
                  <w:tcW w:w="1962" w:type="dxa"/>
                </w:tcPr>
                <w:p w14:paraId="38395372" w14:textId="77777777" w:rsidR="009A720D" w:rsidRDefault="00EE5BF9">
                  <w:pPr>
                    <w:rPr>
                      <w:szCs w:val="21"/>
                    </w:rPr>
                  </w:pPr>
                  <w:r>
                    <w:rPr>
                      <w:szCs w:val="21"/>
                    </w:rPr>
                    <w:t>频次</w:t>
                  </w:r>
                </w:p>
              </w:tc>
              <w:tc>
                <w:tcPr>
                  <w:tcW w:w="1809" w:type="dxa"/>
                </w:tcPr>
                <w:p w14:paraId="0A431ECC" w14:textId="77777777" w:rsidR="009A720D" w:rsidRDefault="00EE5BF9">
                  <w:pPr>
                    <w:rPr>
                      <w:szCs w:val="21"/>
                    </w:rPr>
                  </w:pPr>
                  <w:r>
                    <w:rPr>
                      <w:szCs w:val="21"/>
                    </w:rPr>
                    <w:t>职责</w:t>
                  </w:r>
                </w:p>
              </w:tc>
              <w:tc>
                <w:tcPr>
                  <w:tcW w:w="1809" w:type="dxa"/>
                </w:tcPr>
                <w:p w14:paraId="4C013E8B" w14:textId="77777777" w:rsidR="009A720D" w:rsidRDefault="00EE5BF9">
                  <w:pPr>
                    <w:rPr>
                      <w:szCs w:val="21"/>
                    </w:rPr>
                  </w:pPr>
                  <w:r>
                    <w:rPr>
                      <w:szCs w:val="21"/>
                    </w:rPr>
                    <w:t>结论</w:t>
                  </w:r>
                </w:p>
              </w:tc>
            </w:tr>
            <w:tr w:rsidR="009A720D" w14:paraId="1E3AA4D4" w14:textId="77777777">
              <w:tc>
                <w:tcPr>
                  <w:tcW w:w="1995" w:type="dxa"/>
                </w:tcPr>
                <w:p w14:paraId="4E6E29FC" w14:textId="77777777" w:rsidR="009A720D" w:rsidRDefault="00EE5BF9">
                  <w:pPr>
                    <w:rPr>
                      <w:szCs w:val="21"/>
                    </w:rPr>
                  </w:pPr>
                  <w:r>
                    <w:rPr>
                      <w:szCs w:val="21"/>
                    </w:rPr>
                    <w:t>PRP</w:t>
                  </w:r>
                  <w:r>
                    <w:rPr>
                      <w:szCs w:val="21"/>
                    </w:rPr>
                    <w:t>已实施且有效</w:t>
                  </w:r>
                </w:p>
              </w:tc>
              <w:tc>
                <w:tcPr>
                  <w:tcW w:w="1468" w:type="dxa"/>
                </w:tcPr>
                <w:p w14:paraId="734D88D4" w14:textId="77777777" w:rsidR="009A720D" w:rsidRDefault="00EE5BF9">
                  <w:pPr>
                    <w:rPr>
                      <w:szCs w:val="21"/>
                    </w:rPr>
                  </w:pPr>
                  <w:r>
                    <w:rPr>
                      <w:szCs w:val="21"/>
                    </w:rPr>
                    <w:t>自行检查</w:t>
                  </w:r>
                </w:p>
              </w:tc>
              <w:tc>
                <w:tcPr>
                  <w:tcW w:w="1962" w:type="dxa"/>
                </w:tcPr>
                <w:p w14:paraId="00871685" w14:textId="77777777" w:rsidR="009A720D" w:rsidRDefault="00EE5BF9">
                  <w:pPr>
                    <w:rPr>
                      <w:szCs w:val="21"/>
                    </w:rPr>
                  </w:pPr>
                  <w:r>
                    <w:rPr>
                      <w:szCs w:val="21"/>
                    </w:rPr>
                    <w:t>首次运行或变更后重新运行时和不超过</w:t>
                  </w:r>
                  <w:r>
                    <w:rPr>
                      <w:szCs w:val="21"/>
                    </w:rPr>
                    <w:t>12</w:t>
                  </w:r>
                  <w:r>
                    <w:rPr>
                      <w:szCs w:val="21"/>
                    </w:rPr>
                    <w:t>个月的时间间隔进行</w:t>
                  </w:r>
                </w:p>
              </w:tc>
              <w:tc>
                <w:tcPr>
                  <w:tcW w:w="1809" w:type="dxa"/>
                </w:tcPr>
                <w:p w14:paraId="59779633" w14:textId="77777777" w:rsidR="009A720D" w:rsidRDefault="00EE5BF9">
                  <w:pPr>
                    <w:rPr>
                      <w:szCs w:val="21"/>
                    </w:rPr>
                  </w:pPr>
                  <w:r>
                    <w:rPr>
                      <w:szCs w:val="21"/>
                    </w:rPr>
                    <w:t>HACCP</w:t>
                  </w:r>
                  <w:r>
                    <w:rPr>
                      <w:szCs w:val="21"/>
                    </w:rPr>
                    <w:t>小组</w:t>
                  </w:r>
                </w:p>
              </w:tc>
              <w:tc>
                <w:tcPr>
                  <w:tcW w:w="1809" w:type="dxa"/>
                </w:tcPr>
                <w:p w14:paraId="5BCA10F9" w14:textId="77777777" w:rsidR="009A720D" w:rsidRDefault="00EE5BF9">
                  <w:pPr>
                    <w:rPr>
                      <w:szCs w:val="21"/>
                    </w:rPr>
                  </w:pPr>
                  <w:r>
                    <w:sym w:font="Wingdings" w:char="00FE"/>
                  </w:r>
                  <w:r>
                    <w:rPr>
                      <w:szCs w:val="21"/>
                    </w:rPr>
                    <w:t>控制有效</w:t>
                  </w:r>
                  <w:r>
                    <w:rPr>
                      <w:szCs w:val="21"/>
                    </w:rPr>
                    <w:t xml:space="preserve">   </w:t>
                  </w:r>
                </w:p>
                <w:p w14:paraId="71F9FBB8" w14:textId="77777777" w:rsidR="009A720D" w:rsidRDefault="00EE5BF9">
                  <w:pPr>
                    <w:rPr>
                      <w:szCs w:val="21"/>
                    </w:rPr>
                  </w:pPr>
                  <w:r>
                    <w:rPr>
                      <w:szCs w:val="21"/>
                    </w:rPr>
                    <w:sym w:font="Wingdings" w:char="00A8"/>
                  </w:r>
                  <w:r>
                    <w:rPr>
                      <w:szCs w:val="21"/>
                    </w:rPr>
                    <w:t>控制无效</w:t>
                  </w:r>
                </w:p>
              </w:tc>
            </w:tr>
            <w:tr w:rsidR="009A720D" w14:paraId="0D236CBE" w14:textId="77777777">
              <w:trPr>
                <w:trHeight w:val="90"/>
              </w:trPr>
              <w:tc>
                <w:tcPr>
                  <w:tcW w:w="1995" w:type="dxa"/>
                </w:tcPr>
                <w:p w14:paraId="4AD20A8B" w14:textId="77777777" w:rsidR="009A720D" w:rsidRDefault="00EE5BF9">
                  <w:pPr>
                    <w:rPr>
                      <w:szCs w:val="21"/>
                    </w:rPr>
                  </w:pPr>
                  <w:r>
                    <w:rPr>
                      <w:szCs w:val="21"/>
                    </w:rPr>
                    <w:t>危害控制计划实施有效</w:t>
                  </w:r>
                </w:p>
              </w:tc>
              <w:tc>
                <w:tcPr>
                  <w:tcW w:w="1468" w:type="dxa"/>
                </w:tcPr>
                <w:p w14:paraId="76EB52CE" w14:textId="77777777" w:rsidR="009A720D" w:rsidRDefault="00EE5BF9">
                  <w:pPr>
                    <w:rPr>
                      <w:szCs w:val="21"/>
                    </w:rPr>
                  </w:pPr>
                  <w:r>
                    <w:rPr>
                      <w:szCs w:val="21"/>
                    </w:rPr>
                    <w:t>自行检查</w:t>
                  </w:r>
                </w:p>
              </w:tc>
              <w:tc>
                <w:tcPr>
                  <w:tcW w:w="1962" w:type="dxa"/>
                </w:tcPr>
                <w:p w14:paraId="3CD4A0A6" w14:textId="77777777" w:rsidR="009A720D" w:rsidRDefault="00EE5BF9">
                  <w:pPr>
                    <w:rPr>
                      <w:szCs w:val="21"/>
                    </w:rPr>
                  </w:pPr>
                  <w:r>
                    <w:rPr>
                      <w:szCs w:val="21"/>
                    </w:rPr>
                    <w:t>每年一次</w:t>
                  </w:r>
                </w:p>
              </w:tc>
              <w:tc>
                <w:tcPr>
                  <w:tcW w:w="1809" w:type="dxa"/>
                </w:tcPr>
                <w:p w14:paraId="4423C4DD" w14:textId="77777777" w:rsidR="009A720D" w:rsidRDefault="00EE5BF9">
                  <w:pPr>
                    <w:rPr>
                      <w:szCs w:val="21"/>
                    </w:rPr>
                  </w:pPr>
                  <w:r>
                    <w:rPr>
                      <w:szCs w:val="21"/>
                    </w:rPr>
                    <w:t>HACCP</w:t>
                  </w:r>
                  <w:r>
                    <w:rPr>
                      <w:szCs w:val="21"/>
                    </w:rPr>
                    <w:t>小组</w:t>
                  </w:r>
                </w:p>
              </w:tc>
              <w:tc>
                <w:tcPr>
                  <w:tcW w:w="1809" w:type="dxa"/>
                </w:tcPr>
                <w:p w14:paraId="2B4433D8" w14:textId="77777777" w:rsidR="009A720D" w:rsidRDefault="00EE5BF9">
                  <w:pPr>
                    <w:rPr>
                      <w:szCs w:val="21"/>
                    </w:rPr>
                  </w:pPr>
                  <w:r>
                    <w:sym w:font="Wingdings" w:char="00FE"/>
                  </w:r>
                  <w:r>
                    <w:rPr>
                      <w:szCs w:val="21"/>
                    </w:rPr>
                    <w:t>控制有效</w:t>
                  </w:r>
                  <w:r>
                    <w:rPr>
                      <w:szCs w:val="21"/>
                    </w:rPr>
                    <w:t xml:space="preserve">   </w:t>
                  </w:r>
                </w:p>
                <w:p w14:paraId="7285ABF9" w14:textId="77777777" w:rsidR="009A720D" w:rsidRDefault="00EE5BF9">
                  <w:pPr>
                    <w:rPr>
                      <w:szCs w:val="21"/>
                    </w:rPr>
                  </w:pPr>
                  <w:r>
                    <w:rPr>
                      <w:szCs w:val="21"/>
                    </w:rPr>
                    <w:sym w:font="Wingdings" w:char="00A8"/>
                  </w:r>
                  <w:r>
                    <w:rPr>
                      <w:szCs w:val="21"/>
                    </w:rPr>
                    <w:t>控制无效</w:t>
                  </w:r>
                </w:p>
              </w:tc>
            </w:tr>
            <w:tr w:rsidR="009A720D" w14:paraId="2A249399" w14:textId="77777777">
              <w:tc>
                <w:tcPr>
                  <w:tcW w:w="1995" w:type="dxa"/>
                </w:tcPr>
                <w:p w14:paraId="230F5D1D" w14:textId="77777777" w:rsidR="009A720D" w:rsidRDefault="00EE5BF9">
                  <w:pPr>
                    <w:rPr>
                      <w:szCs w:val="21"/>
                    </w:rPr>
                  </w:pPr>
                  <w:r>
                    <w:rPr>
                      <w:szCs w:val="21"/>
                    </w:rPr>
                    <w:t>危害水平在确定的可接受水平之内</w:t>
                  </w:r>
                </w:p>
              </w:tc>
              <w:tc>
                <w:tcPr>
                  <w:tcW w:w="1468" w:type="dxa"/>
                </w:tcPr>
                <w:p w14:paraId="1F73DBD5" w14:textId="77777777" w:rsidR="009A720D" w:rsidRDefault="00EE5BF9">
                  <w:pPr>
                    <w:rPr>
                      <w:szCs w:val="21"/>
                    </w:rPr>
                  </w:pPr>
                  <w:r>
                    <w:rPr>
                      <w:bCs/>
                    </w:rPr>
                    <w:t>向供方索取检测报告</w:t>
                  </w:r>
                </w:p>
              </w:tc>
              <w:tc>
                <w:tcPr>
                  <w:tcW w:w="1962" w:type="dxa"/>
                </w:tcPr>
                <w:p w14:paraId="3AC539FE" w14:textId="77777777" w:rsidR="009A720D" w:rsidRDefault="00EE5BF9">
                  <w:r>
                    <w:t>每年一次</w:t>
                  </w:r>
                </w:p>
                <w:p w14:paraId="3B4EA748" w14:textId="77777777" w:rsidR="009A720D" w:rsidRDefault="00EE5BF9">
                  <w:pPr>
                    <w:pStyle w:val="2"/>
                    <w:ind w:left="0" w:firstLineChars="0" w:firstLine="0"/>
                  </w:pPr>
                  <w:r>
                    <w:rPr>
                      <w:rFonts w:ascii="Times New Roman" w:hAnsi="Times New Roman" w:hint="eastAsia"/>
                      <w:szCs w:val="21"/>
                    </w:rPr>
                    <w:t>每批次（鲜畜禽肉）</w:t>
                  </w:r>
                </w:p>
              </w:tc>
              <w:tc>
                <w:tcPr>
                  <w:tcW w:w="1809" w:type="dxa"/>
                </w:tcPr>
                <w:p w14:paraId="53743F1C" w14:textId="77777777" w:rsidR="009A720D" w:rsidRDefault="00EE5BF9">
                  <w:pPr>
                    <w:rPr>
                      <w:szCs w:val="21"/>
                    </w:rPr>
                  </w:pPr>
                  <w:r>
                    <w:rPr>
                      <w:szCs w:val="21"/>
                    </w:rPr>
                    <w:t>HACCP</w:t>
                  </w:r>
                  <w:r>
                    <w:rPr>
                      <w:szCs w:val="21"/>
                    </w:rPr>
                    <w:t>小组</w:t>
                  </w:r>
                </w:p>
              </w:tc>
              <w:tc>
                <w:tcPr>
                  <w:tcW w:w="1809" w:type="dxa"/>
                </w:tcPr>
                <w:p w14:paraId="2DA5F9BA" w14:textId="77777777" w:rsidR="009A720D" w:rsidRDefault="00EE5BF9">
                  <w:pPr>
                    <w:rPr>
                      <w:szCs w:val="21"/>
                    </w:rPr>
                  </w:pPr>
                  <w:r>
                    <w:sym w:font="Wingdings" w:char="00FE"/>
                  </w:r>
                  <w:r>
                    <w:rPr>
                      <w:szCs w:val="21"/>
                    </w:rPr>
                    <w:t>控制有效</w:t>
                  </w:r>
                  <w:r>
                    <w:rPr>
                      <w:szCs w:val="21"/>
                    </w:rPr>
                    <w:t xml:space="preserve">   </w:t>
                  </w:r>
                </w:p>
                <w:p w14:paraId="536A2544" w14:textId="77777777" w:rsidR="009A720D" w:rsidRDefault="00EE5BF9">
                  <w:pPr>
                    <w:rPr>
                      <w:szCs w:val="21"/>
                    </w:rPr>
                  </w:pPr>
                  <w:r>
                    <w:rPr>
                      <w:szCs w:val="21"/>
                    </w:rPr>
                    <w:sym w:font="Wingdings" w:char="00A8"/>
                  </w:r>
                  <w:r>
                    <w:rPr>
                      <w:szCs w:val="21"/>
                    </w:rPr>
                    <w:t>控制无效</w:t>
                  </w:r>
                </w:p>
              </w:tc>
            </w:tr>
            <w:tr w:rsidR="009A720D" w14:paraId="38360920" w14:textId="77777777">
              <w:tc>
                <w:tcPr>
                  <w:tcW w:w="1995" w:type="dxa"/>
                </w:tcPr>
                <w:p w14:paraId="583F0BA7" w14:textId="77777777" w:rsidR="009A720D" w:rsidRDefault="00EE5BF9">
                  <w:pPr>
                    <w:rPr>
                      <w:szCs w:val="21"/>
                    </w:rPr>
                  </w:pPr>
                  <w:r>
                    <w:rPr>
                      <w:szCs w:val="21"/>
                    </w:rPr>
                    <w:t>危害分析输入的更新</w:t>
                  </w:r>
                </w:p>
              </w:tc>
              <w:tc>
                <w:tcPr>
                  <w:tcW w:w="1468" w:type="dxa"/>
                </w:tcPr>
                <w:p w14:paraId="05AEF2EB" w14:textId="77777777" w:rsidR="009A720D" w:rsidRDefault="00EE5BF9">
                  <w:pPr>
                    <w:rPr>
                      <w:szCs w:val="21"/>
                    </w:rPr>
                  </w:pPr>
                  <w:r>
                    <w:rPr>
                      <w:szCs w:val="21"/>
                    </w:rPr>
                    <w:t>检查</w:t>
                  </w:r>
                </w:p>
              </w:tc>
              <w:tc>
                <w:tcPr>
                  <w:tcW w:w="1962" w:type="dxa"/>
                </w:tcPr>
                <w:p w14:paraId="23A9CE68" w14:textId="77777777" w:rsidR="009A720D" w:rsidRDefault="00EE5BF9">
                  <w:pPr>
                    <w:rPr>
                      <w:szCs w:val="21"/>
                    </w:rPr>
                  </w:pPr>
                  <w:r>
                    <w:rPr>
                      <w:szCs w:val="21"/>
                    </w:rPr>
                    <w:t>首次运行或变更后重新运行时和不超过</w:t>
                  </w:r>
                  <w:r>
                    <w:rPr>
                      <w:szCs w:val="21"/>
                    </w:rPr>
                    <w:t>12</w:t>
                  </w:r>
                  <w:r>
                    <w:rPr>
                      <w:szCs w:val="21"/>
                    </w:rPr>
                    <w:t>个月的时间间隔进行</w:t>
                  </w:r>
                </w:p>
              </w:tc>
              <w:tc>
                <w:tcPr>
                  <w:tcW w:w="1809" w:type="dxa"/>
                </w:tcPr>
                <w:p w14:paraId="446025A0" w14:textId="77777777" w:rsidR="009A720D" w:rsidRDefault="00EE5BF9">
                  <w:pPr>
                    <w:rPr>
                      <w:szCs w:val="21"/>
                    </w:rPr>
                  </w:pPr>
                  <w:r>
                    <w:rPr>
                      <w:szCs w:val="21"/>
                    </w:rPr>
                    <w:t>HACCP</w:t>
                  </w:r>
                  <w:r>
                    <w:rPr>
                      <w:szCs w:val="21"/>
                    </w:rPr>
                    <w:t>小组</w:t>
                  </w:r>
                </w:p>
              </w:tc>
              <w:tc>
                <w:tcPr>
                  <w:tcW w:w="1809" w:type="dxa"/>
                </w:tcPr>
                <w:p w14:paraId="37904DA8" w14:textId="77777777" w:rsidR="009A720D" w:rsidRDefault="00EE5BF9">
                  <w:pPr>
                    <w:rPr>
                      <w:szCs w:val="21"/>
                    </w:rPr>
                  </w:pPr>
                  <w:r>
                    <w:sym w:font="Wingdings" w:char="00FE"/>
                  </w:r>
                  <w:r>
                    <w:rPr>
                      <w:szCs w:val="21"/>
                    </w:rPr>
                    <w:t>控制有效</w:t>
                  </w:r>
                  <w:r>
                    <w:rPr>
                      <w:szCs w:val="21"/>
                    </w:rPr>
                    <w:t xml:space="preserve">   </w:t>
                  </w:r>
                </w:p>
                <w:p w14:paraId="35FFFA67" w14:textId="77777777" w:rsidR="009A720D" w:rsidRDefault="00EE5BF9">
                  <w:pPr>
                    <w:rPr>
                      <w:szCs w:val="21"/>
                    </w:rPr>
                  </w:pPr>
                  <w:r>
                    <w:rPr>
                      <w:szCs w:val="21"/>
                    </w:rPr>
                    <w:sym w:font="Wingdings" w:char="00A8"/>
                  </w:r>
                  <w:r>
                    <w:rPr>
                      <w:szCs w:val="21"/>
                    </w:rPr>
                    <w:t>控制无效</w:t>
                  </w:r>
                </w:p>
              </w:tc>
            </w:tr>
            <w:tr w:rsidR="009A720D" w14:paraId="66F85080" w14:textId="77777777">
              <w:tc>
                <w:tcPr>
                  <w:tcW w:w="1995" w:type="dxa"/>
                </w:tcPr>
                <w:p w14:paraId="0C08E3F3" w14:textId="77777777" w:rsidR="009A720D" w:rsidRDefault="00EE5BF9">
                  <w:pPr>
                    <w:rPr>
                      <w:szCs w:val="21"/>
                    </w:rPr>
                  </w:pPr>
                  <w:r>
                    <w:rPr>
                      <w:szCs w:val="21"/>
                    </w:rPr>
                    <w:t>组织确定的其他措施得以实施且有效</w:t>
                  </w:r>
                </w:p>
              </w:tc>
              <w:tc>
                <w:tcPr>
                  <w:tcW w:w="1468" w:type="dxa"/>
                </w:tcPr>
                <w:p w14:paraId="4C1D9427" w14:textId="77777777" w:rsidR="009A720D" w:rsidRDefault="00EE5BF9">
                  <w:pPr>
                    <w:rPr>
                      <w:szCs w:val="21"/>
                    </w:rPr>
                  </w:pPr>
                  <w:r>
                    <w:rPr>
                      <w:szCs w:val="21"/>
                    </w:rPr>
                    <w:t>——</w:t>
                  </w:r>
                </w:p>
              </w:tc>
              <w:tc>
                <w:tcPr>
                  <w:tcW w:w="1962" w:type="dxa"/>
                </w:tcPr>
                <w:p w14:paraId="25C982D2" w14:textId="77777777" w:rsidR="009A720D" w:rsidRDefault="00EE5BF9">
                  <w:pPr>
                    <w:rPr>
                      <w:szCs w:val="21"/>
                    </w:rPr>
                  </w:pPr>
                  <w:r>
                    <w:rPr>
                      <w:szCs w:val="21"/>
                    </w:rPr>
                    <w:t>——</w:t>
                  </w:r>
                </w:p>
              </w:tc>
              <w:tc>
                <w:tcPr>
                  <w:tcW w:w="1809" w:type="dxa"/>
                </w:tcPr>
                <w:p w14:paraId="3EAC8649" w14:textId="77777777" w:rsidR="009A720D" w:rsidRDefault="00EE5BF9">
                  <w:pPr>
                    <w:rPr>
                      <w:szCs w:val="21"/>
                    </w:rPr>
                  </w:pPr>
                  <w:r>
                    <w:rPr>
                      <w:szCs w:val="21"/>
                    </w:rPr>
                    <w:t>——</w:t>
                  </w:r>
                </w:p>
              </w:tc>
              <w:tc>
                <w:tcPr>
                  <w:tcW w:w="1809" w:type="dxa"/>
                </w:tcPr>
                <w:p w14:paraId="7BA869BF" w14:textId="77777777" w:rsidR="009A720D" w:rsidRDefault="00EE5BF9">
                  <w:pPr>
                    <w:rPr>
                      <w:szCs w:val="21"/>
                    </w:rPr>
                  </w:pPr>
                  <w:r>
                    <w:sym w:font="Wingdings" w:char="00FE"/>
                  </w:r>
                  <w:r>
                    <w:rPr>
                      <w:szCs w:val="21"/>
                    </w:rPr>
                    <w:t>控制有效</w:t>
                  </w:r>
                  <w:r>
                    <w:rPr>
                      <w:szCs w:val="21"/>
                    </w:rPr>
                    <w:t xml:space="preserve">   </w:t>
                  </w:r>
                </w:p>
                <w:p w14:paraId="06EDAC51" w14:textId="77777777" w:rsidR="009A720D" w:rsidRDefault="00EE5BF9">
                  <w:pPr>
                    <w:rPr>
                      <w:szCs w:val="21"/>
                    </w:rPr>
                  </w:pPr>
                  <w:r>
                    <w:rPr>
                      <w:szCs w:val="21"/>
                    </w:rPr>
                    <w:sym w:font="Wingdings" w:char="00A8"/>
                  </w:r>
                  <w:r>
                    <w:rPr>
                      <w:szCs w:val="21"/>
                    </w:rPr>
                    <w:t>控制无效</w:t>
                  </w:r>
                </w:p>
              </w:tc>
            </w:tr>
          </w:tbl>
          <w:p w14:paraId="5F353DBA" w14:textId="77777777" w:rsidR="009A720D" w:rsidRDefault="00EE5BF9">
            <w:pPr>
              <w:rPr>
                <w:highlight w:val="cyan"/>
              </w:rPr>
            </w:pPr>
            <w:r>
              <w:t>组织应确保验证活动不是由负责同一活动监控的人员进行的。</w:t>
            </w:r>
            <w:r>
              <w:sym w:font="Wingdings" w:char="00FE"/>
            </w:r>
            <w:r>
              <w:t>是</w:t>
            </w:r>
            <w:r>
              <w:t xml:space="preserve">   </w:t>
            </w:r>
            <w:r>
              <w:sym w:font="Wingdings" w:char="00A8"/>
            </w:r>
            <w:r>
              <w:t>否</w:t>
            </w:r>
          </w:p>
          <w:p w14:paraId="188DF2BF" w14:textId="77777777" w:rsidR="009A720D" w:rsidRDefault="009A720D"/>
          <w:p w14:paraId="18A64BA0" w14:textId="77777777" w:rsidR="009A720D" w:rsidRDefault="00EE5BF9">
            <w:pPr>
              <w:rPr>
                <w:color w:val="000000" w:themeColor="text1"/>
              </w:rPr>
            </w:pPr>
            <w:r>
              <w:t>见《验证报告》和《检验报告》</w:t>
            </w:r>
          </w:p>
          <w:p w14:paraId="3EB0027B" w14:textId="34565959" w:rsidR="009A720D" w:rsidRDefault="00EE5BF9">
            <w:pPr>
              <w:rPr>
                <w:u w:val="single"/>
              </w:rPr>
            </w:pPr>
            <w:r>
              <w:rPr>
                <w:color w:val="000000" w:themeColor="text1"/>
              </w:rPr>
              <w:t>抽取作业环境（人员、空气、工器具、接触面等）检验相关记录名称：</w:t>
            </w:r>
            <w:r>
              <w:rPr>
                <w:color w:val="000000" w:themeColor="text1"/>
                <w:u w:val="single"/>
              </w:rPr>
              <w:t>《</w:t>
            </w:r>
            <w:r>
              <w:rPr>
                <w:color w:val="000000" w:themeColor="text1"/>
                <w:u w:val="single"/>
              </w:rPr>
              <w:t xml:space="preserve">  </w:t>
            </w:r>
            <w:r w:rsidR="00E75BAA">
              <w:rPr>
                <w:rFonts w:hint="eastAsia"/>
                <w:color w:val="000000" w:themeColor="text1"/>
                <w:u w:val="single"/>
              </w:rPr>
              <w:t>场</w:t>
            </w:r>
            <w:r w:rsidR="00E75BAA">
              <w:rPr>
                <w:color w:val="000000" w:themeColor="text1"/>
                <w:u w:val="single"/>
              </w:rPr>
              <w:t>所</w:t>
            </w:r>
            <w:r w:rsidR="00E75BAA">
              <w:rPr>
                <w:rFonts w:hint="eastAsia"/>
                <w:color w:val="000000" w:themeColor="text1"/>
                <w:u w:val="single"/>
              </w:rPr>
              <w:t>消</w:t>
            </w:r>
            <w:r w:rsidR="00E75BAA">
              <w:rPr>
                <w:color w:val="000000" w:themeColor="text1"/>
                <w:u w:val="single"/>
              </w:rPr>
              <w:t>毒记录</w:t>
            </w:r>
            <w:r>
              <w:rPr>
                <w:color w:val="000000" w:themeColor="text1"/>
                <w:u w:val="single"/>
              </w:rPr>
              <w:t xml:space="preserve">  </w:t>
            </w:r>
            <w:r>
              <w:rPr>
                <w:u w:val="single"/>
              </w:rPr>
              <w:t>》</w:t>
            </w:r>
          </w:p>
          <w:tbl>
            <w:tblPr>
              <w:tblStyle w:val="ab"/>
              <w:tblW w:w="9043" w:type="dxa"/>
              <w:tblLayout w:type="fixed"/>
              <w:tblLook w:val="04A0" w:firstRow="1" w:lastRow="0" w:firstColumn="1" w:lastColumn="0" w:noHBand="0" w:noVBand="1"/>
            </w:tblPr>
            <w:tblGrid>
              <w:gridCol w:w="767"/>
              <w:gridCol w:w="1185"/>
              <w:gridCol w:w="709"/>
              <w:gridCol w:w="3402"/>
              <w:gridCol w:w="934"/>
              <w:gridCol w:w="2046"/>
            </w:tblGrid>
            <w:tr w:rsidR="009A720D" w14:paraId="55E2287A" w14:textId="77777777" w:rsidTr="007C54AB">
              <w:tc>
                <w:tcPr>
                  <w:tcW w:w="767" w:type="dxa"/>
                </w:tcPr>
                <w:p w14:paraId="015BFBDC" w14:textId="77777777" w:rsidR="009A720D" w:rsidRDefault="00EE5BF9">
                  <w:r>
                    <w:t>日期</w:t>
                  </w:r>
                </w:p>
              </w:tc>
              <w:tc>
                <w:tcPr>
                  <w:tcW w:w="1185" w:type="dxa"/>
                </w:tcPr>
                <w:p w14:paraId="40D9CBDD" w14:textId="77777777" w:rsidR="009A720D" w:rsidRDefault="00EE5BF9">
                  <w:r>
                    <w:t>样品名称</w:t>
                  </w:r>
                </w:p>
              </w:tc>
              <w:tc>
                <w:tcPr>
                  <w:tcW w:w="709" w:type="dxa"/>
                </w:tcPr>
                <w:p w14:paraId="7E6EA5D0" w14:textId="77777777" w:rsidR="009A720D" w:rsidRDefault="00EE5BF9">
                  <w:r>
                    <w:t>抽样比例</w:t>
                  </w:r>
                </w:p>
              </w:tc>
              <w:tc>
                <w:tcPr>
                  <w:tcW w:w="3402" w:type="dxa"/>
                </w:tcPr>
                <w:p w14:paraId="75DC21A2" w14:textId="77777777" w:rsidR="009A720D" w:rsidRDefault="00EE5BF9">
                  <w:r>
                    <w:rPr>
                      <w:b/>
                      <w:bCs/>
                    </w:rPr>
                    <w:t>关键特性</w:t>
                  </w:r>
                  <w:r>
                    <w:t>要求</w:t>
                  </w:r>
                </w:p>
              </w:tc>
              <w:tc>
                <w:tcPr>
                  <w:tcW w:w="934" w:type="dxa"/>
                </w:tcPr>
                <w:p w14:paraId="19033479" w14:textId="77777777" w:rsidR="009A720D" w:rsidRDefault="00EE5BF9">
                  <w:r>
                    <w:t>实测结果</w:t>
                  </w:r>
                </w:p>
              </w:tc>
              <w:tc>
                <w:tcPr>
                  <w:tcW w:w="2046" w:type="dxa"/>
                </w:tcPr>
                <w:p w14:paraId="2B00B9BC" w14:textId="77777777" w:rsidR="009A720D" w:rsidRDefault="00EE5BF9">
                  <w:r>
                    <w:t>验证结论</w:t>
                  </w:r>
                </w:p>
              </w:tc>
            </w:tr>
            <w:tr w:rsidR="009A720D" w14:paraId="3C8C7635" w14:textId="77777777" w:rsidTr="007C54AB">
              <w:tc>
                <w:tcPr>
                  <w:tcW w:w="767" w:type="dxa"/>
                </w:tcPr>
                <w:p w14:paraId="6037BF96" w14:textId="7DE32EED" w:rsidR="009A720D" w:rsidRPr="006A77B1" w:rsidRDefault="00840582">
                  <w:pPr>
                    <w:rPr>
                      <w:rFonts w:asciiTheme="minorEastAsia" w:eastAsiaTheme="minorEastAsia" w:hAnsiTheme="minorEastAsia"/>
                      <w:szCs w:val="21"/>
                    </w:rPr>
                  </w:pPr>
                  <w:r>
                    <w:rPr>
                      <w:rFonts w:asciiTheme="minorEastAsia" w:eastAsiaTheme="minorEastAsia" w:hAnsiTheme="minorEastAsia"/>
                      <w:szCs w:val="21"/>
                    </w:rPr>
                    <w:t>2021.05.13~25</w:t>
                  </w:r>
                </w:p>
              </w:tc>
              <w:tc>
                <w:tcPr>
                  <w:tcW w:w="1185" w:type="dxa"/>
                </w:tcPr>
                <w:p w14:paraId="55BDD394" w14:textId="5FBBDF1E" w:rsidR="009A720D" w:rsidRPr="006A77B1" w:rsidRDefault="006A77B1">
                  <w:pPr>
                    <w:rPr>
                      <w:rFonts w:asciiTheme="minorEastAsia" w:eastAsiaTheme="minorEastAsia" w:hAnsiTheme="minorEastAsia"/>
                      <w:szCs w:val="21"/>
                    </w:rPr>
                  </w:pPr>
                  <w:r w:rsidRPr="006A77B1">
                    <w:rPr>
                      <w:rFonts w:asciiTheme="minorEastAsia" w:eastAsiaTheme="minorEastAsia" w:hAnsiTheme="minorEastAsia" w:hint="eastAsia"/>
                      <w:szCs w:val="21"/>
                    </w:rPr>
                    <w:t>每日卫生检查记录表</w:t>
                  </w:r>
                </w:p>
              </w:tc>
              <w:tc>
                <w:tcPr>
                  <w:tcW w:w="709" w:type="dxa"/>
                </w:tcPr>
                <w:p w14:paraId="6E6AB8CB" w14:textId="2AE1C248" w:rsidR="009A720D" w:rsidRPr="006A77B1" w:rsidRDefault="00786829">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00%</w:t>
                  </w:r>
                </w:p>
              </w:tc>
              <w:tc>
                <w:tcPr>
                  <w:tcW w:w="3402" w:type="dxa"/>
                </w:tcPr>
                <w:p w14:paraId="1A3E0DAE" w14:textId="77777777" w:rsidR="009A720D" w:rsidRPr="006A77B1" w:rsidRDefault="006A77B1">
                  <w:pPr>
                    <w:rPr>
                      <w:rFonts w:asciiTheme="minorEastAsia" w:eastAsiaTheme="minorEastAsia" w:hAnsiTheme="minorEastAsia"/>
                      <w:szCs w:val="21"/>
                    </w:rPr>
                  </w:pPr>
                  <w:r w:rsidRPr="006A77B1">
                    <w:rPr>
                      <w:rFonts w:asciiTheme="minorEastAsia" w:eastAsiaTheme="minorEastAsia" w:hAnsiTheme="minorEastAsia" w:hint="eastAsia"/>
                      <w:szCs w:val="21"/>
                    </w:rPr>
                    <w:t>生产用水的安全性（清洁用）</w:t>
                  </w:r>
                </w:p>
                <w:p w14:paraId="2DBDE359" w14:textId="437CCC3E" w:rsidR="006A77B1" w:rsidRPr="006A77B1" w:rsidRDefault="006A77B1" w:rsidP="006A77B1">
                  <w:pPr>
                    <w:pStyle w:val="2"/>
                    <w:ind w:left="0" w:firstLineChars="0" w:firstLine="0"/>
                    <w:rPr>
                      <w:rFonts w:asciiTheme="minorEastAsia" w:eastAsiaTheme="minorEastAsia" w:hAnsiTheme="minorEastAsia"/>
                      <w:szCs w:val="21"/>
                    </w:rPr>
                  </w:pPr>
                  <w:r w:rsidRPr="006A77B1">
                    <w:rPr>
                      <w:rFonts w:asciiTheme="minorEastAsia" w:eastAsiaTheme="minorEastAsia" w:hAnsiTheme="minorEastAsia" w:hint="eastAsia"/>
                      <w:szCs w:val="21"/>
                    </w:rPr>
                    <w:t>设备、工器具等的清洗</w:t>
                  </w:r>
                </w:p>
                <w:p w14:paraId="25B44C94" w14:textId="5DFB39B4" w:rsidR="006A77B1" w:rsidRPr="006A77B1" w:rsidRDefault="006A77B1" w:rsidP="006A77B1">
                  <w:pPr>
                    <w:pStyle w:val="2"/>
                    <w:ind w:left="0" w:firstLineChars="0" w:firstLine="0"/>
                    <w:rPr>
                      <w:rFonts w:asciiTheme="minorEastAsia" w:eastAsiaTheme="minorEastAsia" w:hAnsiTheme="minorEastAsia"/>
                      <w:szCs w:val="21"/>
                    </w:rPr>
                  </w:pPr>
                  <w:r w:rsidRPr="006A77B1">
                    <w:rPr>
                      <w:rFonts w:asciiTheme="minorEastAsia" w:eastAsiaTheme="minorEastAsia" w:hAnsiTheme="minorEastAsia" w:hint="eastAsia"/>
                      <w:szCs w:val="21"/>
                    </w:rPr>
                    <w:t>害虫控制措施：防鼠、防虫设施完好、有效等</w:t>
                  </w:r>
                </w:p>
                <w:p w14:paraId="0F403065" w14:textId="12D919C2" w:rsidR="006A77B1" w:rsidRPr="006A77B1" w:rsidRDefault="006A77B1" w:rsidP="006A77B1">
                  <w:pPr>
                    <w:pStyle w:val="2"/>
                    <w:rPr>
                      <w:rFonts w:asciiTheme="minorEastAsia" w:eastAsiaTheme="minorEastAsia" w:hAnsiTheme="minorEastAsia"/>
                      <w:szCs w:val="21"/>
                    </w:rPr>
                  </w:pPr>
                </w:p>
              </w:tc>
              <w:tc>
                <w:tcPr>
                  <w:tcW w:w="934" w:type="dxa"/>
                </w:tcPr>
                <w:p w14:paraId="2C8D54DB" w14:textId="18BEA180" w:rsidR="009A720D" w:rsidRPr="006A77B1" w:rsidRDefault="00A57D73">
                  <w:pPr>
                    <w:rPr>
                      <w:rFonts w:asciiTheme="minorEastAsia" w:eastAsiaTheme="minorEastAsia" w:hAnsiTheme="minor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合要求</w:t>
                  </w:r>
                </w:p>
              </w:tc>
              <w:tc>
                <w:tcPr>
                  <w:tcW w:w="2046" w:type="dxa"/>
                </w:tcPr>
                <w:p w14:paraId="44FD17F2" w14:textId="5E5629C2" w:rsidR="009A720D" w:rsidRPr="006A77B1" w:rsidRDefault="00885539">
                  <w:pPr>
                    <w:rPr>
                      <w:rFonts w:asciiTheme="minorEastAsia" w:eastAsiaTheme="minorEastAsia" w:hAnsiTheme="minorEastAsia"/>
                      <w:szCs w:val="21"/>
                    </w:rPr>
                  </w:pPr>
                  <w:r>
                    <w:sym w:font="Wingdings" w:char="00FE"/>
                  </w:r>
                  <w:r w:rsidR="00EE5BF9" w:rsidRPr="006A77B1">
                    <w:rPr>
                      <w:rFonts w:asciiTheme="minorEastAsia" w:eastAsiaTheme="minorEastAsia" w:hAnsiTheme="minorEastAsia"/>
                      <w:szCs w:val="21"/>
                    </w:rPr>
                    <w:t>合格 □不合格</w:t>
                  </w:r>
                </w:p>
              </w:tc>
            </w:tr>
            <w:tr w:rsidR="00786829" w14:paraId="02C5843A" w14:textId="77777777" w:rsidTr="007C54AB">
              <w:tc>
                <w:tcPr>
                  <w:tcW w:w="767" w:type="dxa"/>
                </w:tcPr>
                <w:p w14:paraId="739F9A2E" w14:textId="07E3121C" w:rsidR="00786829" w:rsidRPr="006A77B1" w:rsidRDefault="00786829" w:rsidP="00786829">
                  <w:pPr>
                    <w:rPr>
                      <w:rFonts w:asciiTheme="minorEastAsia" w:eastAsiaTheme="minorEastAsia" w:hAnsiTheme="minorEastAsia"/>
                      <w:szCs w:val="21"/>
                    </w:rPr>
                  </w:pPr>
                  <w:r>
                    <w:rPr>
                      <w:rFonts w:asciiTheme="minorEastAsia" w:eastAsiaTheme="minorEastAsia" w:hAnsiTheme="minorEastAsia"/>
                      <w:szCs w:val="21"/>
                    </w:rPr>
                    <w:t>2021.05.15~24</w:t>
                  </w:r>
                </w:p>
              </w:tc>
              <w:tc>
                <w:tcPr>
                  <w:tcW w:w="1185" w:type="dxa"/>
                </w:tcPr>
                <w:p w14:paraId="7B8308AF" w14:textId="77777777" w:rsidR="00786829" w:rsidRPr="006A77B1" w:rsidRDefault="00786829" w:rsidP="00786829">
                  <w:pPr>
                    <w:tabs>
                      <w:tab w:val="left" w:pos="900"/>
                    </w:tabs>
                    <w:jc w:val="center"/>
                    <w:rPr>
                      <w:rFonts w:asciiTheme="minorEastAsia" w:eastAsiaTheme="minorEastAsia" w:hAnsiTheme="minorEastAsia"/>
                      <w:szCs w:val="21"/>
                    </w:rPr>
                  </w:pPr>
                  <w:r w:rsidRPr="006A77B1">
                    <w:rPr>
                      <w:rFonts w:asciiTheme="minorEastAsia" w:eastAsiaTheme="minorEastAsia" w:hAnsiTheme="minorEastAsia" w:hint="eastAsia"/>
                      <w:szCs w:val="21"/>
                    </w:rPr>
                    <w:t>场所清洁消毒记录表</w:t>
                  </w:r>
                </w:p>
                <w:p w14:paraId="4CEAC920" w14:textId="77777777" w:rsidR="00786829" w:rsidRPr="006A77B1" w:rsidRDefault="00786829" w:rsidP="00786829">
                  <w:pPr>
                    <w:rPr>
                      <w:rFonts w:asciiTheme="minorEastAsia" w:eastAsiaTheme="minorEastAsia" w:hAnsiTheme="minorEastAsia"/>
                      <w:szCs w:val="21"/>
                    </w:rPr>
                  </w:pPr>
                </w:p>
              </w:tc>
              <w:tc>
                <w:tcPr>
                  <w:tcW w:w="709" w:type="dxa"/>
                </w:tcPr>
                <w:p w14:paraId="6632B88C" w14:textId="506E5D0E" w:rsidR="00786829" w:rsidRPr="006A77B1" w:rsidRDefault="00786829" w:rsidP="00786829">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00%</w:t>
                  </w:r>
                </w:p>
              </w:tc>
              <w:tc>
                <w:tcPr>
                  <w:tcW w:w="3402" w:type="dxa"/>
                </w:tcPr>
                <w:p w14:paraId="42DED097" w14:textId="30F8A920" w:rsidR="00786829" w:rsidRPr="006A77B1" w:rsidRDefault="00786829" w:rsidP="00786829">
                  <w:pPr>
                    <w:rPr>
                      <w:rFonts w:asciiTheme="minorEastAsia" w:eastAsiaTheme="minorEastAsia" w:hAnsiTheme="minorEastAsia"/>
                      <w:szCs w:val="21"/>
                    </w:rPr>
                  </w:pPr>
                  <w:r w:rsidRPr="006A77B1">
                    <w:rPr>
                      <w:rFonts w:asciiTheme="minorEastAsia" w:eastAsiaTheme="minorEastAsia" w:hAnsiTheme="minorEastAsia" w:hint="eastAsia"/>
                      <w:szCs w:val="21"/>
                    </w:rPr>
                    <w:t>清洗消毒方式地面：清扫，必要时清水冲洗。每周至少一次使用8</w:t>
                  </w:r>
                  <w:r w:rsidRPr="006A77B1">
                    <w:rPr>
                      <w:rFonts w:asciiTheme="minorEastAsia" w:eastAsiaTheme="minorEastAsia" w:hAnsiTheme="minorEastAsia"/>
                      <w:szCs w:val="21"/>
                    </w:rPr>
                    <w:t>4</w:t>
                  </w:r>
                  <w:r w:rsidRPr="006A77B1">
                    <w:rPr>
                      <w:rFonts w:asciiTheme="minorEastAsia" w:eastAsiaTheme="minorEastAsia" w:hAnsiTheme="minorEastAsia" w:hint="eastAsia"/>
                      <w:szCs w:val="21"/>
                    </w:rPr>
                    <w:t>消毒液进行喷洒消毒</w:t>
                  </w:r>
                </w:p>
              </w:tc>
              <w:tc>
                <w:tcPr>
                  <w:tcW w:w="934" w:type="dxa"/>
                </w:tcPr>
                <w:p w14:paraId="78F502C0" w14:textId="09940C24" w:rsidR="00786829" w:rsidRPr="006A77B1" w:rsidRDefault="00A57D73" w:rsidP="00786829">
                  <w:pPr>
                    <w:rPr>
                      <w:rFonts w:asciiTheme="minorEastAsia" w:eastAsiaTheme="minorEastAsia" w:hAnsiTheme="minor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合要求</w:t>
                  </w:r>
                </w:p>
              </w:tc>
              <w:tc>
                <w:tcPr>
                  <w:tcW w:w="2046" w:type="dxa"/>
                </w:tcPr>
                <w:p w14:paraId="6A776E0B" w14:textId="222A681D" w:rsidR="00786829" w:rsidRPr="006A77B1" w:rsidRDefault="00786829" w:rsidP="00786829">
                  <w:pPr>
                    <w:rPr>
                      <w:rFonts w:asciiTheme="minorEastAsia" w:eastAsiaTheme="minorEastAsia" w:hAnsiTheme="minorEastAsia"/>
                      <w:szCs w:val="21"/>
                    </w:rPr>
                  </w:pPr>
                  <w:r>
                    <w:sym w:font="Wingdings" w:char="00FE"/>
                  </w:r>
                  <w:r w:rsidRPr="006A77B1">
                    <w:rPr>
                      <w:rFonts w:asciiTheme="minorEastAsia" w:eastAsiaTheme="minorEastAsia" w:hAnsiTheme="minorEastAsia"/>
                      <w:szCs w:val="21"/>
                    </w:rPr>
                    <w:t>合格 □不合格</w:t>
                  </w:r>
                </w:p>
              </w:tc>
            </w:tr>
            <w:tr w:rsidR="00786829" w14:paraId="0EED20F4" w14:textId="77777777" w:rsidTr="007C54AB">
              <w:trPr>
                <w:trHeight w:val="1445"/>
              </w:trPr>
              <w:tc>
                <w:tcPr>
                  <w:tcW w:w="767" w:type="dxa"/>
                </w:tcPr>
                <w:p w14:paraId="70BEDAF7" w14:textId="1120E409" w:rsidR="00786829" w:rsidRPr="006A77B1" w:rsidRDefault="00786829" w:rsidP="00786829">
                  <w:pPr>
                    <w:rPr>
                      <w:rFonts w:asciiTheme="minorEastAsia" w:eastAsiaTheme="minorEastAsia" w:hAnsiTheme="minorEastAsia"/>
                      <w:szCs w:val="21"/>
                    </w:rPr>
                  </w:pPr>
                  <w:r>
                    <w:rPr>
                      <w:rFonts w:asciiTheme="minorEastAsia" w:eastAsiaTheme="minorEastAsia" w:hAnsiTheme="minorEastAsia"/>
                      <w:szCs w:val="21"/>
                    </w:rPr>
                    <w:t>2021.04.17~5.24</w:t>
                  </w:r>
                </w:p>
              </w:tc>
              <w:tc>
                <w:tcPr>
                  <w:tcW w:w="1185" w:type="dxa"/>
                </w:tcPr>
                <w:p w14:paraId="64E3339C" w14:textId="4602C8A6" w:rsidR="00786829" w:rsidRPr="006A77B1" w:rsidRDefault="00786829" w:rsidP="00786829">
                  <w:pPr>
                    <w:tabs>
                      <w:tab w:val="left" w:pos="900"/>
                    </w:tabs>
                    <w:jc w:val="center"/>
                    <w:rPr>
                      <w:rFonts w:asciiTheme="minorEastAsia" w:eastAsiaTheme="minorEastAsia" w:hAnsiTheme="minorEastAsia"/>
                      <w:szCs w:val="21"/>
                    </w:rPr>
                  </w:pPr>
                  <w:r w:rsidRPr="00867A5B">
                    <w:rPr>
                      <w:rFonts w:asciiTheme="minorEastAsia" w:eastAsiaTheme="minorEastAsia" w:hAnsiTheme="minorEastAsia" w:hint="eastAsia"/>
                      <w:szCs w:val="21"/>
                    </w:rPr>
                    <w:t>配送车辆保洁记录</w:t>
                  </w:r>
                </w:p>
              </w:tc>
              <w:tc>
                <w:tcPr>
                  <w:tcW w:w="709" w:type="dxa"/>
                </w:tcPr>
                <w:p w14:paraId="7B3FC780" w14:textId="64F0A50D" w:rsidR="00786829" w:rsidRPr="006A77B1" w:rsidRDefault="00786829" w:rsidP="00786829">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00%</w:t>
                  </w:r>
                </w:p>
              </w:tc>
              <w:tc>
                <w:tcPr>
                  <w:tcW w:w="3402" w:type="dxa"/>
                </w:tcPr>
                <w:p w14:paraId="1D8F6BDD" w14:textId="126DC1DF" w:rsidR="00786829" w:rsidRDefault="00786829" w:rsidP="00786829">
                  <w:pPr>
                    <w:spacing w:line="300" w:lineRule="exact"/>
                    <w:ind w:left="926" w:hangingChars="441" w:hanging="926"/>
                    <w:rPr>
                      <w:rFonts w:ascii="宋体" w:hAnsi="宋体"/>
                      <w:szCs w:val="21"/>
                    </w:rPr>
                  </w:pPr>
                  <w:r>
                    <w:rPr>
                      <w:rFonts w:ascii="宋体" w:hAnsi="宋体" w:hint="eastAsia"/>
                      <w:szCs w:val="21"/>
                    </w:rPr>
                    <w:t>车辆日常保洁由车辆使用人员负责；</w:t>
                  </w:r>
                  <w:r>
                    <w:rPr>
                      <w:rFonts w:ascii="宋体" w:hAnsi="宋体"/>
                      <w:szCs w:val="21"/>
                    </w:rPr>
                    <w:t xml:space="preserve"> </w:t>
                  </w:r>
                </w:p>
                <w:p w14:paraId="58D585EA" w14:textId="3CF3C0C5" w:rsidR="00786829" w:rsidRPr="006A77B1" w:rsidRDefault="00786829" w:rsidP="00786829">
                  <w:pPr>
                    <w:rPr>
                      <w:rFonts w:asciiTheme="minorEastAsia" w:eastAsiaTheme="minorEastAsia" w:hAnsiTheme="minorEastAsia"/>
                      <w:szCs w:val="21"/>
                    </w:rPr>
                  </w:pPr>
                  <w:r>
                    <w:rPr>
                      <w:rFonts w:ascii="宋体" w:hAnsi="宋体" w:hint="eastAsia"/>
                      <w:szCs w:val="21"/>
                    </w:rPr>
                    <w:t xml:space="preserve"> 日常保洁应每天进行，彻底清洁应每周至少两次</w:t>
                  </w:r>
                </w:p>
              </w:tc>
              <w:tc>
                <w:tcPr>
                  <w:tcW w:w="934" w:type="dxa"/>
                </w:tcPr>
                <w:p w14:paraId="127F4B23" w14:textId="65B675A2" w:rsidR="00786829" w:rsidRPr="006A77B1" w:rsidRDefault="00A57D73" w:rsidP="00786829">
                  <w:pPr>
                    <w:rPr>
                      <w:rFonts w:asciiTheme="minorEastAsia" w:eastAsiaTheme="minorEastAsia" w:hAnsiTheme="minor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合要求</w:t>
                  </w:r>
                </w:p>
              </w:tc>
              <w:tc>
                <w:tcPr>
                  <w:tcW w:w="2046" w:type="dxa"/>
                </w:tcPr>
                <w:p w14:paraId="38722B1F" w14:textId="4BDC144B" w:rsidR="00786829" w:rsidRPr="00885539" w:rsidRDefault="00786829" w:rsidP="00786829">
                  <w:pPr>
                    <w:rPr>
                      <w:rFonts w:asciiTheme="minorEastAsia" w:eastAsiaTheme="minorEastAsia" w:hAnsiTheme="minorEastAsia"/>
                      <w:szCs w:val="21"/>
                    </w:rPr>
                  </w:pPr>
                  <w:r>
                    <w:sym w:font="Wingdings" w:char="00FE"/>
                  </w:r>
                  <w:r w:rsidRPr="006A77B1">
                    <w:rPr>
                      <w:rFonts w:asciiTheme="minorEastAsia" w:eastAsiaTheme="minorEastAsia" w:hAnsiTheme="minorEastAsia"/>
                      <w:szCs w:val="21"/>
                    </w:rPr>
                    <w:t>合格 □不合格</w:t>
                  </w:r>
                </w:p>
              </w:tc>
            </w:tr>
            <w:tr w:rsidR="00786829" w14:paraId="38A9B0AD" w14:textId="77777777" w:rsidTr="00A57D73">
              <w:trPr>
                <w:trHeight w:val="648"/>
              </w:trPr>
              <w:tc>
                <w:tcPr>
                  <w:tcW w:w="767" w:type="dxa"/>
                </w:tcPr>
                <w:p w14:paraId="1F041235" w14:textId="00B10121" w:rsidR="00786829" w:rsidRPr="006A77B1" w:rsidRDefault="00786829" w:rsidP="00786829">
                  <w:pPr>
                    <w:rPr>
                      <w:rFonts w:asciiTheme="minorEastAsia" w:eastAsiaTheme="minorEastAsia" w:hAnsiTheme="minorEastAsia"/>
                      <w:szCs w:val="21"/>
                    </w:rPr>
                  </w:pPr>
                  <w:r>
                    <w:rPr>
                      <w:rFonts w:asciiTheme="minorEastAsia" w:eastAsiaTheme="minorEastAsia" w:hAnsiTheme="minorEastAsia"/>
                      <w:szCs w:val="21"/>
                    </w:rPr>
                    <w:t>2021.05.20</w:t>
                  </w:r>
                </w:p>
              </w:tc>
              <w:tc>
                <w:tcPr>
                  <w:tcW w:w="1185" w:type="dxa"/>
                </w:tcPr>
                <w:p w14:paraId="7A3B2F40" w14:textId="3BBBF9CA" w:rsidR="00786829" w:rsidRPr="00C73489" w:rsidRDefault="00786829" w:rsidP="00786829">
                  <w:pPr>
                    <w:tabs>
                      <w:tab w:val="left" w:pos="900"/>
                    </w:tabs>
                    <w:jc w:val="center"/>
                    <w:rPr>
                      <w:rFonts w:asciiTheme="minorEastAsia" w:eastAsiaTheme="minorEastAsia" w:hAnsiTheme="minorEastAsia"/>
                      <w:szCs w:val="21"/>
                    </w:rPr>
                  </w:pPr>
                  <w:r w:rsidRPr="00C73489">
                    <w:rPr>
                      <w:rFonts w:asciiTheme="minorEastAsia" w:eastAsiaTheme="minorEastAsia" w:hAnsiTheme="minorEastAsia" w:hint="eastAsia"/>
                      <w:szCs w:val="21"/>
                    </w:rPr>
                    <w:t>化</w:t>
                  </w:r>
                  <w:r w:rsidRPr="00C73489">
                    <w:rPr>
                      <w:rFonts w:asciiTheme="minorEastAsia" w:eastAsiaTheme="minorEastAsia" w:hAnsiTheme="minorEastAsia"/>
                      <w:szCs w:val="21"/>
                    </w:rPr>
                    <w:t>学药品清单</w:t>
                  </w:r>
                  <w:r w:rsidRPr="00C73489">
                    <w:rPr>
                      <w:rFonts w:asciiTheme="minorEastAsia" w:eastAsiaTheme="minorEastAsia" w:hAnsiTheme="minorEastAsia" w:hint="eastAsia"/>
                      <w:szCs w:val="21"/>
                    </w:rPr>
                    <w:t>记</w:t>
                  </w:r>
                  <w:r w:rsidRPr="00C73489">
                    <w:rPr>
                      <w:rFonts w:asciiTheme="minorEastAsia" w:eastAsiaTheme="minorEastAsia" w:hAnsiTheme="minorEastAsia"/>
                      <w:szCs w:val="21"/>
                    </w:rPr>
                    <w:t>录</w:t>
                  </w:r>
                </w:p>
              </w:tc>
              <w:tc>
                <w:tcPr>
                  <w:tcW w:w="709" w:type="dxa"/>
                </w:tcPr>
                <w:p w14:paraId="4B90ACB3" w14:textId="6B433A49" w:rsidR="00786829" w:rsidRPr="00C73489" w:rsidRDefault="00786829" w:rsidP="00786829">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00%</w:t>
                  </w:r>
                </w:p>
              </w:tc>
              <w:tc>
                <w:tcPr>
                  <w:tcW w:w="3402" w:type="dxa"/>
                </w:tcPr>
                <w:p w14:paraId="5A82DEFE" w14:textId="77777777" w:rsidR="00786829" w:rsidRPr="00C73489" w:rsidRDefault="00786829" w:rsidP="00786829">
                  <w:pPr>
                    <w:spacing w:line="300" w:lineRule="exact"/>
                    <w:ind w:left="926" w:hangingChars="441" w:hanging="926"/>
                    <w:rPr>
                      <w:rFonts w:asciiTheme="minorEastAsia" w:eastAsiaTheme="minorEastAsia" w:hAnsiTheme="minorEastAsia"/>
                      <w:bCs/>
                      <w:szCs w:val="21"/>
                    </w:rPr>
                  </w:pPr>
                  <w:r w:rsidRPr="00C73489">
                    <w:rPr>
                      <w:rFonts w:asciiTheme="minorEastAsia" w:eastAsiaTheme="minorEastAsia" w:hAnsiTheme="minorEastAsia" w:hint="eastAsia"/>
                      <w:bCs/>
                      <w:szCs w:val="21"/>
                    </w:rPr>
                    <w:t>8</w:t>
                  </w:r>
                  <w:r w:rsidRPr="00C73489">
                    <w:rPr>
                      <w:rFonts w:asciiTheme="minorEastAsia" w:eastAsiaTheme="minorEastAsia" w:hAnsiTheme="minorEastAsia"/>
                      <w:bCs/>
                      <w:szCs w:val="21"/>
                    </w:rPr>
                    <w:t>4</w:t>
                  </w:r>
                  <w:r w:rsidRPr="00C73489">
                    <w:rPr>
                      <w:rFonts w:asciiTheme="minorEastAsia" w:eastAsiaTheme="minorEastAsia" w:hAnsiTheme="minorEastAsia" w:hint="eastAsia"/>
                      <w:bCs/>
                      <w:szCs w:val="21"/>
                    </w:rPr>
                    <w:t>消毒液：地面、车厢内部、工器具等</w:t>
                  </w:r>
                </w:p>
                <w:p w14:paraId="09EB5EE7" w14:textId="77777777" w:rsidR="00786829" w:rsidRPr="00C73489" w:rsidRDefault="00786829" w:rsidP="00402CD7">
                  <w:pPr>
                    <w:pStyle w:val="2"/>
                    <w:ind w:left="0" w:firstLineChars="0" w:firstLine="0"/>
                    <w:rPr>
                      <w:rFonts w:asciiTheme="minorEastAsia" w:eastAsiaTheme="minorEastAsia" w:hAnsiTheme="minorEastAsia"/>
                      <w:bCs/>
                      <w:szCs w:val="21"/>
                    </w:rPr>
                  </w:pPr>
                  <w:r w:rsidRPr="00C73489">
                    <w:rPr>
                      <w:rFonts w:asciiTheme="minorEastAsia" w:eastAsiaTheme="minorEastAsia" w:hAnsiTheme="minorEastAsia" w:hint="eastAsia"/>
                      <w:bCs/>
                      <w:szCs w:val="21"/>
                    </w:rPr>
                    <w:t>酒精：人员手部等消毒</w:t>
                  </w:r>
                </w:p>
                <w:p w14:paraId="083E3203" w14:textId="59A3DFB4" w:rsidR="00786829" w:rsidRPr="00C73489" w:rsidRDefault="00786829" w:rsidP="00402CD7">
                  <w:pPr>
                    <w:pStyle w:val="2"/>
                    <w:ind w:left="0" w:firstLineChars="0" w:firstLine="0"/>
                    <w:rPr>
                      <w:rFonts w:asciiTheme="minorEastAsia" w:eastAsiaTheme="minorEastAsia" w:hAnsiTheme="minorEastAsia"/>
                      <w:szCs w:val="21"/>
                    </w:rPr>
                  </w:pPr>
                  <w:r w:rsidRPr="00C73489">
                    <w:rPr>
                      <w:rFonts w:asciiTheme="minorEastAsia" w:eastAsiaTheme="minorEastAsia" w:hAnsiTheme="minorEastAsia" w:hint="eastAsia"/>
                      <w:bCs/>
                      <w:szCs w:val="21"/>
                    </w:rPr>
                    <w:t>洗手液/洗洁精：人员手部、工器具</w:t>
                  </w:r>
                </w:p>
              </w:tc>
              <w:tc>
                <w:tcPr>
                  <w:tcW w:w="934" w:type="dxa"/>
                </w:tcPr>
                <w:p w14:paraId="55114E8B" w14:textId="73DB4EE5" w:rsidR="00786829" w:rsidRPr="006A77B1" w:rsidRDefault="00A57D73" w:rsidP="00786829">
                  <w:pPr>
                    <w:rPr>
                      <w:rFonts w:asciiTheme="minorEastAsia" w:eastAsiaTheme="minorEastAsia" w:hAnsiTheme="minor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合要求</w:t>
                  </w:r>
                </w:p>
              </w:tc>
              <w:tc>
                <w:tcPr>
                  <w:tcW w:w="2046" w:type="dxa"/>
                </w:tcPr>
                <w:p w14:paraId="13FEFFD8" w14:textId="3AEB4C58" w:rsidR="00786829" w:rsidRDefault="00786829" w:rsidP="00786829">
                  <w:r>
                    <w:sym w:font="Wingdings" w:char="00FE"/>
                  </w:r>
                  <w:r w:rsidRPr="006A77B1">
                    <w:rPr>
                      <w:rFonts w:asciiTheme="minorEastAsia" w:eastAsiaTheme="minorEastAsia" w:hAnsiTheme="minorEastAsia"/>
                      <w:szCs w:val="21"/>
                    </w:rPr>
                    <w:t>合格 □不合格</w:t>
                  </w:r>
                </w:p>
              </w:tc>
            </w:tr>
            <w:tr w:rsidR="00786829" w14:paraId="79F1F108" w14:textId="77777777" w:rsidTr="007C54AB">
              <w:tc>
                <w:tcPr>
                  <w:tcW w:w="767" w:type="dxa"/>
                </w:tcPr>
                <w:p w14:paraId="7CA54ADB" w14:textId="4A1E5BEB" w:rsidR="00786829" w:rsidRDefault="00786829" w:rsidP="00786829">
                  <w:pPr>
                    <w:rPr>
                      <w:rFonts w:asciiTheme="minorEastAsia" w:eastAsiaTheme="minorEastAsia" w:hAnsiTheme="minorEastAsia"/>
                      <w:szCs w:val="21"/>
                    </w:rPr>
                  </w:pPr>
                  <w:r>
                    <w:rPr>
                      <w:rFonts w:asciiTheme="minorEastAsia" w:eastAsiaTheme="minorEastAsia" w:hAnsiTheme="minorEastAsia" w:hint="eastAsia"/>
                      <w:szCs w:val="21"/>
                    </w:rPr>
                    <w:t>2021.4.18</w:t>
                  </w:r>
                </w:p>
              </w:tc>
              <w:tc>
                <w:tcPr>
                  <w:tcW w:w="1185" w:type="dxa"/>
                </w:tcPr>
                <w:p w14:paraId="6C359C62" w14:textId="016A0949" w:rsidR="00786829" w:rsidRPr="00C73489" w:rsidRDefault="00786829" w:rsidP="00786829">
                  <w:pPr>
                    <w:tabs>
                      <w:tab w:val="left" w:pos="900"/>
                    </w:tabs>
                    <w:jc w:val="center"/>
                    <w:rPr>
                      <w:rFonts w:asciiTheme="minorEastAsia" w:eastAsiaTheme="minorEastAsia" w:hAnsiTheme="minorEastAsia"/>
                      <w:szCs w:val="21"/>
                    </w:rPr>
                  </w:pPr>
                  <w:r>
                    <w:rPr>
                      <w:rFonts w:asciiTheme="minorEastAsia" w:eastAsiaTheme="minorEastAsia" w:hAnsiTheme="minorEastAsia" w:hint="eastAsia"/>
                      <w:szCs w:val="21"/>
                    </w:rPr>
                    <w:t>南</w:t>
                  </w:r>
                  <w:r>
                    <w:rPr>
                      <w:rFonts w:asciiTheme="minorEastAsia" w:eastAsiaTheme="minorEastAsia" w:hAnsiTheme="minorEastAsia"/>
                      <w:szCs w:val="21"/>
                    </w:rPr>
                    <w:t>京市进口冷链食品集中监管仓消毒</w:t>
                  </w:r>
                  <w:r>
                    <w:rPr>
                      <w:rFonts w:asciiTheme="minorEastAsia" w:eastAsiaTheme="minorEastAsia" w:hAnsiTheme="minorEastAsia" w:hint="eastAsia"/>
                      <w:szCs w:val="21"/>
                    </w:rPr>
                    <w:t>记</w:t>
                  </w:r>
                  <w:r>
                    <w:rPr>
                      <w:rFonts w:asciiTheme="minorEastAsia" w:eastAsiaTheme="minorEastAsia" w:hAnsiTheme="minorEastAsia"/>
                      <w:szCs w:val="21"/>
                    </w:rPr>
                    <w:t>录证明</w:t>
                  </w:r>
                </w:p>
              </w:tc>
              <w:tc>
                <w:tcPr>
                  <w:tcW w:w="709" w:type="dxa"/>
                </w:tcPr>
                <w:p w14:paraId="5FBD39EF" w14:textId="2DDCF15F" w:rsidR="00786829" w:rsidRPr="00C73489" w:rsidRDefault="00786829" w:rsidP="00786829">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00%</w:t>
                  </w:r>
                </w:p>
              </w:tc>
              <w:tc>
                <w:tcPr>
                  <w:tcW w:w="3402" w:type="dxa"/>
                </w:tcPr>
                <w:p w14:paraId="26BDB488" w14:textId="77777777" w:rsidR="007C54AB" w:rsidRDefault="00786829" w:rsidP="00786829">
                  <w:pPr>
                    <w:spacing w:line="300" w:lineRule="exact"/>
                    <w:ind w:left="926" w:hangingChars="441" w:hanging="926"/>
                    <w:rPr>
                      <w:rFonts w:asciiTheme="minorEastAsia" w:eastAsiaTheme="minorEastAsia" w:hAnsiTheme="minorEastAsia"/>
                      <w:bCs/>
                      <w:szCs w:val="21"/>
                    </w:rPr>
                  </w:pPr>
                  <w:r>
                    <w:rPr>
                      <w:rFonts w:asciiTheme="minorEastAsia" w:eastAsiaTheme="minorEastAsia" w:hAnsiTheme="minorEastAsia" w:hint="eastAsia"/>
                      <w:bCs/>
                      <w:szCs w:val="21"/>
                    </w:rPr>
                    <w:t>对</w:t>
                  </w:r>
                  <w:r>
                    <w:rPr>
                      <w:rFonts w:asciiTheme="minorEastAsia" w:eastAsiaTheme="minorEastAsia" w:hAnsiTheme="minorEastAsia"/>
                      <w:bCs/>
                      <w:szCs w:val="21"/>
                    </w:rPr>
                    <w:t>货柜及货柜内所有货物</w:t>
                  </w:r>
                  <w:r>
                    <w:rPr>
                      <w:rFonts w:asciiTheme="minorEastAsia" w:eastAsiaTheme="minorEastAsia" w:hAnsiTheme="minorEastAsia" w:hint="eastAsia"/>
                      <w:bCs/>
                      <w:szCs w:val="21"/>
                    </w:rPr>
                    <w:t>内</w:t>
                  </w:r>
                  <w:r>
                    <w:rPr>
                      <w:rFonts w:asciiTheme="minorEastAsia" w:eastAsiaTheme="minorEastAsia" w:hAnsiTheme="minorEastAsia"/>
                      <w:bCs/>
                      <w:szCs w:val="21"/>
                    </w:rPr>
                    <w:t>外</w:t>
                  </w:r>
                  <w:r w:rsidR="007C54AB">
                    <w:rPr>
                      <w:rFonts w:asciiTheme="minorEastAsia" w:eastAsiaTheme="minorEastAsia" w:hAnsiTheme="minorEastAsia"/>
                      <w:bCs/>
                      <w:szCs w:val="21"/>
                    </w:rPr>
                    <w:t>包</w:t>
                  </w:r>
                  <w:r w:rsidR="007C54AB">
                    <w:rPr>
                      <w:rFonts w:asciiTheme="minorEastAsia" w:eastAsiaTheme="minorEastAsia" w:hAnsiTheme="minorEastAsia" w:hint="eastAsia"/>
                      <w:bCs/>
                      <w:szCs w:val="21"/>
                    </w:rPr>
                    <w:t>、</w:t>
                  </w:r>
                </w:p>
                <w:p w14:paraId="7DE4DDD3" w14:textId="79C57245" w:rsidR="00786829" w:rsidRDefault="00786829" w:rsidP="00786829">
                  <w:pPr>
                    <w:spacing w:line="300" w:lineRule="exact"/>
                    <w:ind w:left="926" w:hangingChars="441" w:hanging="926"/>
                    <w:rPr>
                      <w:rFonts w:asciiTheme="minorEastAsia" w:eastAsiaTheme="minorEastAsia" w:hAnsiTheme="minorEastAsia"/>
                      <w:bCs/>
                      <w:szCs w:val="21"/>
                    </w:rPr>
                  </w:pPr>
                  <w:r>
                    <w:rPr>
                      <w:rFonts w:asciiTheme="minorEastAsia" w:eastAsiaTheme="minorEastAsia" w:hAnsiTheme="minorEastAsia"/>
                      <w:bCs/>
                      <w:szCs w:val="21"/>
                    </w:rPr>
                    <w:t>完成消毒后包裹</w:t>
                  </w:r>
                  <w:r>
                    <w:rPr>
                      <w:rFonts w:asciiTheme="minorEastAsia" w:eastAsiaTheme="minorEastAsia" w:hAnsiTheme="minorEastAsia" w:hint="eastAsia"/>
                      <w:bCs/>
                      <w:szCs w:val="21"/>
                    </w:rPr>
                    <w:t>胶</w:t>
                  </w:r>
                  <w:r>
                    <w:rPr>
                      <w:rFonts w:asciiTheme="minorEastAsia" w:eastAsiaTheme="minorEastAsia" w:hAnsiTheme="minorEastAsia"/>
                      <w:bCs/>
                      <w:szCs w:val="21"/>
                    </w:rPr>
                    <w:t>膜通过专用电</w:t>
                  </w:r>
                  <w:r>
                    <w:rPr>
                      <w:rFonts w:asciiTheme="minorEastAsia" w:eastAsiaTheme="minorEastAsia" w:hAnsiTheme="minorEastAsia" w:hint="eastAsia"/>
                      <w:bCs/>
                      <w:szCs w:val="21"/>
                    </w:rPr>
                    <w:t>梯</w:t>
                  </w:r>
                  <w:r>
                    <w:rPr>
                      <w:rFonts w:asciiTheme="minorEastAsia" w:eastAsiaTheme="minorEastAsia" w:hAnsiTheme="minorEastAsia"/>
                      <w:bCs/>
                      <w:szCs w:val="21"/>
                    </w:rPr>
                    <w:t>入</w:t>
                  </w:r>
                  <w:r>
                    <w:rPr>
                      <w:rFonts w:asciiTheme="minorEastAsia" w:eastAsiaTheme="minorEastAsia" w:hAnsiTheme="minorEastAsia" w:hint="eastAsia"/>
                      <w:bCs/>
                      <w:szCs w:val="21"/>
                    </w:rPr>
                    <w:t>库</w:t>
                  </w:r>
                </w:p>
                <w:p w14:paraId="79647A09" w14:textId="22158048" w:rsidR="00786829" w:rsidRPr="00910083" w:rsidRDefault="00786829" w:rsidP="007C54AB">
                  <w:pPr>
                    <w:pStyle w:val="2"/>
                    <w:ind w:left="0" w:firstLineChars="0" w:firstLine="0"/>
                  </w:pPr>
                  <w:r>
                    <w:rPr>
                      <w:rFonts w:hint="eastAsia"/>
                    </w:rPr>
                    <w:t>消</w:t>
                  </w:r>
                  <w:r>
                    <w:t>毒时间</w:t>
                  </w:r>
                  <w:r>
                    <w:rPr>
                      <w:rFonts w:hint="eastAsia"/>
                    </w:rPr>
                    <w:t>13：00-13：30</w:t>
                  </w:r>
                </w:p>
              </w:tc>
              <w:tc>
                <w:tcPr>
                  <w:tcW w:w="934" w:type="dxa"/>
                </w:tcPr>
                <w:p w14:paraId="1EAAA0E9" w14:textId="49B918AD" w:rsidR="00786829" w:rsidRPr="006A77B1" w:rsidRDefault="00A57D73" w:rsidP="00786829">
                  <w:pPr>
                    <w:rPr>
                      <w:rFonts w:asciiTheme="minorEastAsia" w:eastAsiaTheme="minorEastAsia" w:hAnsiTheme="minor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合要求</w:t>
                  </w:r>
                </w:p>
              </w:tc>
              <w:tc>
                <w:tcPr>
                  <w:tcW w:w="2046" w:type="dxa"/>
                </w:tcPr>
                <w:p w14:paraId="12EBC504" w14:textId="00F4EB87" w:rsidR="00786829" w:rsidRDefault="00786829" w:rsidP="00786829">
                  <w:r>
                    <w:sym w:font="Wingdings" w:char="00FE"/>
                  </w:r>
                  <w:r w:rsidRPr="006A77B1">
                    <w:rPr>
                      <w:rFonts w:asciiTheme="minorEastAsia" w:eastAsiaTheme="minorEastAsia" w:hAnsiTheme="minorEastAsia"/>
                      <w:szCs w:val="21"/>
                    </w:rPr>
                    <w:t>合格 □不合格</w:t>
                  </w:r>
                </w:p>
              </w:tc>
            </w:tr>
          </w:tbl>
          <w:p w14:paraId="6E6E4B95" w14:textId="77777777" w:rsidR="009A720D" w:rsidRDefault="009A720D"/>
          <w:p w14:paraId="18567AE9" w14:textId="77777777" w:rsidR="009A720D" w:rsidRDefault="00EE5BF9">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9A720D" w14:paraId="5BEDB903" w14:textId="77777777">
              <w:tc>
                <w:tcPr>
                  <w:tcW w:w="1076" w:type="dxa"/>
                </w:tcPr>
                <w:p w14:paraId="48B5F6B7" w14:textId="77777777" w:rsidR="009A720D" w:rsidRDefault="00EE5BF9">
                  <w:pPr>
                    <w:rPr>
                      <w:sz w:val="18"/>
                      <w:szCs w:val="18"/>
                    </w:rPr>
                  </w:pPr>
                  <w:r>
                    <w:rPr>
                      <w:sz w:val="18"/>
                      <w:szCs w:val="18"/>
                    </w:rPr>
                    <w:t>日期</w:t>
                  </w:r>
                </w:p>
              </w:tc>
              <w:tc>
                <w:tcPr>
                  <w:tcW w:w="1714" w:type="dxa"/>
                </w:tcPr>
                <w:p w14:paraId="07C69B8E" w14:textId="77777777" w:rsidR="009A720D" w:rsidRDefault="00EE5BF9">
                  <w:pPr>
                    <w:rPr>
                      <w:sz w:val="18"/>
                      <w:szCs w:val="18"/>
                    </w:rPr>
                  </w:pPr>
                  <w:r>
                    <w:rPr>
                      <w:sz w:val="18"/>
                      <w:szCs w:val="18"/>
                    </w:rPr>
                    <w:t>成品名称</w:t>
                  </w:r>
                  <w:r>
                    <w:rPr>
                      <w:sz w:val="18"/>
                      <w:szCs w:val="18"/>
                    </w:rPr>
                    <w:t>/</w:t>
                  </w:r>
                  <w:r>
                    <w:rPr>
                      <w:sz w:val="18"/>
                      <w:szCs w:val="18"/>
                    </w:rPr>
                    <w:t>批次</w:t>
                  </w:r>
                </w:p>
              </w:tc>
              <w:tc>
                <w:tcPr>
                  <w:tcW w:w="1202" w:type="dxa"/>
                </w:tcPr>
                <w:p w14:paraId="694A5E97" w14:textId="77777777" w:rsidR="009A720D" w:rsidRDefault="00EE5BF9">
                  <w:pPr>
                    <w:rPr>
                      <w:sz w:val="18"/>
                      <w:szCs w:val="18"/>
                    </w:rPr>
                  </w:pPr>
                  <w:r>
                    <w:rPr>
                      <w:sz w:val="18"/>
                      <w:szCs w:val="18"/>
                    </w:rPr>
                    <w:t>抽样比例</w:t>
                  </w:r>
                </w:p>
              </w:tc>
              <w:tc>
                <w:tcPr>
                  <w:tcW w:w="1952" w:type="dxa"/>
                </w:tcPr>
                <w:p w14:paraId="651BB60C" w14:textId="77777777" w:rsidR="009A720D" w:rsidRDefault="00EE5BF9">
                  <w:pPr>
                    <w:rPr>
                      <w:sz w:val="18"/>
                      <w:szCs w:val="18"/>
                    </w:rPr>
                  </w:pPr>
                  <w:r>
                    <w:rPr>
                      <w:b/>
                      <w:bCs/>
                      <w:sz w:val="18"/>
                      <w:szCs w:val="18"/>
                    </w:rPr>
                    <w:t>关键特性</w:t>
                  </w:r>
                  <w:r>
                    <w:rPr>
                      <w:sz w:val="18"/>
                      <w:szCs w:val="18"/>
                    </w:rPr>
                    <w:t>要求</w:t>
                  </w:r>
                </w:p>
              </w:tc>
              <w:tc>
                <w:tcPr>
                  <w:tcW w:w="2138" w:type="dxa"/>
                </w:tcPr>
                <w:p w14:paraId="7323D97A" w14:textId="77777777" w:rsidR="009A720D" w:rsidRDefault="00EE5BF9">
                  <w:pPr>
                    <w:rPr>
                      <w:sz w:val="18"/>
                      <w:szCs w:val="18"/>
                    </w:rPr>
                  </w:pPr>
                  <w:r>
                    <w:rPr>
                      <w:sz w:val="18"/>
                      <w:szCs w:val="18"/>
                    </w:rPr>
                    <w:t>实测结果</w:t>
                  </w:r>
                </w:p>
              </w:tc>
              <w:tc>
                <w:tcPr>
                  <w:tcW w:w="961" w:type="dxa"/>
                </w:tcPr>
                <w:p w14:paraId="415B0579" w14:textId="77777777" w:rsidR="009A720D" w:rsidRDefault="00EE5BF9">
                  <w:pPr>
                    <w:rPr>
                      <w:sz w:val="18"/>
                      <w:szCs w:val="18"/>
                    </w:rPr>
                  </w:pPr>
                  <w:r>
                    <w:rPr>
                      <w:sz w:val="18"/>
                      <w:szCs w:val="18"/>
                    </w:rPr>
                    <w:t>验证结论</w:t>
                  </w:r>
                </w:p>
              </w:tc>
            </w:tr>
            <w:tr w:rsidR="009A720D" w14:paraId="2A8695F7" w14:textId="77777777">
              <w:tc>
                <w:tcPr>
                  <w:tcW w:w="1076" w:type="dxa"/>
                </w:tcPr>
                <w:p w14:paraId="49DFA1EC" w14:textId="77777777" w:rsidR="009A720D" w:rsidRDefault="00EE5BF9">
                  <w:pPr>
                    <w:rPr>
                      <w:sz w:val="18"/>
                      <w:szCs w:val="18"/>
                    </w:rPr>
                  </w:pPr>
                  <w:r>
                    <w:rPr>
                      <w:rFonts w:hint="eastAsia"/>
                      <w:sz w:val="18"/>
                      <w:szCs w:val="18"/>
                    </w:rPr>
                    <w:t>——</w:t>
                  </w:r>
                </w:p>
              </w:tc>
              <w:tc>
                <w:tcPr>
                  <w:tcW w:w="1714" w:type="dxa"/>
                </w:tcPr>
                <w:p w14:paraId="2353C1EA" w14:textId="77777777" w:rsidR="009A720D" w:rsidRDefault="009A720D">
                  <w:pPr>
                    <w:rPr>
                      <w:sz w:val="18"/>
                      <w:szCs w:val="18"/>
                    </w:rPr>
                  </w:pPr>
                </w:p>
              </w:tc>
              <w:tc>
                <w:tcPr>
                  <w:tcW w:w="1202" w:type="dxa"/>
                </w:tcPr>
                <w:p w14:paraId="5F42E60D" w14:textId="77777777" w:rsidR="009A720D" w:rsidRDefault="009A720D">
                  <w:pPr>
                    <w:rPr>
                      <w:sz w:val="18"/>
                      <w:szCs w:val="18"/>
                    </w:rPr>
                  </w:pPr>
                </w:p>
              </w:tc>
              <w:tc>
                <w:tcPr>
                  <w:tcW w:w="1952" w:type="dxa"/>
                </w:tcPr>
                <w:p w14:paraId="24807BD5" w14:textId="77777777" w:rsidR="009A720D" w:rsidRDefault="009A720D">
                  <w:pPr>
                    <w:rPr>
                      <w:sz w:val="18"/>
                      <w:szCs w:val="18"/>
                    </w:rPr>
                  </w:pPr>
                </w:p>
              </w:tc>
              <w:tc>
                <w:tcPr>
                  <w:tcW w:w="2138" w:type="dxa"/>
                </w:tcPr>
                <w:p w14:paraId="701B5E90" w14:textId="77777777" w:rsidR="009A720D" w:rsidRDefault="009A720D">
                  <w:pPr>
                    <w:rPr>
                      <w:sz w:val="18"/>
                      <w:szCs w:val="18"/>
                    </w:rPr>
                  </w:pPr>
                </w:p>
              </w:tc>
              <w:tc>
                <w:tcPr>
                  <w:tcW w:w="961" w:type="dxa"/>
                </w:tcPr>
                <w:p w14:paraId="65079F64" w14:textId="77777777" w:rsidR="009A720D" w:rsidRDefault="00EE5BF9">
                  <w:pPr>
                    <w:rPr>
                      <w:sz w:val="18"/>
                      <w:szCs w:val="18"/>
                    </w:rPr>
                  </w:pPr>
                  <w:r>
                    <w:sym w:font="Wingdings" w:char="00A8"/>
                  </w:r>
                  <w:r>
                    <w:rPr>
                      <w:sz w:val="18"/>
                      <w:szCs w:val="18"/>
                    </w:rPr>
                    <w:t>合格</w:t>
                  </w:r>
                  <w:r>
                    <w:rPr>
                      <w:sz w:val="18"/>
                      <w:szCs w:val="18"/>
                    </w:rPr>
                    <w:t xml:space="preserve"> </w:t>
                  </w:r>
                </w:p>
                <w:p w14:paraId="707A9A83" w14:textId="77777777" w:rsidR="009A720D" w:rsidRDefault="00EE5BF9">
                  <w:pPr>
                    <w:rPr>
                      <w:sz w:val="18"/>
                      <w:szCs w:val="18"/>
                    </w:rPr>
                  </w:pPr>
                  <w:r>
                    <w:rPr>
                      <w:sz w:val="18"/>
                      <w:szCs w:val="18"/>
                    </w:rPr>
                    <w:t>□</w:t>
                  </w:r>
                  <w:r>
                    <w:rPr>
                      <w:sz w:val="18"/>
                      <w:szCs w:val="18"/>
                    </w:rPr>
                    <w:t>不合格</w:t>
                  </w:r>
                </w:p>
              </w:tc>
            </w:tr>
          </w:tbl>
          <w:p w14:paraId="083400AC" w14:textId="77777777" w:rsidR="009A720D" w:rsidRDefault="009A720D"/>
          <w:p w14:paraId="4E0A7517" w14:textId="77777777" w:rsidR="009A720D" w:rsidRDefault="00EE5BF9">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14:paraId="023ACC73" w14:textId="77777777" w:rsidR="009A720D" w:rsidRDefault="009A720D"/>
        </w:tc>
        <w:tc>
          <w:tcPr>
            <w:tcW w:w="1590" w:type="dxa"/>
            <w:gridSpan w:val="2"/>
            <w:vMerge/>
            <w:shd w:val="clear" w:color="auto" w:fill="auto"/>
          </w:tcPr>
          <w:p w14:paraId="24C20A22" w14:textId="77777777" w:rsidR="009A720D" w:rsidRDefault="009A720D"/>
        </w:tc>
      </w:tr>
      <w:tr w:rsidR="009A720D" w14:paraId="2702CFAD" w14:textId="77777777">
        <w:trPr>
          <w:gridBefore w:val="1"/>
          <w:wBefore w:w="9" w:type="dxa"/>
          <w:trHeight w:val="486"/>
        </w:trPr>
        <w:tc>
          <w:tcPr>
            <w:tcW w:w="2174" w:type="dxa"/>
            <w:vMerge w:val="restart"/>
            <w:shd w:val="clear" w:color="auto" w:fill="auto"/>
          </w:tcPr>
          <w:p w14:paraId="28DD428E" w14:textId="2880B043" w:rsidR="009A720D" w:rsidRDefault="000803C2">
            <w:r>
              <w:rPr>
                <w:rFonts w:hint="eastAsia"/>
              </w:rPr>
              <w:t>0</w:t>
            </w:r>
            <w:r w:rsidR="00EE5BF9">
              <w:t>验证活动结果的分析</w:t>
            </w:r>
          </w:p>
        </w:tc>
        <w:tc>
          <w:tcPr>
            <w:tcW w:w="936" w:type="dxa"/>
            <w:gridSpan w:val="2"/>
            <w:vMerge w:val="restart"/>
            <w:shd w:val="clear" w:color="auto" w:fill="auto"/>
          </w:tcPr>
          <w:p w14:paraId="4B4F0120" w14:textId="77777777" w:rsidR="009A720D" w:rsidRDefault="00EE5BF9">
            <w:r>
              <w:t>F8.8.2</w:t>
            </w:r>
          </w:p>
          <w:p w14:paraId="30EB03AA" w14:textId="77777777" w:rsidR="009A720D" w:rsidRDefault="009A720D"/>
        </w:tc>
        <w:tc>
          <w:tcPr>
            <w:tcW w:w="745" w:type="dxa"/>
            <w:shd w:val="clear" w:color="auto" w:fill="auto"/>
          </w:tcPr>
          <w:p w14:paraId="42F85ED5" w14:textId="77777777" w:rsidR="009A720D" w:rsidRDefault="00EE5BF9">
            <w:r>
              <w:t>文件名称</w:t>
            </w:r>
          </w:p>
        </w:tc>
        <w:tc>
          <w:tcPr>
            <w:tcW w:w="9255" w:type="dxa"/>
            <w:shd w:val="clear" w:color="auto" w:fill="auto"/>
          </w:tcPr>
          <w:p w14:paraId="4D5AF58F" w14:textId="77777777" w:rsidR="009A720D" w:rsidRDefault="00EE5BF9">
            <w:r>
              <w:t>如：</w:t>
            </w:r>
            <w:r>
              <w:t xml:space="preserve"> </w:t>
            </w:r>
            <w:r>
              <w:sym w:font="Wingdings" w:char="00FE"/>
            </w:r>
            <w:r>
              <w:t>《确认和验证控制程序》</w:t>
            </w:r>
            <w:r>
              <w:t xml:space="preserve"> </w:t>
            </w:r>
            <w:r>
              <w:sym w:font="Wingdings" w:char="00A8"/>
            </w:r>
            <w:r>
              <w:t>《</w:t>
            </w:r>
            <w:r>
              <w:rPr>
                <w:sz w:val="18"/>
                <w:szCs w:val="18"/>
              </w:rPr>
              <w:t>食品安全验证控制程序》</w:t>
            </w:r>
          </w:p>
        </w:tc>
        <w:tc>
          <w:tcPr>
            <w:tcW w:w="1590" w:type="dxa"/>
            <w:gridSpan w:val="2"/>
            <w:vMerge w:val="restart"/>
            <w:shd w:val="clear" w:color="auto" w:fill="auto"/>
          </w:tcPr>
          <w:p w14:paraId="358B432B" w14:textId="77777777" w:rsidR="009A720D" w:rsidRDefault="00EE5BF9">
            <w:r>
              <w:sym w:font="Wingdings" w:char="00FE"/>
            </w:r>
            <w:r>
              <w:t>符合</w:t>
            </w:r>
          </w:p>
          <w:p w14:paraId="3A9CA8C1" w14:textId="77777777" w:rsidR="009A720D" w:rsidRDefault="00EE5BF9">
            <w:r>
              <w:sym w:font="Wingdings" w:char="00A8"/>
            </w:r>
            <w:r>
              <w:t>不符合</w:t>
            </w:r>
          </w:p>
        </w:tc>
      </w:tr>
      <w:tr w:rsidR="009A720D" w14:paraId="6EDC81E9" w14:textId="77777777">
        <w:trPr>
          <w:gridBefore w:val="1"/>
          <w:wBefore w:w="9" w:type="dxa"/>
          <w:trHeight w:val="90"/>
        </w:trPr>
        <w:tc>
          <w:tcPr>
            <w:tcW w:w="2174" w:type="dxa"/>
            <w:vMerge/>
            <w:shd w:val="clear" w:color="auto" w:fill="auto"/>
          </w:tcPr>
          <w:p w14:paraId="31E5F857" w14:textId="77777777" w:rsidR="009A720D" w:rsidRDefault="009A720D"/>
        </w:tc>
        <w:tc>
          <w:tcPr>
            <w:tcW w:w="936" w:type="dxa"/>
            <w:gridSpan w:val="2"/>
            <w:vMerge/>
            <w:shd w:val="clear" w:color="auto" w:fill="auto"/>
          </w:tcPr>
          <w:p w14:paraId="5E74E8F0" w14:textId="77777777" w:rsidR="009A720D" w:rsidRDefault="009A720D"/>
        </w:tc>
        <w:tc>
          <w:tcPr>
            <w:tcW w:w="745" w:type="dxa"/>
            <w:shd w:val="clear" w:color="auto" w:fill="auto"/>
          </w:tcPr>
          <w:p w14:paraId="46191608" w14:textId="77777777" w:rsidR="009A720D" w:rsidRDefault="00EE5BF9">
            <w:r>
              <w:t>运行证据</w:t>
            </w:r>
          </w:p>
        </w:tc>
        <w:tc>
          <w:tcPr>
            <w:tcW w:w="9255" w:type="dxa"/>
            <w:shd w:val="clear" w:color="auto" w:fill="auto"/>
          </w:tcPr>
          <w:p w14:paraId="4B6EF863" w14:textId="77777777" w:rsidR="009A720D" w:rsidRDefault="00EE5BF9">
            <w:r>
              <w:t>食品安全小组对验证结果进行分析，并将其作为食品安全管理体系绩效评估的输入</w:t>
            </w:r>
          </w:p>
          <w:p w14:paraId="7B3BD2BD" w14:textId="77777777" w:rsidR="009A720D" w:rsidRDefault="009A720D"/>
          <w:p w14:paraId="4110A8A0" w14:textId="1DD398A2" w:rsidR="009A720D" w:rsidRDefault="00EE5BF9">
            <w:pPr>
              <w:adjustRightInd w:val="0"/>
              <w:snapToGrid w:val="0"/>
              <w:spacing w:line="240" w:lineRule="atLeast"/>
              <w:rPr>
                <w:b/>
                <w:bCs/>
                <w:szCs w:val="21"/>
                <w:u w:val="single"/>
              </w:rPr>
            </w:pPr>
            <w:r>
              <w:rPr>
                <w:b/>
                <w:bCs/>
                <w:szCs w:val="21"/>
                <w:u w:val="single"/>
              </w:rPr>
              <w:t>有《</w:t>
            </w:r>
            <w:r>
              <w:rPr>
                <w:b/>
                <w:bCs/>
                <w:szCs w:val="21"/>
                <w:u w:val="single"/>
              </w:rPr>
              <w:t>PRP</w:t>
            </w:r>
            <w:r w:rsidR="00452F99">
              <w:rPr>
                <w:rFonts w:hint="eastAsia"/>
                <w:b/>
                <w:bCs/>
                <w:szCs w:val="21"/>
                <w:u w:val="single"/>
              </w:rPr>
              <w:t>验</w:t>
            </w:r>
            <w:r w:rsidR="00452F99">
              <w:rPr>
                <w:b/>
                <w:bCs/>
                <w:szCs w:val="21"/>
                <w:u w:val="single"/>
              </w:rPr>
              <w:t>证</w:t>
            </w:r>
            <w:r>
              <w:rPr>
                <w:b/>
                <w:bCs/>
                <w:szCs w:val="21"/>
                <w:u w:val="single"/>
              </w:rPr>
              <w:t>记录表》，</w:t>
            </w:r>
            <w:r w:rsidR="00452F99">
              <w:rPr>
                <w:rFonts w:ascii="宋体" w:hAnsi="宋体" w:hint="eastAsia"/>
                <w:b/>
                <w:bCs/>
                <w:szCs w:val="21"/>
                <w:u w:val="single"/>
              </w:rPr>
              <w:t>2021-01-01</w:t>
            </w:r>
            <w:r>
              <w:rPr>
                <w:b/>
                <w:bCs/>
                <w:szCs w:val="21"/>
                <w:u w:val="single"/>
              </w:rPr>
              <w:t>，结论：控制有效</w:t>
            </w:r>
          </w:p>
          <w:p w14:paraId="074E5495" w14:textId="3A0EE68E" w:rsidR="00305796" w:rsidRDefault="00305796" w:rsidP="00305796">
            <w:pPr>
              <w:adjustRightInd w:val="0"/>
              <w:snapToGrid w:val="0"/>
              <w:spacing w:line="240" w:lineRule="atLeast"/>
              <w:ind w:firstLineChars="100" w:firstLine="211"/>
              <w:rPr>
                <w:b/>
                <w:bCs/>
                <w:szCs w:val="21"/>
                <w:u w:val="single"/>
              </w:rPr>
            </w:pPr>
            <w:r>
              <w:rPr>
                <w:b/>
                <w:bCs/>
                <w:szCs w:val="21"/>
                <w:u w:val="single"/>
              </w:rPr>
              <w:t>《</w:t>
            </w:r>
            <w:r w:rsidRPr="00305796">
              <w:rPr>
                <w:rFonts w:hint="eastAsia"/>
                <w:b/>
                <w:bCs/>
                <w:szCs w:val="21"/>
                <w:u w:val="single"/>
              </w:rPr>
              <w:t>HACCP</w:t>
            </w:r>
            <w:r w:rsidRPr="00305796">
              <w:rPr>
                <w:rFonts w:hint="eastAsia"/>
                <w:b/>
                <w:bCs/>
                <w:szCs w:val="21"/>
                <w:u w:val="single"/>
              </w:rPr>
              <w:t>计划验证记录表</w:t>
            </w:r>
            <w:r>
              <w:rPr>
                <w:b/>
                <w:bCs/>
                <w:szCs w:val="21"/>
                <w:u w:val="single"/>
              </w:rPr>
              <w:t>》，</w:t>
            </w:r>
            <w:r>
              <w:rPr>
                <w:rFonts w:ascii="宋体" w:hAnsi="宋体" w:hint="eastAsia"/>
                <w:b/>
                <w:bCs/>
                <w:szCs w:val="21"/>
                <w:u w:val="single"/>
              </w:rPr>
              <w:t>20</w:t>
            </w:r>
            <w:r>
              <w:rPr>
                <w:rFonts w:ascii="宋体" w:hAnsi="宋体"/>
                <w:b/>
                <w:bCs/>
                <w:szCs w:val="21"/>
                <w:u w:val="single"/>
              </w:rPr>
              <w:t>21</w:t>
            </w:r>
            <w:r>
              <w:rPr>
                <w:rFonts w:ascii="宋体" w:hAnsi="宋体" w:hint="eastAsia"/>
                <w:b/>
                <w:bCs/>
                <w:szCs w:val="21"/>
                <w:u w:val="single"/>
              </w:rPr>
              <w:t>-</w:t>
            </w:r>
            <w:r>
              <w:rPr>
                <w:rFonts w:ascii="宋体" w:hAnsi="宋体"/>
                <w:b/>
                <w:bCs/>
                <w:szCs w:val="21"/>
                <w:u w:val="single"/>
              </w:rPr>
              <w:t>03</w:t>
            </w:r>
            <w:r>
              <w:rPr>
                <w:rFonts w:ascii="宋体" w:hAnsi="宋体" w:hint="eastAsia"/>
                <w:b/>
                <w:bCs/>
                <w:szCs w:val="21"/>
                <w:u w:val="single"/>
              </w:rPr>
              <w:t>-</w:t>
            </w:r>
            <w:r>
              <w:rPr>
                <w:rFonts w:ascii="宋体" w:hAnsi="宋体"/>
                <w:b/>
                <w:bCs/>
                <w:szCs w:val="21"/>
                <w:u w:val="single"/>
              </w:rPr>
              <w:t>15</w:t>
            </w:r>
            <w:r>
              <w:rPr>
                <w:b/>
                <w:bCs/>
                <w:szCs w:val="21"/>
                <w:u w:val="single"/>
              </w:rPr>
              <w:t>，结论：控制有效</w:t>
            </w:r>
          </w:p>
          <w:p w14:paraId="599330D4" w14:textId="77777777" w:rsidR="00305796" w:rsidRPr="00305796" w:rsidRDefault="00305796" w:rsidP="00305796">
            <w:pPr>
              <w:pStyle w:val="2"/>
            </w:pPr>
          </w:p>
          <w:p w14:paraId="3721E7A7" w14:textId="4E6146D0" w:rsidR="009A720D" w:rsidRDefault="00EE5BF9">
            <w:pPr>
              <w:adjustRightInd w:val="0"/>
              <w:snapToGrid w:val="0"/>
              <w:spacing w:line="240" w:lineRule="atLeast"/>
              <w:ind w:firstLineChars="100" w:firstLine="211"/>
              <w:rPr>
                <w:b/>
                <w:bCs/>
                <w:szCs w:val="21"/>
                <w:u w:val="single"/>
              </w:rPr>
            </w:pPr>
            <w:r>
              <w:rPr>
                <w:b/>
                <w:bCs/>
                <w:szCs w:val="21"/>
                <w:u w:val="single"/>
              </w:rPr>
              <w:t>《</w:t>
            </w:r>
            <w:r w:rsidR="00305796" w:rsidRPr="00305796">
              <w:rPr>
                <w:rFonts w:hint="eastAsia"/>
                <w:b/>
                <w:bCs/>
                <w:szCs w:val="21"/>
                <w:u w:val="single"/>
              </w:rPr>
              <w:t>HACCP</w:t>
            </w:r>
            <w:r w:rsidR="00305796" w:rsidRPr="00305796">
              <w:rPr>
                <w:rFonts w:hint="eastAsia"/>
                <w:b/>
                <w:bCs/>
                <w:szCs w:val="21"/>
                <w:u w:val="single"/>
              </w:rPr>
              <w:t>验证评价记录表</w:t>
            </w:r>
            <w:r w:rsidR="00305796" w:rsidRPr="00305796">
              <w:rPr>
                <w:rFonts w:hint="eastAsia"/>
                <w:b/>
                <w:bCs/>
                <w:szCs w:val="21"/>
                <w:u w:val="single"/>
              </w:rPr>
              <w:t>-CCP1</w:t>
            </w:r>
            <w:r w:rsidR="00305796" w:rsidRPr="00305796">
              <w:rPr>
                <w:rFonts w:hint="eastAsia"/>
                <w:b/>
                <w:bCs/>
                <w:szCs w:val="21"/>
                <w:u w:val="single"/>
              </w:rPr>
              <w:t>监控的执行情况</w:t>
            </w:r>
            <w:r>
              <w:rPr>
                <w:b/>
                <w:bCs/>
                <w:szCs w:val="21"/>
                <w:u w:val="single"/>
              </w:rPr>
              <w:t>》，</w:t>
            </w:r>
            <w:r>
              <w:rPr>
                <w:rFonts w:ascii="宋体" w:hAnsi="宋体" w:hint="eastAsia"/>
                <w:b/>
                <w:bCs/>
                <w:szCs w:val="21"/>
                <w:u w:val="single"/>
              </w:rPr>
              <w:t>20</w:t>
            </w:r>
            <w:r w:rsidR="00857C4D">
              <w:rPr>
                <w:rFonts w:ascii="宋体" w:hAnsi="宋体"/>
                <w:b/>
                <w:bCs/>
                <w:szCs w:val="21"/>
                <w:u w:val="single"/>
              </w:rPr>
              <w:t>21</w:t>
            </w:r>
            <w:r>
              <w:rPr>
                <w:rFonts w:ascii="宋体" w:hAnsi="宋体" w:hint="eastAsia"/>
                <w:b/>
                <w:bCs/>
                <w:szCs w:val="21"/>
                <w:u w:val="single"/>
              </w:rPr>
              <w:t>-</w:t>
            </w:r>
            <w:r w:rsidR="00E32FC6">
              <w:rPr>
                <w:rFonts w:ascii="宋体" w:hAnsi="宋体"/>
                <w:b/>
                <w:bCs/>
                <w:szCs w:val="21"/>
                <w:u w:val="single"/>
              </w:rPr>
              <w:t>04</w:t>
            </w:r>
            <w:r>
              <w:rPr>
                <w:rFonts w:ascii="宋体" w:hAnsi="宋体" w:hint="eastAsia"/>
                <w:b/>
                <w:bCs/>
                <w:szCs w:val="21"/>
                <w:u w:val="single"/>
              </w:rPr>
              <w:t>-</w:t>
            </w:r>
            <w:r w:rsidR="00E32FC6">
              <w:rPr>
                <w:rFonts w:ascii="宋体" w:hAnsi="宋体"/>
                <w:b/>
                <w:bCs/>
                <w:szCs w:val="21"/>
                <w:u w:val="single"/>
              </w:rPr>
              <w:t>10</w:t>
            </w:r>
            <w:r>
              <w:rPr>
                <w:b/>
                <w:bCs/>
                <w:szCs w:val="21"/>
                <w:u w:val="single"/>
              </w:rPr>
              <w:t>，结论：控制有效</w:t>
            </w:r>
          </w:p>
          <w:p w14:paraId="2AC0D03B" w14:textId="66E586A8" w:rsidR="009A720D" w:rsidRDefault="00EE5BF9">
            <w:pPr>
              <w:adjustRightInd w:val="0"/>
              <w:snapToGrid w:val="0"/>
              <w:spacing w:line="240" w:lineRule="atLeast"/>
              <w:ind w:firstLineChars="100" w:firstLine="211"/>
              <w:rPr>
                <w:b/>
                <w:bCs/>
                <w:szCs w:val="21"/>
                <w:u w:val="single"/>
              </w:rPr>
            </w:pPr>
            <w:r>
              <w:rPr>
                <w:b/>
                <w:bCs/>
                <w:szCs w:val="21"/>
                <w:u w:val="single"/>
              </w:rPr>
              <w:t>《验证活动结果分析报告》，</w:t>
            </w:r>
            <w:r>
              <w:rPr>
                <w:rFonts w:ascii="宋体" w:hAnsi="宋体" w:hint="eastAsia"/>
                <w:b/>
                <w:bCs/>
                <w:szCs w:val="21"/>
                <w:u w:val="single"/>
              </w:rPr>
              <w:t>202</w:t>
            </w:r>
            <w:r w:rsidR="00857C4D">
              <w:rPr>
                <w:rFonts w:ascii="宋体" w:hAnsi="宋体"/>
                <w:b/>
                <w:bCs/>
                <w:szCs w:val="21"/>
                <w:u w:val="single"/>
              </w:rPr>
              <w:t>1</w:t>
            </w:r>
            <w:r>
              <w:rPr>
                <w:rFonts w:ascii="宋体" w:hAnsi="宋体" w:hint="eastAsia"/>
                <w:b/>
                <w:bCs/>
                <w:szCs w:val="21"/>
                <w:u w:val="single"/>
              </w:rPr>
              <w:t>-</w:t>
            </w:r>
            <w:r w:rsidR="00452F99">
              <w:rPr>
                <w:rFonts w:ascii="宋体" w:hAnsi="宋体"/>
                <w:b/>
                <w:bCs/>
                <w:szCs w:val="21"/>
                <w:u w:val="single"/>
              </w:rPr>
              <w:t>04</w:t>
            </w:r>
            <w:r>
              <w:rPr>
                <w:rFonts w:ascii="宋体" w:hAnsi="宋体" w:hint="eastAsia"/>
                <w:b/>
                <w:bCs/>
                <w:szCs w:val="21"/>
                <w:u w:val="single"/>
              </w:rPr>
              <w:t>-</w:t>
            </w:r>
            <w:r w:rsidR="00452F99">
              <w:rPr>
                <w:rFonts w:ascii="宋体" w:hAnsi="宋体"/>
                <w:b/>
                <w:bCs/>
                <w:szCs w:val="21"/>
                <w:u w:val="single"/>
              </w:rPr>
              <w:t>18</w:t>
            </w:r>
            <w:r>
              <w:rPr>
                <w:b/>
                <w:bCs/>
                <w:szCs w:val="21"/>
                <w:u w:val="single"/>
              </w:rPr>
              <w:t>，结论：控制有效。</w:t>
            </w:r>
          </w:p>
          <w:p w14:paraId="420123C0" w14:textId="77777777" w:rsidR="009A720D" w:rsidRPr="00F97BAD" w:rsidRDefault="009A720D"/>
        </w:tc>
        <w:tc>
          <w:tcPr>
            <w:tcW w:w="1590" w:type="dxa"/>
            <w:gridSpan w:val="2"/>
            <w:vMerge/>
            <w:shd w:val="clear" w:color="auto" w:fill="auto"/>
          </w:tcPr>
          <w:p w14:paraId="40C55F0E" w14:textId="77777777" w:rsidR="009A720D" w:rsidRDefault="009A720D"/>
        </w:tc>
      </w:tr>
      <w:tr w:rsidR="009A720D" w14:paraId="6082965B" w14:textId="77777777">
        <w:trPr>
          <w:gridBefore w:val="1"/>
          <w:wBefore w:w="9" w:type="dxa"/>
          <w:trHeight w:val="486"/>
        </w:trPr>
        <w:tc>
          <w:tcPr>
            <w:tcW w:w="2174" w:type="dxa"/>
            <w:vMerge w:val="restart"/>
          </w:tcPr>
          <w:p w14:paraId="1C70C214" w14:textId="77777777" w:rsidR="009A720D" w:rsidRDefault="00EE5BF9">
            <w:r>
              <w:t>分析与评价</w:t>
            </w:r>
          </w:p>
        </w:tc>
        <w:tc>
          <w:tcPr>
            <w:tcW w:w="936" w:type="dxa"/>
            <w:gridSpan w:val="2"/>
            <w:vMerge w:val="restart"/>
          </w:tcPr>
          <w:p w14:paraId="2CD24B9D" w14:textId="77777777" w:rsidR="009A720D" w:rsidRDefault="00EE5BF9">
            <w:r>
              <w:t>F9.1.2</w:t>
            </w:r>
          </w:p>
        </w:tc>
        <w:tc>
          <w:tcPr>
            <w:tcW w:w="745" w:type="dxa"/>
          </w:tcPr>
          <w:p w14:paraId="1AAB916A" w14:textId="77777777" w:rsidR="009A720D" w:rsidRDefault="00EE5BF9">
            <w:r>
              <w:t>文件名称</w:t>
            </w:r>
          </w:p>
        </w:tc>
        <w:tc>
          <w:tcPr>
            <w:tcW w:w="9255" w:type="dxa"/>
          </w:tcPr>
          <w:p w14:paraId="42F65F02" w14:textId="77777777" w:rsidR="009A720D" w:rsidRDefault="00EE5BF9">
            <w:r>
              <w:t>如：</w:t>
            </w:r>
            <w:r>
              <w:rPr>
                <w:color w:val="000000"/>
                <w:szCs w:val="21"/>
              </w:rPr>
              <w:t>☑</w:t>
            </w:r>
            <w:r>
              <w:t>《产品监视和测量控制程序》</w:t>
            </w:r>
          </w:p>
        </w:tc>
        <w:tc>
          <w:tcPr>
            <w:tcW w:w="1590" w:type="dxa"/>
            <w:gridSpan w:val="2"/>
            <w:vMerge w:val="restart"/>
          </w:tcPr>
          <w:p w14:paraId="00A79EDB" w14:textId="77777777" w:rsidR="009A720D" w:rsidRDefault="00EE5BF9">
            <w:r>
              <w:sym w:font="Wingdings" w:char="00FE"/>
            </w:r>
            <w:r>
              <w:t>符合</w:t>
            </w:r>
          </w:p>
          <w:p w14:paraId="3985E3D8" w14:textId="77777777" w:rsidR="009A720D" w:rsidRDefault="00EE5BF9">
            <w:r>
              <w:sym w:font="Wingdings" w:char="00A8"/>
            </w:r>
            <w:r>
              <w:t>不符合</w:t>
            </w:r>
          </w:p>
        </w:tc>
      </w:tr>
      <w:tr w:rsidR="009A720D" w14:paraId="1C61B4A1" w14:textId="77777777">
        <w:trPr>
          <w:gridBefore w:val="1"/>
          <w:wBefore w:w="9" w:type="dxa"/>
          <w:trHeight w:val="1590"/>
        </w:trPr>
        <w:tc>
          <w:tcPr>
            <w:tcW w:w="2174" w:type="dxa"/>
            <w:vMerge/>
          </w:tcPr>
          <w:p w14:paraId="0CCF11E7" w14:textId="77777777" w:rsidR="009A720D" w:rsidRDefault="009A720D"/>
        </w:tc>
        <w:tc>
          <w:tcPr>
            <w:tcW w:w="936" w:type="dxa"/>
            <w:gridSpan w:val="2"/>
            <w:vMerge/>
          </w:tcPr>
          <w:p w14:paraId="7EEE9385" w14:textId="77777777" w:rsidR="009A720D" w:rsidRDefault="009A720D"/>
        </w:tc>
        <w:tc>
          <w:tcPr>
            <w:tcW w:w="745" w:type="dxa"/>
          </w:tcPr>
          <w:p w14:paraId="219E55E5" w14:textId="77777777" w:rsidR="009A720D" w:rsidRDefault="00EE5BF9">
            <w:r>
              <w:t>运行证据</w:t>
            </w:r>
          </w:p>
        </w:tc>
        <w:tc>
          <w:tcPr>
            <w:tcW w:w="9255" w:type="dxa"/>
          </w:tcPr>
          <w:p w14:paraId="52520057" w14:textId="77777777" w:rsidR="009A720D" w:rsidRDefault="00EE5BF9">
            <w:r>
              <w:t>组织对下列监测和测量产生的适当数据和信息进行分析和评估，包括：</w:t>
            </w:r>
          </w:p>
          <w:p w14:paraId="2EE3F4C1" w14:textId="0AB05BF0" w:rsidR="009A720D" w:rsidRDefault="00A56CF7">
            <w:r>
              <w:sym w:font="Wingdings" w:char="00FE"/>
            </w:r>
            <w:r w:rsidR="00EE5BF9">
              <w:rPr>
                <w:color w:val="000000"/>
                <w:szCs w:val="21"/>
              </w:rPr>
              <w:t xml:space="preserve"> </w:t>
            </w:r>
            <w:r w:rsidR="00EE5BF9">
              <w:t>与</w:t>
            </w:r>
            <w:r w:rsidR="00EE5BF9">
              <w:t>PRP</w:t>
            </w:r>
            <w:r w:rsidR="00EE5BF9">
              <w:t>验证的结果</w:t>
            </w:r>
          </w:p>
          <w:p w14:paraId="7A316035" w14:textId="21533002" w:rsidR="009A720D" w:rsidRDefault="00A56CF7">
            <w:r>
              <w:sym w:font="Wingdings" w:char="00FE"/>
            </w:r>
            <w:r w:rsidR="00EE5BF9">
              <w:rPr>
                <w:color w:val="000000"/>
                <w:szCs w:val="21"/>
              </w:rPr>
              <w:t xml:space="preserve"> </w:t>
            </w:r>
            <w:r w:rsidR="00EE5BF9">
              <w:t>危害控制计划验证的结果</w:t>
            </w:r>
          </w:p>
          <w:p w14:paraId="5344D820" w14:textId="4EFDF6D9" w:rsidR="009A720D" w:rsidRDefault="00A56CF7">
            <w:r>
              <w:sym w:font="Wingdings" w:char="00FE"/>
            </w:r>
            <w:r w:rsidR="00EE5BF9">
              <w:rPr>
                <w:color w:val="000000"/>
                <w:szCs w:val="21"/>
              </w:rPr>
              <w:t xml:space="preserve"> </w:t>
            </w:r>
            <w:r w:rsidR="00EE5BF9">
              <w:t>内部审核验证的结果</w:t>
            </w:r>
          </w:p>
          <w:p w14:paraId="13241BAB" w14:textId="77777777" w:rsidR="009A720D" w:rsidRDefault="00EE5BF9">
            <w:r>
              <w:t>☑</w:t>
            </w:r>
            <w:r>
              <w:t>外部审核有关的验证的结果。</w:t>
            </w:r>
          </w:p>
          <w:p w14:paraId="6B463301" w14:textId="77777777" w:rsidR="009A720D" w:rsidRDefault="009A720D"/>
          <w:p w14:paraId="7F1F9CEE" w14:textId="77777777" w:rsidR="009A720D" w:rsidRDefault="00EE5BF9">
            <w:r>
              <w:t>分析数据的统计技术包括：</w:t>
            </w:r>
          </w:p>
          <w:p w14:paraId="7AD44221" w14:textId="5B6A3B51" w:rsidR="009A720D" w:rsidRDefault="00EE5BF9">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rsidR="00A56CF7">
              <w:sym w:font="Wingdings" w:char="00FE"/>
            </w:r>
            <w:r>
              <w:rPr>
                <w:color w:val="000000"/>
                <w:szCs w:val="21"/>
              </w:rPr>
              <w:t>其他</w:t>
            </w:r>
          </w:p>
          <w:p w14:paraId="3BF9ECF1" w14:textId="77777777" w:rsidR="009A720D" w:rsidRDefault="009A720D"/>
          <w:p w14:paraId="7E03A440" w14:textId="77777777" w:rsidR="009A720D" w:rsidRDefault="00EE5BF9">
            <w:r>
              <w:t>进行分析：</w:t>
            </w:r>
          </w:p>
          <w:p w14:paraId="6CC12F1F" w14:textId="1607CC9B" w:rsidR="009A720D" w:rsidRDefault="00A56CF7">
            <w:r>
              <w:sym w:font="Wingdings" w:char="00FE"/>
            </w:r>
            <w:r w:rsidR="00EE5BF9">
              <w:t>确认系统的总体绩效满足</w:t>
            </w:r>
            <w:r w:rsidR="00EE5BF9">
              <w:t xml:space="preserve"> </w:t>
            </w:r>
            <w:r w:rsidR="00EE5BF9">
              <w:t>组织制定的计划安排和</w:t>
            </w:r>
            <w:r w:rsidR="00EE5BF9">
              <w:t>FSMS</w:t>
            </w:r>
            <w:r w:rsidR="00EE5BF9">
              <w:t>要求；</w:t>
            </w:r>
          </w:p>
          <w:p w14:paraId="4A39AC7A" w14:textId="1C6A7FB8" w:rsidR="009A720D" w:rsidRDefault="00A56CF7">
            <w:r>
              <w:sym w:font="Wingdings" w:char="00FE"/>
            </w:r>
            <w:r w:rsidR="00EE5BF9">
              <w:t xml:space="preserve"> </w:t>
            </w:r>
            <w:r w:rsidR="00EE5BF9">
              <w:t>确定更新或改进</w:t>
            </w:r>
            <w:r w:rsidR="00EE5BF9">
              <w:t>FSMS</w:t>
            </w:r>
            <w:r w:rsidR="00EE5BF9">
              <w:t>的必要性；</w:t>
            </w:r>
          </w:p>
          <w:p w14:paraId="219A93AC" w14:textId="77777777" w:rsidR="009A720D" w:rsidRDefault="00EE5BF9">
            <w:bookmarkStart w:id="0" w:name="_GoBack"/>
            <w:r>
              <w:t>☑</w:t>
            </w:r>
            <w:bookmarkEnd w:id="0"/>
            <w:r>
              <w:t xml:space="preserve"> </w:t>
            </w:r>
            <w:r>
              <w:t>识别潜在不安全产品或工艺故障发生率较高的趋势；</w:t>
            </w:r>
          </w:p>
          <w:p w14:paraId="421FEEAC" w14:textId="76BC9A87" w:rsidR="009A720D" w:rsidRDefault="00A56CF7">
            <w:r>
              <w:sym w:font="Wingdings" w:char="00FE"/>
            </w:r>
            <w:r w:rsidR="00EE5BF9">
              <w:t xml:space="preserve"> </w:t>
            </w:r>
            <w:r w:rsidR="00EE5BF9">
              <w:t>建立与拟审核领域的现状和重要性有关的内部审核方案策划信息；</w:t>
            </w:r>
          </w:p>
          <w:p w14:paraId="5E14175F" w14:textId="376D8E48" w:rsidR="009A720D" w:rsidRDefault="00A56CF7">
            <w:r>
              <w:sym w:font="Wingdings" w:char="00FE"/>
            </w:r>
            <w:r w:rsidR="00EE5BF9">
              <w:t>提供纠正和纠正措施有效的证据。</w:t>
            </w:r>
          </w:p>
          <w:p w14:paraId="43D17E04" w14:textId="77777777" w:rsidR="009A720D" w:rsidRDefault="009A720D"/>
          <w:p w14:paraId="56DC2583" w14:textId="77777777" w:rsidR="009A720D" w:rsidRDefault="00EE5BF9">
            <w:r>
              <w:t>见《验证结果分析报告》</w:t>
            </w:r>
          </w:p>
        </w:tc>
        <w:tc>
          <w:tcPr>
            <w:tcW w:w="1590" w:type="dxa"/>
            <w:gridSpan w:val="2"/>
            <w:vMerge/>
          </w:tcPr>
          <w:p w14:paraId="5697E60F" w14:textId="77777777" w:rsidR="009A720D" w:rsidRDefault="009A720D"/>
        </w:tc>
      </w:tr>
    </w:tbl>
    <w:p w14:paraId="6B5B3C88" w14:textId="77777777" w:rsidR="009A720D" w:rsidRDefault="009A720D"/>
    <w:p w14:paraId="262E2884" w14:textId="77777777" w:rsidR="009A720D" w:rsidRDefault="00EE5BF9">
      <w:pPr>
        <w:pStyle w:val="a6"/>
      </w:pPr>
      <w:r>
        <w:rPr>
          <w:rFonts w:hint="eastAsia"/>
        </w:rPr>
        <w:t>说明：不符合标注</w:t>
      </w:r>
      <w:r>
        <w:rPr>
          <w:rFonts w:hint="eastAsia"/>
        </w:rPr>
        <w:t>N</w:t>
      </w:r>
    </w:p>
    <w:sectPr w:rsidR="009A720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0B2A" w14:textId="77777777" w:rsidR="00583796" w:rsidRDefault="00583796">
      <w:r>
        <w:separator/>
      </w:r>
    </w:p>
  </w:endnote>
  <w:endnote w:type="continuationSeparator" w:id="0">
    <w:p w14:paraId="7CA652E7" w14:textId="77777777" w:rsidR="00583796" w:rsidRDefault="0058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53032C8F" w14:textId="704D933E" w:rsidR="0004187C" w:rsidRDefault="0004187C">
            <w:pPr>
              <w:pStyle w:val="a6"/>
              <w:jc w:val="center"/>
            </w:pPr>
            <w:r>
              <w:rPr>
                <w:b/>
                <w:sz w:val="24"/>
                <w:szCs w:val="24"/>
              </w:rPr>
              <w:fldChar w:fldCharType="begin"/>
            </w:r>
            <w:r>
              <w:rPr>
                <w:b/>
              </w:rPr>
              <w:instrText>PAGE</w:instrText>
            </w:r>
            <w:r>
              <w:rPr>
                <w:b/>
                <w:sz w:val="24"/>
                <w:szCs w:val="24"/>
              </w:rPr>
              <w:fldChar w:fldCharType="separate"/>
            </w:r>
            <w:r w:rsidR="0058379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83796">
              <w:rPr>
                <w:b/>
                <w:noProof/>
              </w:rPr>
              <w:t>1</w:t>
            </w:r>
            <w:r>
              <w:rPr>
                <w:b/>
                <w:sz w:val="24"/>
                <w:szCs w:val="24"/>
              </w:rPr>
              <w:fldChar w:fldCharType="end"/>
            </w:r>
          </w:p>
        </w:sdtContent>
      </w:sdt>
    </w:sdtContent>
  </w:sdt>
  <w:p w14:paraId="3BD14FC8" w14:textId="77777777" w:rsidR="0004187C" w:rsidRDefault="000418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0517F" w14:textId="77777777" w:rsidR="00583796" w:rsidRDefault="00583796">
      <w:r>
        <w:separator/>
      </w:r>
    </w:p>
  </w:footnote>
  <w:footnote w:type="continuationSeparator" w:id="0">
    <w:p w14:paraId="63AED14D" w14:textId="77777777" w:rsidR="00583796" w:rsidRDefault="005837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CF52" w14:textId="77777777" w:rsidR="0004187C" w:rsidRDefault="0004187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3DA7B6C" wp14:editId="0FBDB5E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DB73BF4" w14:textId="77777777" w:rsidR="0004187C" w:rsidRDefault="0004187C">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7BF82652" wp14:editId="79E31BF6">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14:paraId="18B49618" w14:textId="77777777" w:rsidR="0004187C" w:rsidRDefault="0004187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7BF82652"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14:paraId="18B49618" w14:textId="77777777" w:rsidR="0004187C" w:rsidRDefault="0004187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983DE33" w14:textId="77777777" w:rsidR="0004187C" w:rsidRDefault="0004187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6645777"/>
    <w:multiLevelType w:val="singleLevel"/>
    <w:tmpl w:val="56645777"/>
    <w:lvl w:ilvl="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0ED"/>
    <w:rsid w:val="00007762"/>
    <w:rsid w:val="00014985"/>
    <w:rsid w:val="000168E0"/>
    <w:rsid w:val="000172A7"/>
    <w:rsid w:val="00020D48"/>
    <w:rsid w:val="000237F6"/>
    <w:rsid w:val="0003219A"/>
    <w:rsid w:val="00032E4A"/>
    <w:rsid w:val="0003373A"/>
    <w:rsid w:val="00036635"/>
    <w:rsid w:val="00036CC7"/>
    <w:rsid w:val="000400E2"/>
    <w:rsid w:val="00040795"/>
    <w:rsid w:val="0004187C"/>
    <w:rsid w:val="000455E4"/>
    <w:rsid w:val="00053B15"/>
    <w:rsid w:val="00053B6B"/>
    <w:rsid w:val="000622D8"/>
    <w:rsid w:val="00062E46"/>
    <w:rsid w:val="000803C2"/>
    <w:rsid w:val="0008101F"/>
    <w:rsid w:val="00087DBF"/>
    <w:rsid w:val="00093C0A"/>
    <w:rsid w:val="000A4194"/>
    <w:rsid w:val="000A53EA"/>
    <w:rsid w:val="000B11D3"/>
    <w:rsid w:val="000B165E"/>
    <w:rsid w:val="000B45D7"/>
    <w:rsid w:val="000C0134"/>
    <w:rsid w:val="000C64BB"/>
    <w:rsid w:val="000D09A6"/>
    <w:rsid w:val="000D14C3"/>
    <w:rsid w:val="000D17F2"/>
    <w:rsid w:val="000D28BC"/>
    <w:rsid w:val="000D3451"/>
    <w:rsid w:val="000D4A29"/>
    <w:rsid w:val="000D55C3"/>
    <w:rsid w:val="000E6B21"/>
    <w:rsid w:val="000E757E"/>
    <w:rsid w:val="000F76D9"/>
    <w:rsid w:val="00100939"/>
    <w:rsid w:val="001072C0"/>
    <w:rsid w:val="001126B5"/>
    <w:rsid w:val="00131B27"/>
    <w:rsid w:val="00141195"/>
    <w:rsid w:val="00147CC3"/>
    <w:rsid w:val="001607F2"/>
    <w:rsid w:val="0016316B"/>
    <w:rsid w:val="00170903"/>
    <w:rsid w:val="00170956"/>
    <w:rsid w:val="00181360"/>
    <w:rsid w:val="00192D8D"/>
    <w:rsid w:val="001A1CC9"/>
    <w:rsid w:val="001A2D7F"/>
    <w:rsid w:val="001C015D"/>
    <w:rsid w:val="001C28C3"/>
    <w:rsid w:val="001C4036"/>
    <w:rsid w:val="001C7883"/>
    <w:rsid w:val="001E36F2"/>
    <w:rsid w:val="001F05CF"/>
    <w:rsid w:val="002034F1"/>
    <w:rsid w:val="00206518"/>
    <w:rsid w:val="00206770"/>
    <w:rsid w:val="0021056A"/>
    <w:rsid w:val="00210D0D"/>
    <w:rsid w:val="00214305"/>
    <w:rsid w:val="00215F05"/>
    <w:rsid w:val="00217825"/>
    <w:rsid w:val="00217BA4"/>
    <w:rsid w:val="0022272E"/>
    <w:rsid w:val="00222BCD"/>
    <w:rsid w:val="002239E9"/>
    <w:rsid w:val="00223E5A"/>
    <w:rsid w:val="00224211"/>
    <w:rsid w:val="002250A0"/>
    <w:rsid w:val="002420F1"/>
    <w:rsid w:val="0024434A"/>
    <w:rsid w:val="00246A39"/>
    <w:rsid w:val="0025497E"/>
    <w:rsid w:val="00254C5C"/>
    <w:rsid w:val="00254E48"/>
    <w:rsid w:val="00255D00"/>
    <w:rsid w:val="00257FEC"/>
    <w:rsid w:val="0026762B"/>
    <w:rsid w:val="00290D09"/>
    <w:rsid w:val="00292579"/>
    <w:rsid w:val="002939AD"/>
    <w:rsid w:val="00297DAA"/>
    <w:rsid w:val="002A4523"/>
    <w:rsid w:val="002A4A77"/>
    <w:rsid w:val="002A5E14"/>
    <w:rsid w:val="002A76D8"/>
    <w:rsid w:val="002C49A8"/>
    <w:rsid w:val="002C4C27"/>
    <w:rsid w:val="002D78C4"/>
    <w:rsid w:val="002F23A7"/>
    <w:rsid w:val="002F3BFE"/>
    <w:rsid w:val="00301900"/>
    <w:rsid w:val="00305796"/>
    <w:rsid w:val="0030650D"/>
    <w:rsid w:val="00307AF7"/>
    <w:rsid w:val="003108C2"/>
    <w:rsid w:val="003138A8"/>
    <w:rsid w:val="00314AF6"/>
    <w:rsid w:val="00327D4A"/>
    <w:rsid w:val="00337922"/>
    <w:rsid w:val="00340867"/>
    <w:rsid w:val="00346BED"/>
    <w:rsid w:val="00346CBA"/>
    <w:rsid w:val="00353002"/>
    <w:rsid w:val="00353F23"/>
    <w:rsid w:val="00354F63"/>
    <w:rsid w:val="0035584E"/>
    <w:rsid w:val="003565F6"/>
    <w:rsid w:val="0036213F"/>
    <w:rsid w:val="00365438"/>
    <w:rsid w:val="003755E6"/>
    <w:rsid w:val="00376ADE"/>
    <w:rsid w:val="00377D9F"/>
    <w:rsid w:val="00380837"/>
    <w:rsid w:val="0038228C"/>
    <w:rsid w:val="0038333F"/>
    <w:rsid w:val="00393F3F"/>
    <w:rsid w:val="003965B4"/>
    <w:rsid w:val="003A198A"/>
    <w:rsid w:val="003A67C3"/>
    <w:rsid w:val="003A6EF9"/>
    <w:rsid w:val="003C1E6D"/>
    <w:rsid w:val="003C3EEC"/>
    <w:rsid w:val="003C7386"/>
    <w:rsid w:val="003D044B"/>
    <w:rsid w:val="003E385C"/>
    <w:rsid w:val="003F6156"/>
    <w:rsid w:val="00400A07"/>
    <w:rsid w:val="00401073"/>
    <w:rsid w:val="00402354"/>
    <w:rsid w:val="00402CD7"/>
    <w:rsid w:val="00410421"/>
    <w:rsid w:val="00410914"/>
    <w:rsid w:val="00411120"/>
    <w:rsid w:val="00415D28"/>
    <w:rsid w:val="004177C7"/>
    <w:rsid w:val="0043137D"/>
    <w:rsid w:val="0043174C"/>
    <w:rsid w:val="004409C2"/>
    <w:rsid w:val="004411C2"/>
    <w:rsid w:val="004422D7"/>
    <w:rsid w:val="00443EC2"/>
    <w:rsid w:val="004440E7"/>
    <w:rsid w:val="00444B03"/>
    <w:rsid w:val="00450468"/>
    <w:rsid w:val="0045130D"/>
    <w:rsid w:val="00451891"/>
    <w:rsid w:val="00452F99"/>
    <w:rsid w:val="00453FC9"/>
    <w:rsid w:val="00455C83"/>
    <w:rsid w:val="00462DA5"/>
    <w:rsid w:val="004724DC"/>
    <w:rsid w:val="00475F75"/>
    <w:rsid w:val="0048201E"/>
    <w:rsid w:val="00482CF7"/>
    <w:rsid w:val="00484432"/>
    <w:rsid w:val="00486DDD"/>
    <w:rsid w:val="00490BC4"/>
    <w:rsid w:val="004916C0"/>
    <w:rsid w:val="00496C2A"/>
    <w:rsid w:val="004A0C98"/>
    <w:rsid w:val="004A1CBE"/>
    <w:rsid w:val="004A59B4"/>
    <w:rsid w:val="004A6CEA"/>
    <w:rsid w:val="004B2CE4"/>
    <w:rsid w:val="004B450D"/>
    <w:rsid w:val="004B6333"/>
    <w:rsid w:val="004C0FDE"/>
    <w:rsid w:val="004C23F9"/>
    <w:rsid w:val="004D32B6"/>
    <w:rsid w:val="004E303D"/>
    <w:rsid w:val="004E3334"/>
    <w:rsid w:val="004E4F1B"/>
    <w:rsid w:val="004F0CA5"/>
    <w:rsid w:val="004F31E5"/>
    <w:rsid w:val="004F3A70"/>
    <w:rsid w:val="004F7423"/>
    <w:rsid w:val="004F79AF"/>
    <w:rsid w:val="00516C06"/>
    <w:rsid w:val="005215EE"/>
    <w:rsid w:val="00536930"/>
    <w:rsid w:val="005467AD"/>
    <w:rsid w:val="005470AE"/>
    <w:rsid w:val="00547FE2"/>
    <w:rsid w:val="00553344"/>
    <w:rsid w:val="00553CEA"/>
    <w:rsid w:val="0055669E"/>
    <w:rsid w:val="00564E53"/>
    <w:rsid w:val="00567933"/>
    <w:rsid w:val="0057418F"/>
    <w:rsid w:val="00580AD2"/>
    <w:rsid w:val="00580DAE"/>
    <w:rsid w:val="005823B0"/>
    <w:rsid w:val="00583555"/>
    <w:rsid w:val="00583796"/>
    <w:rsid w:val="005841E5"/>
    <w:rsid w:val="00585108"/>
    <w:rsid w:val="005855DC"/>
    <w:rsid w:val="00586FB9"/>
    <w:rsid w:val="00595461"/>
    <w:rsid w:val="005A00DD"/>
    <w:rsid w:val="005A70B0"/>
    <w:rsid w:val="005B4EFC"/>
    <w:rsid w:val="005B5527"/>
    <w:rsid w:val="005B6A38"/>
    <w:rsid w:val="005D3198"/>
    <w:rsid w:val="005D5659"/>
    <w:rsid w:val="005D63AD"/>
    <w:rsid w:val="005D7440"/>
    <w:rsid w:val="005E3DEA"/>
    <w:rsid w:val="005E3EF5"/>
    <w:rsid w:val="005E5728"/>
    <w:rsid w:val="005E6DFE"/>
    <w:rsid w:val="005F1719"/>
    <w:rsid w:val="005F60AD"/>
    <w:rsid w:val="00600C20"/>
    <w:rsid w:val="00602F72"/>
    <w:rsid w:val="0061748F"/>
    <w:rsid w:val="0062028A"/>
    <w:rsid w:val="00622992"/>
    <w:rsid w:val="0062408B"/>
    <w:rsid w:val="00624DB2"/>
    <w:rsid w:val="006253EF"/>
    <w:rsid w:val="00633CBF"/>
    <w:rsid w:val="00635A86"/>
    <w:rsid w:val="0063642A"/>
    <w:rsid w:val="006439A2"/>
    <w:rsid w:val="00644FE2"/>
    <w:rsid w:val="00647559"/>
    <w:rsid w:val="00661ACB"/>
    <w:rsid w:val="00673103"/>
    <w:rsid w:val="00674BF2"/>
    <w:rsid w:val="0067640C"/>
    <w:rsid w:val="00682A43"/>
    <w:rsid w:val="006A77B1"/>
    <w:rsid w:val="006A7B14"/>
    <w:rsid w:val="006A7DFF"/>
    <w:rsid w:val="006B6C6E"/>
    <w:rsid w:val="006C1B4C"/>
    <w:rsid w:val="006C4DAA"/>
    <w:rsid w:val="006E482D"/>
    <w:rsid w:val="006E678B"/>
    <w:rsid w:val="006E7B1D"/>
    <w:rsid w:val="006F51EA"/>
    <w:rsid w:val="006F60E5"/>
    <w:rsid w:val="006F66B9"/>
    <w:rsid w:val="00700427"/>
    <w:rsid w:val="00701E68"/>
    <w:rsid w:val="00704C0A"/>
    <w:rsid w:val="00715E18"/>
    <w:rsid w:val="00721965"/>
    <w:rsid w:val="007236B9"/>
    <w:rsid w:val="00736EC3"/>
    <w:rsid w:val="007454FE"/>
    <w:rsid w:val="00755853"/>
    <w:rsid w:val="00760EC2"/>
    <w:rsid w:val="00765B5F"/>
    <w:rsid w:val="007757F3"/>
    <w:rsid w:val="00786829"/>
    <w:rsid w:val="00797A54"/>
    <w:rsid w:val="007A449E"/>
    <w:rsid w:val="007A5856"/>
    <w:rsid w:val="007B0B22"/>
    <w:rsid w:val="007B20C2"/>
    <w:rsid w:val="007B5750"/>
    <w:rsid w:val="007C1B48"/>
    <w:rsid w:val="007C4D85"/>
    <w:rsid w:val="007C54AB"/>
    <w:rsid w:val="007E0E74"/>
    <w:rsid w:val="007E3B15"/>
    <w:rsid w:val="007E6AEB"/>
    <w:rsid w:val="007F342F"/>
    <w:rsid w:val="007F429A"/>
    <w:rsid w:val="007F628B"/>
    <w:rsid w:val="00810B1A"/>
    <w:rsid w:val="00810C39"/>
    <w:rsid w:val="00821DDE"/>
    <w:rsid w:val="00821F87"/>
    <w:rsid w:val="00822941"/>
    <w:rsid w:val="00823807"/>
    <w:rsid w:val="008316FD"/>
    <w:rsid w:val="008319C7"/>
    <w:rsid w:val="008325E8"/>
    <w:rsid w:val="00840582"/>
    <w:rsid w:val="008414EA"/>
    <w:rsid w:val="00845027"/>
    <w:rsid w:val="00845289"/>
    <w:rsid w:val="00846448"/>
    <w:rsid w:val="00854C63"/>
    <w:rsid w:val="00857C4D"/>
    <w:rsid w:val="00857CE8"/>
    <w:rsid w:val="00867A5B"/>
    <w:rsid w:val="00883736"/>
    <w:rsid w:val="00885539"/>
    <w:rsid w:val="0089568A"/>
    <w:rsid w:val="0089678E"/>
    <w:rsid w:val="008973EE"/>
    <w:rsid w:val="008A09D3"/>
    <w:rsid w:val="008B33AC"/>
    <w:rsid w:val="008B3727"/>
    <w:rsid w:val="008B5732"/>
    <w:rsid w:val="008C4292"/>
    <w:rsid w:val="008C4943"/>
    <w:rsid w:val="008C5D43"/>
    <w:rsid w:val="008D2C82"/>
    <w:rsid w:val="008D589C"/>
    <w:rsid w:val="008D7A5C"/>
    <w:rsid w:val="008E278C"/>
    <w:rsid w:val="008E32CD"/>
    <w:rsid w:val="008E46FC"/>
    <w:rsid w:val="008F16D7"/>
    <w:rsid w:val="008F4053"/>
    <w:rsid w:val="008F43C8"/>
    <w:rsid w:val="008F70B5"/>
    <w:rsid w:val="008F74C4"/>
    <w:rsid w:val="00910083"/>
    <w:rsid w:val="009118C5"/>
    <w:rsid w:val="00913015"/>
    <w:rsid w:val="009211BC"/>
    <w:rsid w:val="009229D2"/>
    <w:rsid w:val="00923E5F"/>
    <w:rsid w:val="0092531B"/>
    <w:rsid w:val="00941004"/>
    <w:rsid w:val="009420A7"/>
    <w:rsid w:val="009434BE"/>
    <w:rsid w:val="00943B61"/>
    <w:rsid w:val="00950B43"/>
    <w:rsid w:val="00953620"/>
    <w:rsid w:val="0096212F"/>
    <w:rsid w:val="00971600"/>
    <w:rsid w:val="00983692"/>
    <w:rsid w:val="009878A8"/>
    <w:rsid w:val="00991504"/>
    <w:rsid w:val="009973B4"/>
    <w:rsid w:val="009976F3"/>
    <w:rsid w:val="009A294D"/>
    <w:rsid w:val="009A4344"/>
    <w:rsid w:val="009A720D"/>
    <w:rsid w:val="009B3CBD"/>
    <w:rsid w:val="009B40E6"/>
    <w:rsid w:val="009B4D49"/>
    <w:rsid w:val="009C09D3"/>
    <w:rsid w:val="009C28C1"/>
    <w:rsid w:val="009C34D6"/>
    <w:rsid w:val="009C4251"/>
    <w:rsid w:val="009C4F96"/>
    <w:rsid w:val="009C513D"/>
    <w:rsid w:val="009D4C99"/>
    <w:rsid w:val="009E6B72"/>
    <w:rsid w:val="009F2810"/>
    <w:rsid w:val="009F7EED"/>
    <w:rsid w:val="00A000AD"/>
    <w:rsid w:val="00A00A66"/>
    <w:rsid w:val="00A023D3"/>
    <w:rsid w:val="00A03AB0"/>
    <w:rsid w:val="00A05274"/>
    <w:rsid w:val="00A10908"/>
    <w:rsid w:val="00A22B9A"/>
    <w:rsid w:val="00A24D4B"/>
    <w:rsid w:val="00A324D5"/>
    <w:rsid w:val="00A35865"/>
    <w:rsid w:val="00A4056D"/>
    <w:rsid w:val="00A40FE6"/>
    <w:rsid w:val="00A454E1"/>
    <w:rsid w:val="00A475E8"/>
    <w:rsid w:val="00A521F0"/>
    <w:rsid w:val="00A56CF7"/>
    <w:rsid w:val="00A57D73"/>
    <w:rsid w:val="00A65908"/>
    <w:rsid w:val="00A65EB7"/>
    <w:rsid w:val="00A74C28"/>
    <w:rsid w:val="00A80636"/>
    <w:rsid w:val="00A81284"/>
    <w:rsid w:val="00A86795"/>
    <w:rsid w:val="00A87338"/>
    <w:rsid w:val="00A920B7"/>
    <w:rsid w:val="00A92316"/>
    <w:rsid w:val="00A93551"/>
    <w:rsid w:val="00A96C30"/>
    <w:rsid w:val="00AB0E26"/>
    <w:rsid w:val="00AB2494"/>
    <w:rsid w:val="00AB4939"/>
    <w:rsid w:val="00AC73E8"/>
    <w:rsid w:val="00AC771D"/>
    <w:rsid w:val="00AC7D83"/>
    <w:rsid w:val="00AD223F"/>
    <w:rsid w:val="00AD751B"/>
    <w:rsid w:val="00AE1517"/>
    <w:rsid w:val="00AE313E"/>
    <w:rsid w:val="00AE46F3"/>
    <w:rsid w:val="00AE5E26"/>
    <w:rsid w:val="00AF0AAB"/>
    <w:rsid w:val="00AF0CE4"/>
    <w:rsid w:val="00AF2CA4"/>
    <w:rsid w:val="00B112B1"/>
    <w:rsid w:val="00B217A3"/>
    <w:rsid w:val="00B22647"/>
    <w:rsid w:val="00B2731A"/>
    <w:rsid w:val="00B36B10"/>
    <w:rsid w:val="00B36E58"/>
    <w:rsid w:val="00B40A58"/>
    <w:rsid w:val="00B4283D"/>
    <w:rsid w:val="00B4527D"/>
    <w:rsid w:val="00B50DDB"/>
    <w:rsid w:val="00B56F9E"/>
    <w:rsid w:val="00B61D91"/>
    <w:rsid w:val="00B63401"/>
    <w:rsid w:val="00B75062"/>
    <w:rsid w:val="00B77526"/>
    <w:rsid w:val="00B77D23"/>
    <w:rsid w:val="00B81B5E"/>
    <w:rsid w:val="00B82B02"/>
    <w:rsid w:val="00B87544"/>
    <w:rsid w:val="00B924FB"/>
    <w:rsid w:val="00B96E10"/>
    <w:rsid w:val="00BA206D"/>
    <w:rsid w:val="00BB0225"/>
    <w:rsid w:val="00BB4BB4"/>
    <w:rsid w:val="00BC2378"/>
    <w:rsid w:val="00BD18C3"/>
    <w:rsid w:val="00BD1C43"/>
    <w:rsid w:val="00BE12D1"/>
    <w:rsid w:val="00BE7ECE"/>
    <w:rsid w:val="00BF2616"/>
    <w:rsid w:val="00BF597E"/>
    <w:rsid w:val="00BF612A"/>
    <w:rsid w:val="00BF63A3"/>
    <w:rsid w:val="00C0088D"/>
    <w:rsid w:val="00C03B19"/>
    <w:rsid w:val="00C11B8B"/>
    <w:rsid w:val="00C122F9"/>
    <w:rsid w:val="00C1336C"/>
    <w:rsid w:val="00C2092E"/>
    <w:rsid w:val="00C20B7A"/>
    <w:rsid w:val="00C26678"/>
    <w:rsid w:val="00C315A5"/>
    <w:rsid w:val="00C316B8"/>
    <w:rsid w:val="00C33BAB"/>
    <w:rsid w:val="00C40D2F"/>
    <w:rsid w:val="00C51A36"/>
    <w:rsid w:val="00C550ED"/>
    <w:rsid w:val="00C55228"/>
    <w:rsid w:val="00C63768"/>
    <w:rsid w:val="00C658AB"/>
    <w:rsid w:val="00C65C1C"/>
    <w:rsid w:val="00C72A05"/>
    <w:rsid w:val="00C73489"/>
    <w:rsid w:val="00C738E3"/>
    <w:rsid w:val="00C740DD"/>
    <w:rsid w:val="00C7514B"/>
    <w:rsid w:val="00C75B72"/>
    <w:rsid w:val="00C77034"/>
    <w:rsid w:val="00C95618"/>
    <w:rsid w:val="00CA4491"/>
    <w:rsid w:val="00CA5E54"/>
    <w:rsid w:val="00CB4775"/>
    <w:rsid w:val="00CB5105"/>
    <w:rsid w:val="00CB596B"/>
    <w:rsid w:val="00CC07F1"/>
    <w:rsid w:val="00CD31FD"/>
    <w:rsid w:val="00CD44C4"/>
    <w:rsid w:val="00CE0907"/>
    <w:rsid w:val="00CE315A"/>
    <w:rsid w:val="00CE385B"/>
    <w:rsid w:val="00CE4CD2"/>
    <w:rsid w:val="00D04A17"/>
    <w:rsid w:val="00D06F59"/>
    <w:rsid w:val="00D128EF"/>
    <w:rsid w:val="00D20DA1"/>
    <w:rsid w:val="00D21A23"/>
    <w:rsid w:val="00D22738"/>
    <w:rsid w:val="00D2486D"/>
    <w:rsid w:val="00D266F0"/>
    <w:rsid w:val="00D511D8"/>
    <w:rsid w:val="00D51BC9"/>
    <w:rsid w:val="00D523F5"/>
    <w:rsid w:val="00D5750A"/>
    <w:rsid w:val="00D60569"/>
    <w:rsid w:val="00D6158B"/>
    <w:rsid w:val="00D64586"/>
    <w:rsid w:val="00D72557"/>
    <w:rsid w:val="00D72822"/>
    <w:rsid w:val="00D72DE7"/>
    <w:rsid w:val="00D75D59"/>
    <w:rsid w:val="00D8084F"/>
    <w:rsid w:val="00D82CFB"/>
    <w:rsid w:val="00D8388C"/>
    <w:rsid w:val="00D8592C"/>
    <w:rsid w:val="00D911F4"/>
    <w:rsid w:val="00D95A3F"/>
    <w:rsid w:val="00DA020C"/>
    <w:rsid w:val="00DA5FE5"/>
    <w:rsid w:val="00DB1A23"/>
    <w:rsid w:val="00DB3499"/>
    <w:rsid w:val="00DB60AD"/>
    <w:rsid w:val="00DB6A55"/>
    <w:rsid w:val="00DC5C13"/>
    <w:rsid w:val="00DC5C18"/>
    <w:rsid w:val="00DD33DB"/>
    <w:rsid w:val="00DD429E"/>
    <w:rsid w:val="00DD54EB"/>
    <w:rsid w:val="00DE28CC"/>
    <w:rsid w:val="00DE4D6D"/>
    <w:rsid w:val="00DE595B"/>
    <w:rsid w:val="00DE6B56"/>
    <w:rsid w:val="00DF1100"/>
    <w:rsid w:val="00E07E1D"/>
    <w:rsid w:val="00E10A4B"/>
    <w:rsid w:val="00E1116F"/>
    <w:rsid w:val="00E23BC1"/>
    <w:rsid w:val="00E261AE"/>
    <w:rsid w:val="00E32FC6"/>
    <w:rsid w:val="00E348B3"/>
    <w:rsid w:val="00E361DE"/>
    <w:rsid w:val="00E409A8"/>
    <w:rsid w:val="00E43FFD"/>
    <w:rsid w:val="00E46E99"/>
    <w:rsid w:val="00E61042"/>
    <w:rsid w:val="00E61396"/>
    <w:rsid w:val="00E6224C"/>
    <w:rsid w:val="00E63724"/>
    <w:rsid w:val="00E64E45"/>
    <w:rsid w:val="00E75BAA"/>
    <w:rsid w:val="00E86D41"/>
    <w:rsid w:val="00E92F55"/>
    <w:rsid w:val="00E9694C"/>
    <w:rsid w:val="00EA0B69"/>
    <w:rsid w:val="00EA37D1"/>
    <w:rsid w:val="00EA4873"/>
    <w:rsid w:val="00EB0164"/>
    <w:rsid w:val="00EB1C22"/>
    <w:rsid w:val="00EB32C9"/>
    <w:rsid w:val="00EB3D2A"/>
    <w:rsid w:val="00EB3E0D"/>
    <w:rsid w:val="00EB6D09"/>
    <w:rsid w:val="00EC53EC"/>
    <w:rsid w:val="00EC5986"/>
    <w:rsid w:val="00ED0C50"/>
    <w:rsid w:val="00ED0F62"/>
    <w:rsid w:val="00ED6A4D"/>
    <w:rsid w:val="00EE4A7F"/>
    <w:rsid w:val="00EE4C2D"/>
    <w:rsid w:val="00EE5BF9"/>
    <w:rsid w:val="00EF1609"/>
    <w:rsid w:val="00EF1DE1"/>
    <w:rsid w:val="00EF246D"/>
    <w:rsid w:val="00EF39A1"/>
    <w:rsid w:val="00F00C16"/>
    <w:rsid w:val="00F02204"/>
    <w:rsid w:val="00F066F7"/>
    <w:rsid w:val="00F07639"/>
    <w:rsid w:val="00F114B7"/>
    <w:rsid w:val="00F155A7"/>
    <w:rsid w:val="00F15D64"/>
    <w:rsid w:val="00F160DF"/>
    <w:rsid w:val="00F20015"/>
    <w:rsid w:val="00F20E86"/>
    <w:rsid w:val="00F2272F"/>
    <w:rsid w:val="00F31154"/>
    <w:rsid w:val="00F35254"/>
    <w:rsid w:val="00F400F4"/>
    <w:rsid w:val="00F427B0"/>
    <w:rsid w:val="00F4354E"/>
    <w:rsid w:val="00F44E6C"/>
    <w:rsid w:val="00F4538A"/>
    <w:rsid w:val="00F51DFC"/>
    <w:rsid w:val="00F6347C"/>
    <w:rsid w:val="00F734CB"/>
    <w:rsid w:val="00F74A85"/>
    <w:rsid w:val="00F778EC"/>
    <w:rsid w:val="00F80F76"/>
    <w:rsid w:val="00F85D84"/>
    <w:rsid w:val="00F869EB"/>
    <w:rsid w:val="00F87BAC"/>
    <w:rsid w:val="00F90598"/>
    <w:rsid w:val="00F97BAD"/>
    <w:rsid w:val="00FA20E8"/>
    <w:rsid w:val="00FA21CC"/>
    <w:rsid w:val="00FA5B0E"/>
    <w:rsid w:val="00FA7AE7"/>
    <w:rsid w:val="00FB0156"/>
    <w:rsid w:val="00FC0497"/>
    <w:rsid w:val="00FC47BD"/>
    <w:rsid w:val="00FD294A"/>
    <w:rsid w:val="00FD631E"/>
    <w:rsid w:val="00FD662D"/>
    <w:rsid w:val="00FD6FE3"/>
    <w:rsid w:val="00FE0DBA"/>
    <w:rsid w:val="00FE46BD"/>
    <w:rsid w:val="00FE7093"/>
    <w:rsid w:val="00FE7902"/>
    <w:rsid w:val="00FF30DE"/>
    <w:rsid w:val="00FF7920"/>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4A5D20"/>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3E796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3DD79"/>
  <w15:docId w15:val="{8C740F70-92D9-4E88-A97F-1E7C76B3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34"/>
    <w:qFormat/>
    <w:pPr>
      <w:ind w:firstLineChars="200" w:firstLine="420"/>
    </w:pPr>
  </w:style>
  <w:style w:type="paragraph" w:styleId="ad">
    <w:name w:val="Normal (Web)"/>
    <w:basedOn w:val="a"/>
    <w:rsid w:val="00736EC3"/>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48824">
      <w:bodyDiv w:val="1"/>
      <w:marLeft w:val="0"/>
      <w:marRight w:val="0"/>
      <w:marTop w:val="0"/>
      <w:marBottom w:val="0"/>
      <w:divBdr>
        <w:top w:val="none" w:sz="0" w:space="0" w:color="auto"/>
        <w:left w:val="none" w:sz="0" w:space="0" w:color="auto"/>
        <w:bottom w:val="none" w:sz="0" w:space="0" w:color="auto"/>
        <w:right w:val="none" w:sz="0" w:space="0" w:color="auto"/>
      </w:divBdr>
    </w:div>
    <w:div w:id="1475292331">
      <w:bodyDiv w:val="1"/>
      <w:marLeft w:val="0"/>
      <w:marRight w:val="0"/>
      <w:marTop w:val="0"/>
      <w:marBottom w:val="0"/>
      <w:divBdr>
        <w:top w:val="none" w:sz="0" w:space="0" w:color="auto"/>
        <w:left w:val="none" w:sz="0" w:space="0" w:color="auto"/>
        <w:bottom w:val="none" w:sz="0" w:space="0" w:color="auto"/>
        <w:right w:val="none" w:sz="0" w:space="0" w:color="auto"/>
      </w:divBdr>
    </w:div>
    <w:div w:id="1476291376">
      <w:bodyDiv w:val="1"/>
      <w:marLeft w:val="0"/>
      <w:marRight w:val="0"/>
      <w:marTop w:val="0"/>
      <w:marBottom w:val="0"/>
      <w:divBdr>
        <w:top w:val="none" w:sz="0" w:space="0" w:color="auto"/>
        <w:left w:val="none" w:sz="0" w:space="0" w:color="auto"/>
        <w:bottom w:val="none" w:sz="0" w:space="0" w:color="auto"/>
        <w:right w:val="none" w:sz="0" w:space="0" w:color="auto"/>
      </w:divBdr>
    </w:div>
    <w:div w:id="1893232651">
      <w:bodyDiv w:val="1"/>
      <w:marLeft w:val="0"/>
      <w:marRight w:val="0"/>
      <w:marTop w:val="0"/>
      <w:marBottom w:val="0"/>
      <w:divBdr>
        <w:top w:val="none" w:sz="0" w:space="0" w:color="auto"/>
        <w:left w:val="none" w:sz="0" w:space="0" w:color="auto"/>
        <w:bottom w:val="none" w:sz="0" w:space="0" w:color="auto"/>
        <w:right w:val="none" w:sz="0" w:space="0" w:color="auto"/>
      </w:divBdr>
    </w:div>
    <w:div w:id="1969437344">
      <w:bodyDiv w:val="1"/>
      <w:marLeft w:val="0"/>
      <w:marRight w:val="0"/>
      <w:marTop w:val="0"/>
      <w:marBottom w:val="0"/>
      <w:divBdr>
        <w:top w:val="none" w:sz="0" w:space="0" w:color="auto"/>
        <w:left w:val="none" w:sz="0" w:space="0" w:color="auto"/>
        <w:bottom w:val="none" w:sz="0" w:space="0" w:color="auto"/>
        <w:right w:val="none" w:sz="0" w:space="0" w:color="auto"/>
      </w:divBdr>
    </w:div>
    <w:div w:id="2133405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4C76E-E591-45F4-A0C5-173DDF78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2148</Words>
  <Characters>12247</Characters>
  <Application>Microsoft Office Word</Application>
  <DocSecurity>0</DocSecurity>
  <Lines>102</Lines>
  <Paragraphs>28</Paragraphs>
  <ScaleCrop>false</ScaleCrop>
  <Company>微软中国</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434</cp:revision>
  <dcterms:created xsi:type="dcterms:W3CDTF">2020-11-08T16:10:00Z</dcterms:created>
  <dcterms:modified xsi:type="dcterms:W3CDTF">2021-06-01T07:26:00Z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