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四川乐犍再生资源回收利用有限公司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0521-2019-QE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2019-N1QMS-3093566</w:t>
            </w:r>
          </w:p>
          <w:p>
            <w:pPr>
              <w:ind w:left="70" w:leftChars="29"/>
              <w:rPr>
                <w:rFonts w:hint="eastAsia"/>
                <w:sz w:val="22"/>
                <w:szCs w:val="22"/>
              </w:rPr>
            </w:pPr>
            <w:r>
              <w:rPr>
                <w:rFonts w:hint="eastAsia"/>
                <w:sz w:val="22"/>
                <w:szCs w:val="22"/>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2019年11月06日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2019年11月06日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2019年11月06日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3D10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2019-11-02T15:03:43Z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