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84" w:rsidRDefault="00F57384">
      <w:pPr>
        <w:snapToGrid w:val="0"/>
        <w:spacing w:line="480" w:lineRule="auto"/>
        <w:rPr>
          <w:b/>
        </w:rPr>
      </w:pPr>
    </w:p>
    <w:p w:rsidR="00F57384" w:rsidRDefault="00F57384">
      <w:pPr>
        <w:snapToGrid w:val="0"/>
        <w:spacing w:line="480" w:lineRule="auto"/>
        <w:jc w:val="center"/>
        <w:rPr>
          <w:rFonts w:eastAsia="隶书"/>
          <w:sz w:val="52"/>
        </w:rPr>
      </w:pPr>
    </w:p>
    <w:p w:rsidR="00F57384" w:rsidRDefault="00F57384">
      <w:pPr>
        <w:snapToGrid w:val="0"/>
        <w:spacing w:line="480" w:lineRule="auto"/>
        <w:jc w:val="center"/>
        <w:rPr>
          <w:rFonts w:eastAsia="隶书"/>
          <w:sz w:val="52"/>
        </w:rPr>
      </w:pPr>
    </w:p>
    <w:p w:rsidR="00F57384" w:rsidRDefault="00F57384">
      <w:pPr>
        <w:snapToGrid w:val="0"/>
        <w:spacing w:line="480" w:lineRule="auto"/>
        <w:jc w:val="center"/>
        <w:rPr>
          <w:rFonts w:eastAsia="隶书"/>
          <w:sz w:val="52"/>
        </w:rPr>
      </w:pPr>
      <w:r w:rsidRPr="00F573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F57384" w:rsidRDefault="00F57384">
      <w:pPr>
        <w:snapToGrid w:val="0"/>
        <w:spacing w:line="480" w:lineRule="auto"/>
        <w:jc w:val="center"/>
        <w:rPr>
          <w:rFonts w:eastAsia="隶书"/>
          <w:sz w:val="52"/>
        </w:rPr>
      </w:pPr>
    </w:p>
    <w:p w:rsidR="00F57384" w:rsidRDefault="00867C42">
      <w:pPr>
        <w:snapToGrid w:val="0"/>
        <w:jc w:val="center"/>
        <w:rPr>
          <w:rFonts w:ascii="楷体_GB2312" w:eastAsia="楷体_GB2312"/>
          <w:b/>
          <w:sz w:val="80"/>
          <w:szCs w:val="80"/>
        </w:rPr>
      </w:pPr>
      <w:r>
        <w:rPr>
          <w:rFonts w:ascii="楷体_GB2312" w:eastAsia="楷体_GB2312" w:hint="eastAsia"/>
          <w:b/>
          <w:sz w:val="80"/>
          <w:szCs w:val="80"/>
        </w:rPr>
        <w:t>监督审核报告</w:t>
      </w:r>
    </w:p>
    <w:p w:rsidR="00F57384" w:rsidRDefault="00F57384">
      <w:pPr>
        <w:snapToGrid w:val="0"/>
        <w:spacing w:line="360" w:lineRule="auto"/>
        <w:ind w:firstLineChars="150" w:firstLine="450"/>
        <w:rPr>
          <w:sz w:val="30"/>
          <w:szCs w:val="30"/>
        </w:rPr>
      </w:pPr>
    </w:p>
    <w:p w:rsidR="00F57384" w:rsidRDefault="00F57384">
      <w:pPr>
        <w:snapToGrid w:val="0"/>
        <w:spacing w:line="360" w:lineRule="auto"/>
        <w:rPr>
          <w:b/>
          <w:sz w:val="30"/>
          <w:szCs w:val="30"/>
        </w:rPr>
      </w:pPr>
    </w:p>
    <w:p w:rsidR="00F57384" w:rsidRDefault="00867C42" w:rsidP="00CC4C7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受审核方：四川金海纳洲仪器设备有限公司</w:t>
      </w:r>
    </w:p>
    <w:p w:rsidR="00F57384" w:rsidRDefault="00F57384" w:rsidP="00CC4C7D">
      <w:pPr>
        <w:snapToGrid w:val="0"/>
        <w:spacing w:afterLines="30"/>
        <w:rPr>
          <w:rFonts w:ascii="楷体" w:eastAsia="楷体" w:hAnsi="楷体"/>
          <w:b/>
          <w:color w:val="000000"/>
          <w:sz w:val="32"/>
          <w:szCs w:val="32"/>
        </w:rPr>
      </w:pPr>
    </w:p>
    <w:p w:rsidR="00F57384" w:rsidRDefault="00867C42" w:rsidP="00CC4C7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F57384" w:rsidRDefault="00867C42" w:rsidP="00CC4C7D">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p>
    <w:p w:rsidR="00F57384" w:rsidRDefault="00867C42" w:rsidP="00CC4C7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57384" w:rsidRDefault="00867C42" w:rsidP="00CC4C7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F57384" w:rsidRDefault="00F57384">
      <w:pPr>
        <w:snapToGrid w:val="0"/>
        <w:spacing w:line="480" w:lineRule="auto"/>
        <w:ind w:left="850"/>
        <w:rPr>
          <w:rFonts w:ascii="楷体" w:eastAsia="楷体" w:hAnsi="楷体" w:hint="eastAsia"/>
          <w:b/>
          <w:color w:val="000000"/>
          <w:sz w:val="32"/>
          <w:szCs w:val="32"/>
        </w:rPr>
      </w:pPr>
    </w:p>
    <w:p w:rsidR="00CC4C7D" w:rsidRDefault="00CC4C7D">
      <w:pPr>
        <w:snapToGrid w:val="0"/>
        <w:spacing w:line="480" w:lineRule="auto"/>
        <w:ind w:left="850"/>
        <w:rPr>
          <w:rFonts w:ascii="楷体" w:eastAsia="楷体" w:hAnsi="楷体" w:hint="eastAsia"/>
          <w:b/>
          <w:color w:val="000000"/>
          <w:sz w:val="32"/>
          <w:szCs w:val="32"/>
        </w:rPr>
      </w:pPr>
    </w:p>
    <w:p w:rsidR="00CC4C7D" w:rsidRDefault="00CC4C7D">
      <w:pPr>
        <w:snapToGrid w:val="0"/>
        <w:spacing w:line="480" w:lineRule="auto"/>
        <w:ind w:left="850"/>
        <w:rPr>
          <w:rFonts w:ascii="楷体" w:eastAsia="楷体" w:hAnsi="楷体"/>
          <w:b/>
          <w:color w:val="000000"/>
          <w:sz w:val="32"/>
          <w:szCs w:val="32"/>
        </w:rPr>
      </w:pPr>
    </w:p>
    <w:p w:rsidR="00F57384" w:rsidRDefault="00F57384">
      <w:pPr>
        <w:snapToGrid w:val="0"/>
        <w:spacing w:line="480" w:lineRule="auto"/>
        <w:ind w:left="850"/>
        <w:rPr>
          <w:rFonts w:eastAsia="楷体_GB2312"/>
          <w:sz w:val="32"/>
        </w:rPr>
      </w:pPr>
    </w:p>
    <w:p w:rsidR="00F57384" w:rsidRDefault="00867C42" w:rsidP="00CC4C7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F57384" w:rsidRDefault="00867C4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F57384" w:rsidRDefault="00867C42">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277"/>
        <w:gridCol w:w="282"/>
        <w:gridCol w:w="994"/>
        <w:gridCol w:w="1984"/>
        <w:gridCol w:w="991"/>
        <w:gridCol w:w="850"/>
        <w:gridCol w:w="286"/>
        <w:gridCol w:w="1328"/>
      </w:tblGrid>
      <w:tr w:rsidR="00F57384">
        <w:trPr>
          <w:trHeight w:val="354"/>
        </w:trPr>
        <w:tc>
          <w:tcPr>
            <w:tcW w:w="1559" w:type="dxa"/>
            <w:gridSpan w:val="2"/>
            <w:vAlign w:val="center"/>
          </w:tcPr>
          <w:p w:rsidR="00F57384" w:rsidRDefault="00867C42">
            <w:pPr>
              <w:rPr>
                <w:b/>
                <w:sz w:val="21"/>
                <w:szCs w:val="21"/>
              </w:rPr>
            </w:pPr>
            <w:r>
              <w:rPr>
                <w:rFonts w:hint="eastAsia"/>
                <w:b/>
                <w:sz w:val="21"/>
                <w:szCs w:val="21"/>
              </w:rPr>
              <w:t>审核方名称</w:t>
            </w:r>
          </w:p>
        </w:tc>
        <w:tc>
          <w:tcPr>
            <w:tcW w:w="8275" w:type="dxa"/>
            <w:gridSpan w:val="9"/>
          </w:tcPr>
          <w:p w:rsidR="00F57384" w:rsidRDefault="00867C42">
            <w:pPr>
              <w:rPr>
                <w:b/>
                <w:sz w:val="21"/>
                <w:szCs w:val="21"/>
              </w:rPr>
            </w:pPr>
            <w:bookmarkStart w:id="4" w:name="组织名称"/>
            <w:r>
              <w:rPr>
                <w:rFonts w:hint="eastAsia"/>
                <w:b/>
                <w:sz w:val="21"/>
                <w:szCs w:val="21"/>
              </w:rPr>
              <w:t>四川金海纳洲仪器设备有限公司</w:t>
            </w:r>
            <w:bookmarkEnd w:id="4"/>
          </w:p>
        </w:tc>
      </w:tr>
      <w:tr w:rsidR="00F57384">
        <w:trPr>
          <w:trHeight w:val="377"/>
        </w:trPr>
        <w:tc>
          <w:tcPr>
            <w:tcW w:w="1559" w:type="dxa"/>
            <w:gridSpan w:val="2"/>
            <w:vAlign w:val="center"/>
          </w:tcPr>
          <w:p w:rsidR="00F57384" w:rsidRDefault="00867C42">
            <w:pPr>
              <w:rPr>
                <w:b/>
                <w:sz w:val="21"/>
                <w:szCs w:val="21"/>
              </w:rPr>
            </w:pPr>
            <w:r>
              <w:rPr>
                <w:rFonts w:hint="eastAsia"/>
                <w:b/>
                <w:sz w:val="21"/>
                <w:szCs w:val="21"/>
              </w:rPr>
              <w:t>审核方地址</w:t>
            </w:r>
          </w:p>
        </w:tc>
        <w:tc>
          <w:tcPr>
            <w:tcW w:w="5811" w:type="dxa"/>
            <w:gridSpan w:val="6"/>
          </w:tcPr>
          <w:p w:rsidR="00F57384" w:rsidRDefault="00867C42">
            <w:pPr>
              <w:rPr>
                <w:b/>
                <w:sz w:val="21"/>
                <w:szCs w:val="21"/>
              </w:rPr>
            </w:pPr>
            <w:bookmarkStart w:id="5" w:name="生产地址"/>
            <w:r>
              <w:rPr>
                <w:rFonts w:hint="eastAsia"/>
                <w:b/>
                <w:sz w:val="21"/>
                <w:szCs w:val="21"/>
              </w:rPr>
              <w:t>成都市金牛区金府路</w:t>
            </w:r>
            <w:r>
              <w:rPr>
                <w:rFonts w:hint="eastAsia"/>
                <w:b/>
                <w:sz w:val="21"/>
                <w:szCs w:val="21"/>
              </w:rPr>
              <w:t>88</w:t>
            </w:r>
            <w:r>
              <w:rPr>
                <w:rFonts w:hint="eastAsia"/>
                <w:b/>
                <w:sz w:val="21"/>
                <w:szCs w:val="21"/>
              </w:rPr>
              <w:t>号</w:t>
            </w:r>
            <w:r>
              <w:rPr>
                <w:rFonts w:hint="eastAsia"/>
                <w:b/>
                <w:sz w:val="21"/>
                <w:szCs w:val="21"/>
              </w:rPr>
              <w:t>1</w:t>
            </w:r>
            <w:r>
              <w:rPr>
                <w:rFonts w:hint="eastAsia"/>
                <w:b/>
                <w:sz w:val="21"/>
                <w:szCs w:val="21"/>
              </w:rPr>
              <w:t>栋</w:t>
            </w:r>
            <w:r>
              <w:rPr>
                <w:rFonts w:hint="eastAsia"/>
                <w:b/>
                <w:sz w:val="21"/>
                <w:szCs w:val="21"/>
              </w:rPr>
              <w:t>1</w:t>
            </w:r>
            <w:r>
              <w:rPr>
                <w:rFonts w:hint="eastAsia"/>
                <w:b/>
                <w:sz w:val="21"/>
                <w:szCs w:val="21"/>
              </w:rPr>
              <w:t>单元</w:t>
            </w:r>
            <w:r>
              <w:rPr>
                <w:rFonts w:hint="eastAsia"/>
                <w:b/>
                <w:sz w:val="21"/>
                <w:szCs w:val="21"/>
              </w:rPr>
              <w:t>27</w:t>
            </w:r>
            <w:r>
              <w:rPr>
                <w:rFonts w:hint="eastAsia"/>
                <w:b/>
                <w:sz w:val="21"/>
                <w:szCs w:val="21"/>
              </w:rPr>
              <w:t>楼</w:t>
            </w:r>
            <w:r>
              <w:rPr>
                <w:rFonts w:hint="eastAsia"/>
                <w:b/>
                <w:sz w:val="21"/>
                <w:szCs w:val="21"/>
              </w:rPr>
              <w:t>2718</w:t>
            </w:r>
            <w:r>
              <w:rPr>
                <w:rFonts w:hint="eastAsia"/>
                <w:b/>
                <w:sz w:val="21"/>
                <w:szCs w:val="21"/>
              </w:rPr>
              <w:t>号</w:t>
            </w:r>
            <w:bookmarkEnd w:id="5"/>
          </w:p>
        </w:tc>
        <w:tc>
          <w:tcPr>
            <w:tcW w:w="850" w:type="dxa"/>
          </w:tcPr>
          <w:p w:rsidR="00F57384" w:rsidRDefault="00867C42">
            <w:pPr>
              <w:rPr>
                <w:b/>
                <w:sz w:val="21"/>
                <w:szCs w:val="21"/>
              </w:rPr>
            </w:pPr>
            <w:r>
              <w:rPr>
                <w:rFonts w:hint="eastAsia"/>
                <w:b/>
                <w:sz w:val="21"/>
                <w:szCs w:val="21"/>
              </w:rPr>
              <w:t>邮编</w:t>
            </w:r>
          </w:p>
        </w:tc>
        <w:tc>
          <w:tcPr>
            <w:tcW w:w="1614" w:type="dxa"/>
            <w:gridSpan w:val="2"/>
          </w:tcPr>
          <w:p w:rsidR="00F57384" w:rsidRDefault="00867C42">
            <w:pPr>
              <w:rPr>
                <w:b/>
                <w:sz w:val="21"/>
                <w:szCs w:val="21"/>
              </w:rPr>
            </w:pPr>
            <w:r>
              <w:rPr>
                <w:rFonts w:hint="eastAsia"/>
                <w:b/>
                <w:sz w:val="21"/>
                <w:szCs w:val="21"/>
              </w:rPr>
              <w:t>100101</w:t>
            </w:r>
          </w:p>
        </w:tc>
      </w:tr>
      <w:tr w:rsidR="00F57384">
        <w:trPr>
          <w:trHeight w:val="377"/>
        </w:trPr>
        <w:tc>
          <w:tcPr>
            <w:tcW w:w="1559" w:type="dxa"/>
            <w:gridSpan w:val="2"/>
            <w:vAlign w:val="center"/>
          </w:tcPr>
          <w:p w:rsidR="00F57384" w:rsidRDefault="00867C42">
            <w:pPr>
              <w:rPr>
                <w:b/>
                <w:sz w:val="21"/>
                <w:szCs w:val="21"/>
              </w:rPr>
            </w:pPr>
            <w:r>
              <w:rPr>
                <w:rFonts w:hint="eastAsia"/>
                <w:b/>
                <w:sz w:val="21"/>
                <w:szCs w:val="21"/>
              </w:rPr>
              <w:t>联系电话</w:t>
            </w:r>
          </w:p>
        </w:tc>
        <w:tc>
          <w:tcPr>
            <w:tcW w:w="8275" w:type="dxa"/>
            <w:gridSpan w:val="9"/>
          </w:tcPr>
          <w:p w:rsidR="00F57384" w:rsidRDefault="00867C42">
            <w:pPr>
              <w:rPr>
                <w:b/>
                <w:sz w:val="21"/>
                <w:szCs w:val="21"/>
              </w:rPr>
            </w:pPr>
            <w:bookmarkStart w:id="6" w:name="联系人电话"/>
            <w:r>
              <w:rPr>
                <w:b/>
                <w:sz w:val="21"/>
                <w:szCs w:val="21"/>
              </w:rPr>
              <w:t>18081920790</w:t>
            </w:r>
            <w:bookmarkEnd w:id="6"/>
          </w:p>
        </w:tc>
      </w:tr>
      <w:tr w:rsidR="00F57384">
        <w:trPr>
          <w:trHeight w:val="428"/>
        </w:trPr>
        <w:tc>
          <w:tcPr>
            <w:tcW w:w="9834" w:type="dxa"/>
            <w:gridSpan w:val="11"/>
          </w:tcPr>
          <w:p w:rsidR="00F57384" w:rsidRDefault="00867C42">
            <w:pPr>
              <w:rPr>
                <w:b/>
                <w:sz w:val="21"/>
                <w:szCs w:val="21"/>
              </w:rPr>
            </w:pPr>
            <w:r>
              <w:rPr>
                <w:rFonts w:hint="eastAsia"/>
                <w:b/>
                <w:sz w:val="21"/>
                <w:szCs w:val="21"/>
              </w:rPr>
              <w:t>审核组信息</w:t>
            </w:r>
          </w:p>
        </w:tc>
      </w:tr>
      <w:tr w:rsidR="00F57384" w:rsidTr="00CC4C7D">
        <w:trPr>
          <w:trHeight w:val="645"/>
        </w:trPr>
        <w:tc>
          <w:tcPr>
            <w:tcW w:w="1018" w:type="dxa"/>
            <w:vAlign w:val="center"/>
          </w:tcPr>
          <w:p w:rsidR="00F57384" w:rsidRDefault="00867C42">
            <w:pPr>
              <w:jc w:val="center"/>
              <w:rPr>
                <w:b/>
                <w:sz w:val="21"/>
                <w:szCs w:val="21"/>
              </w:rPr>
            </w:pPr>
            <w:r>
              <w:rPr>
                <w:rFonts w:hint="eastAsia"/>
                <w:b/>
                <w:sz w:val="21"/>
                <w:szCs w:val="21"/>
              </w:rPr>
              <w:t>姓名</w:t>
            </w:r>
          </w:p>
        </w:tc>
        <w:tc>
          <w:tcPr>
            <w:tcW w:w="824" w:type="dxa"/>
            <w:gridSpan w:val="2"/>
            <w:vAlign w:val="center"/>
          </w:tcPr>
          <w:p w:rsidR="00F57384" w:rsidRDefault="00867C42">
            <w:pPr>
              <w:jc w:val="center"/>
              <w:rPr>
                <w:b/>
                <w:sz w:val="21"/>
                <w:szCs w:val="21"/>
              </w:rPr>
            </w:pPr>
            <w:r>
              <w:rPr>
                <w:rFonts w:hint="eastAsia"/>
                <w:b/>
                <w:sz w:val="21"/>
                <w:szCs w:val="21"/>
              </w:rPr>
              <w:t>性别</w:t>
            </w:r>
          </w:p>
        </w:tc>
        <w:tc>
          <w:tcPr>
            <w:tcW w:w="1277" w:type="dxa"/>
            <w:vAlign w:val="center"/>
          </w:tcPr>
          <w:p w:rsidR="00F57384" w:rsidRDefault="00867C42">
            <w:pPr>
              <w:jc w:val="center"/>
              <w:rPr>
                <w:b/>
                <w:sz w:val="21"/>
                <w:szCs w:val="21"/>
              </w:rPr>
            </w:pPr>
            <w:r>
              <w:rPr>
                <w:rFonts w:hint="eastAsia"/>
                <w:b/>
                <w:sz w:val="21"/>
                <w:szCs w:val="21"/>
              </w:rPr>
              <w:t>职务</w:t>
            </w:r>
          </w:p>
        </w:tc>
        <w:tc>
          <w:tcPr>
            <w:tcW w:w="1276" w:type="dxa"/>
            <w:gridSpan w:val="2"/>
            <w:vAlign w:val="center"/>
          </w:tcPr>
          <w:p w:rsidR="00F57384" w:rsidRDefault="00867C42">
            <w:pPr>
              <w:jc w:val="center"/>
              <w:rPr>
                <w:b/>
                <w:sz w:val="21"/>
                <w:szCs w:val="21"/>
              </w:rPr>
            </w:pPr>
            <w:r>
              <w:rPr>
                <w:rFonts w:hint="eastAsia"/>
                <w:b/>
                <w:sz w:val="21"/>
                <w:szCs w:val="21"/>
              </w:rPr>
              <w:t>注册级别</w:t>
            </w:r>
          </w:p>
        </w:tc>
        <w:tc>
          <w:tcPr>
            <w:tcW w:w="1984" w:type="dxa"/>
            <w:vAlign w:val="center"/>
          </w:tcPr>
          <w:p w:rsidR="00F57384" w:rsidRDefault="00867C42">
            <w:pPr>
              <w:jc w:val="center"/>
              <w:rPr>
                <w:b/>
                <w:sz w:val="21"/>
                <w:szCs w:val="21"/>
              </w:rPr>
            </w:pPr>
            <w:r>
              <w:rPr>
                <w:rFonts w:hint="eastAsia"/>
                <w:b/>
                <w:sz w:val="21"/>
                <w:szCs w:val="21"/>
              </w:rPr>
              <w:t>审核员注册号</w:t>
            </w:r>
          </w:p>
        </w:tc>
        <w:tc>
          <w:tcPr>
            <w:tcW w:w="2127" w:type="dxa"/>
            <w:gridSpan w:val="3"/>
            <w:vAlign w:val="center"/>
          </w:tcPr>
          <w:p w:rsidR="00F57384" w:rsidRDefault="00867C42">
            <w:pPr>
              <w:jc w:val="center"/>
              <w:rPr>
                <w:b/>
                <w:sz w:val="21"/>
                <w:szCs w:val="21"/>
              </w:rPr>
            </w:pPr>
            <w:r>
              <w:rPr>
                <w:rFonts w:hint="eastAsia"/>
                <w:b/>
                <w:sz w:val="21"/>
                <w:szCs w:val="21"/>
              </w:rPr>
              <w:t>专业代码</w:t>
            </w:r>
          </w:p>
        </w:tc>
        <w:tc>
          <w:tcPr>
            <w:tcW w:w="1328" w:type="dxa"/>
            <w:vAlign w:val="center"/>
          </w:tcPr>
          <w:p w:rsidR="00F57384" w:rsidRDefault="00867C42">
            <w:pPr>
              <w:jc w:val="center"/>
              <w:rPr>
                <w:b/>
                <w:sz w:val="21"/>
                <w:szCs w:val="21"/>
              </w:rPr>
            </w:pPr>
            <w:r>
              <w:rPr>
                <w:rFonts w:hint="eastAsia"/>
                <w:b/>
                <w:sz w:val="21"/>
                <w:szCs w:val="21"/>
              </w:rPr>
              <w:t>组内代号</w:t>
            </w:r>
          </w:p>
        </w:tc>
      </w:tr>
      <w:tr w:rsidR="00F57384" w:rsidTr="00CC4C7D">
        <w:trPr>
          <w:trHeight w:val="645"/>
        </w:trPr>
        <w:tc>
          <w:tcPr>
            <w:tcW w:w="1018" w:type="dxa"/>
            <w:vAlign w:val="center"/>
          </w:tcPr>
          <w:p w:rsidR="00F57384" w:rsidRDefault="00867C42">
            <w:pPr>
              <w:jc w:val="center"/>
              <w:rPr>
                <w:b/>
                <w:sz w:val="21"/>
                <w:szCs w:val="21"/>
              </w:rPr>
            </w:pPr>
            <w:r>
              <w:rPr>
                <w:b/>
                <w:sz w:val="21"/>
                <w:szCs w:val="21"/>
              </w:rPr>
              <w:t>杨珍全</w:t>
            </w:r>
          </w:p>
        </w:tc>
        <w:tc>
          <w:tcPr>
            <w:tcW w:w="824" w:type="dxa"/>
            <w:gridSpan w:val="2"/>
            <w:vAlign w:val="center"/>
          </w:tcPr>
          <w:p w:rsidR="00F57384" w:rsidRDefault="00867C42">
            <w:pPr>
              <w:jc w:val="center"/>
              <w:rPr>
                <w:b/>
                <w:sz w:val="21"/>
                <w:szCs w:val="21"/>
              </w:rPr>
            </w:pPr>
            <w:r>
              <w:rPr>
                <w:b/>
                <w:sz w:val="21"/>
                <w:szCs w:val="21"/>
              </w:rPr>
              <w:t>男</w:t>
            </w:r>
          </w:p>
        </w:tc>
        <w:tc>
          <w:tcPr>
            <w:tcW w:w="1277" w:type="dxa"/>
            <w:vAlign w:val="center"/>
          </w:tcPr>
          <w:p w:rsidR="00F57384" w:rsidRDefault="00867C42">
            <w:pPr>
              <w:jc w:val="center"/>
              <w:rPr>
                <w:b/>
                <w:sz w:val="21"/>
                <w:szCs w:val="21"/>
              </w:rPr>
            </w:pPr>
            <w:r>
              <w:rPr>
                <w:b/>
                <w:sz w:val="21"/>
                <w:szCs w:val="21"/>
              </w:rPr>
              <w:t>组长</w:t>
            </w:r>
          </w:p>
        </w:tc>
        <w:tc>
          <w:tcPr>
            <w:tcW w:w="1276" w:type="dxa"/>
            <w:gridSpan w:val="2"/>
            <w:vAlign w:val="center"/>
          </w:tcPr>
          <w:p w:rsidR="00F57384" w:rsidRDefault="00867C42">
            <w:pPr>
              <w:jc w:val="center"/>
              <w:rPr>
                <w:b/>
                <w:sz w:val="21"/>
                <w:szCs w:val="21"/>
              </w:rPr>
            </w:pPr>
            <w:r>
              <w:rPr>
                <w:b/>
                <w:sz w:val="21"/>
                <w:szCs w:val="21"/>
              </w:rPr>
              <w:t>Q:</w:t>
            </w:r>
            <w:r>
              <w:rPr>
                <w:b/>
                <w:sz w:val="21"/>
                <w:szCs w:val="21"/>
              </w:rPr>
              <w:t>审核员</w:t>
            </w:r>
          </w:p>
          <w:p w:rsidR="00F57384" w:rsidRDefault="00867C42">
            <w:pPr>
              <w:jc w:val="center"/>
              <w:rPr>
                <w:b/>
                <w:sz w:val="21"/>
                <w:szCs w:val="21"/>
              </w:rPr>
            </w:pPr>
            <w:r>
              <w:rPr>
                <w:b/>
                <w:sz w:val="21"/>
                <w:szCs w:val="21"/>
              </w:rPr>
              <w:t>E:</w:t>
            </w:r>
            <w:r>
              <w:rPr>
                <w:b/>
                <w:sz w:val="21"/>
                <w:szCs w:val="21"/>
              </w:rPr>
              <w:t>审核员</w:t>
            </w:r>
          </w:p>
          <w:p w:rsidR="00F57384" w:rsidRDefault="00867C42">
            <w:pPr>
              <w:jc w:val="center"/>
              <w:rPr>
                <w:b/>
                <w:sz w:val="21"/>
                <w:szCs w:val="21"/>
              </w:rPr>
            </w:pPr>
            <w:r>
              <w:rPr>
                <w:b/>
                <w:sz w:val="21"/>
                <w:szCs w:val="21"/>
              </w:rPr>
              <w:t>O:</w:t>
            </w:r>
            <w:r>
              <w:rPr>
                <w:b/>
                <w:sz w:val="21"/>
                <w:szCs w:val="21"/>
              </w:rPr>
              <w:t>审核员</w:t>
            </w:r>
          </w:p>
        </w:tc>
        <w:tc>
          <w:tcPr>
            <w:tcW w:w="1984" w:type="dxa"/>
            <w:vAlign w:val="center"/>
          </w:tcPr>
          <w:p w:rsidR="00F57384" w:rsidRDefault="00867C42">
            <w:pPr>
              <w:jc w:val="center"/>
              <w:rPr>
                <w:b/>
                <w:sz w:val="21"/>
                <w:szCs w:val="21"/>
              </w:rPr>
            </w:pPr>
            <w:r>
              <w:rPr>
                <w:b/>
                <w:sz w:val="21"/>
                <w:szCs w:val="21"/>
              </w:rPr>
              <w:t>2018-N1QMS-1230067</w:t>
            </w:r>
          </w:p>
          <w:p w:rsidR="00F57384" w:rsidRDefault="00867C42">
            <w:pPr>
              <w:jc w:val="center"/>
              <w:rPr>
                <w:b/>
                <w:sz w:val="21"/>
                <w:szCs w:val="21"/>
              </w:rPr>
            </w:pPr>
            <w:r>
              <w:rPr>
                <w:b/>
                <w:sz w:val="21"/>
                <w:szCs w:val="21"/>
              </w:rPr>
              <w:t>2018-N1EMS-1230067</w:t>
            </w:r>
          </w:p>
          <w:p w:rsidR="00F57384" w:rsidRDefault="00867C42">
            <w:pPr>
              <w:jc w:val="center"/>
              <w:rPr>
                <w:b/>
                <w:sz w:val="21"/>
                <w:szCs w:val="21"/>
              </w:rPr>
            </w:pPr>
            <w:r>
              <w:rPr>
                <w:b/>
                <w:sz w:val="21"/>
                <w:szCs w:val="21"/>
              </w:rPr>
              <w:t>2018-N1OHSMS-1230067</w:t>
            </w:r>
          </w:p>
        </w:tc>
        <w:tc>
          <w:tcPr>
            <w:tcW w:w="2127" w:type="dxa"/>
            <w:gridSpan w:val="3"/>
            <w:vAlign w:val="center"/>
          </w:tcPr>
          <w:p w:rsidR="00F57384" w:rsidRDefault="00867C42">
            <w:pPr>
              <w:jc w:val="center"/>
              <w:rPr>
                <w:b/>
                <w:sz w:val="21"/>
                <w:szCs w:val="21"/>
              </w:rPr>
            </w:pPr>
            <w:r>
              <w:rPr>
                <w:b/>
                <w:sz w:val="21"/>
                <w:szCs w:val="21"/>
              </w:rPr>
              <w:t>Q:29.12.00,33.02.02</w:t>
            </w:r>
          </w:p>
          <w:p w:rsidR="00F57384" w:rsidRDefault="00867C42">
            <w:pPr>
              <w:jc w:val="center"/>
              <w:rPr>
                <w:b/>
                <w:sz w:val="21"/>
                <w:szCs w:val="21"/>
              </w:rPr>
            </w:pPr>
            <w:r>
              <w:rPr>
                <w:b/>
                <w:sz w:val="21"/>
                <w:szCs w:val="21"/>
              </w:rPr>
              <w:t>E:29.12.00,33.02.02</w:t>
            </w:r>
          </w:p>
          <w:p w:rsidR="00F57384" w:rsidRDefault="00867C42">
            <w:pPr>
              <w:jc w:val="center"/>
              <w:rPr>
                <w:b/>
                <w:sz w:val="21"/>
                <w:szCs w:val="21"/>
              </w:rPr>
            </w:pPr>
            <w:r>
              <w:rPr>
                <w:b/>
                <w:sz w:val="21"/>
                <w:szCs w:val="21"/>
              </w:rPr>
              <w:t>O:29.12.00,33.02.02</w:t>
            </w:r>
          </w:p>
        </w:tc>
        <w:tc>
          <w:tcPr>
            <w:tcW w:w="1328" w:type="dxa"/>
            <w:vAlign w:val="center"/>
          </w:tcPr>
          <w:p w:rsidR="00F57384" w:rsidRDefault="00867C42">
            <w:pPr>
              <w:jc w:val="center"/>
              <w:rPr>
                <w:b/>
                <w:sz w:val="21"/>
                <w:szCs w:val="21"/>
              </w:rPr>
            </w:pPr>
            <w:r>
              <w:rPr>
                <w:b/>
                <w:sz w:val="21"/>
                <w:szCs w:val="21"/>
              </w:rPr>
              <w:t>ISC-230067</w:t>
            </w:r>
          </w:p>
        </w:tc>
      </w:tr>
      <w:tr w:rsidR="00F57384" w:rsidTr="00CC4C7D">
        <w:trPr>
          <w:trHeight w:val="645"/>
        </w:trPr>
        <w:tc>
          <w:tcPr>
            <w:tcW w:w="1018" w:type="dxa"/>
            <w:vAlign w:val="center"/>
          </w:tcPr>
          <w:p w:rsidR="00F57384" w:rsidRDefault="00867C42">
            <w:pPr>
              <w:jc w:val="center"/>
              <w:rPr>
                <w:b/>
                <w:sz w:val="21"/>
                <w:szCs w:val="21"/>
              </w:rPr>
            </w:pPr>
            <w:r>
              <w:rPr>
                <w:b/>
                <w:sz w:val="21"/>
                <w:szCs w:val="21"/>
              </w:rPr>
              <w:t>文平</w:t>
            </w:r>
          </w:p>
        </w:tc>
        <w:tc>
          <w:tcPr>
            <w:tcW w:w="824" w:type="dxa"/>
            <w:gridSpan w:val="2"/>
            <w:vAlign w:val="center"/>
          </w:tcPr>
          <w:p w:rsidR="00F57384" w:rsidRDefault="00867C42">
            <w:pPr>
              <w:jc w:val="center"/>
              <w:rPr>
                <w:b/>
                <w:sz w:val="21"/>
                <w:szCs w:val="21"/>
              </w:rPr>
            </w:pPr>
            <w:r>
              <w:rPr>
                <w:b/>
                <w:sz w:val="21"/>
                <w:szCs w:val="21"/>
              </w:rPr>
              <w:t>男</w:t>
            </w:r>
          </w:p>
        </w:tc>
        <w:tc>
          <w:tcPr>
            <w:tcW w:w="1277" w:type="dxa"/>
            <w:vAlign w:val="center"/>
          </w:tcPr>
          <w:p w:rsidR="00F57384" w:rsidRDefault="00867C42">
            <w:pPr>
              <w:jc w:val="center"/>
              <w:rPr>
                <w:b/>
                <w:sz w:val="21"/>
                <w:szCs w:val="21"/>
              </w:rPr>
            </w:pPr>
            <w:r>
              <w:rPr>
                <w:b/>
                <w:sz w:val="21"/>
                <w:szCs w:val="21"/>
              </w:rPr>
              <w:t>组员</w:t>
            </w:r>
          </w:p>
        </w:tc>
        <w:tc>
          <w:tcPr>
            <w:tcW w:w="1276" w:type="dxa"/>
            <w:gridSpan w:val="2"/>
            <w:vAlign w:val="center"/>
          </w:tcPr>
          <w:p w:rsidR="00F57384" w:rsidRDefault="00867C42">
            <w:pPr>
              <w:jc w:val="center"/>
              <w:rPr>
                <w:b/>
                <w:sz w:val="21"/>
                <w:szCs w:val="21"/>
              </w:rPr>
            </w:pPr>
            <w:r>
              <w:rPr>
                <w:b/>
                <w:sz w:val="21"/>
                <w:szCs w:val="21"/>
              </w:rPr>
              <w:t>Q:</w:t>
            </w:r>
            <w:r>
              <w:rPr>
                <w:b/>
                <w:sz w:val="21"/>
                <w:szCs w:val="21"/>
              </w:rPr>
              <w:t>审核员</w:t>
            </w:r>
          </w:p>
          <w:p w:rsidR="00F57384" w:rsidRDefault="00867C42">
            <w:pPr>
              <w:jc w:val="center"/>
              <w:rPr>
                <w:b/>
                <w:sz w:val="21"/>
                <w:szCs w:val="21"/>
              </w:rPr>
            </w:pPr>
            <w:r>
              <w:rPr>
                <w:b/>
                <w:sz w:val="21"/>
                <w:szCs w:val="21"/>
              </w:rPr>
              <w:t>E:</w:t>
            </w:r>
            <w:r>
              <w:rPr>
                <w:b/>
                <w:sz w:val="21"/>
                <w:szCs w:val="21"/>
              </w:rPr>
              <w:t>审核员</w:t>
            </w:r>
          </w:p>
          <w:p w:rsidR="00F57384" w:rsidRDefault="00867C42">
            <w:pPr>
              <w:jc w:val="center"/>
              <w:rPr>
                <w:b/>
                <w:sz w:val="21"/>
                <w:szCs w:val="21"/>
              </w:rPr>
            </w:pPr>
            <w:r>
              <w:rPr>
                <w:b/>
                <w:sz w:val="21"/>
                <w:szCs w:val="21"/>
              </w:rPr>
              <w:t>O:</w:t>
            </w:r>
            <w:r>
              <w:rPr>
                <w:b/>
                <w:sz w:val="21"/>
                <w:szCs w:val="21"/>
              </w:rPr>
              <w:t>审核员</w:t>
            </w:r>
          </w:p>
        </w:tc>
        <w:tc>
          <w:tcPr>
            <w:tcW w:w="1984" w:type="dxa"/>
            <w:vAlign w:val="center"/>
          </w:tcPr>
          <w:p w:rsidR="00F57384" w:rsidRDefault="00867C42">
            <w:pPr>
              <w:jc w:val="center"/>
              <w:rPr>
                <w:b/>
                <w:sz w:val="21"/>
                <w:szCs w:val="21"/>
              </w:rPr>
            </w:pPr>
            <w:r>
              <w:rPr>
                <w:b/>
                <w:sz w:val="21"/>
                <w:szCs w:val="21"/>
              </w:rPr>
              <w:t>2019-N1QMS-3093566</w:t>
            </w:r>
          </w:p>
          <w:p w:rsidR="00F57384" w:rsidRDefault="00867C42">
            <w:pPr>
              <w:jc w:val="center"/>
              <w:rPr>
                <w:b/>
                <w:sz w:val="21"/>
                <w:szCs w:val="21"/>
              </w:rPr>
            </w:pPr>
            <w:r>
              <w:rPr>
                <w:b/>
                <w:sz w:val="21"/>
                <w:szCs w:val="21"/>
              </w:rPr>
              <w:t>2018-N1EMS-2093566</w:t>
            </w:r>
          </w:p>
          <w:p w:rsidR="00F57384" w:rsidRDefault="00867C42">
            <w:pPr>
              <w:jc w:val="center"/>
              <w:rPr>
                <w:b/>
                <w:sz w:val="21"/>
                <w:szCs w:val="21"/>
              </w:rPr>
            </w:pPr>
            <w:r>
              <w:rPr>
                <w:b/>
                <w:sz w:val="21"/>
                <w:szCs w:val="21"/>
              </w:rPr>
              <w:t>2019-N1OHSMS-2093566</w:t>
            </w:r>
          </w:p>
        </w:tc>
        <w:tc>
          <w:tcPr>
            <w:tcW w:w="2127" w:type="dxa"/>
            <w:gridSpan w:val="3"/>
            <w:vAlign w:val="center"/>
          </w:tcPr>
          <w:p w:rsidR="00F57384" w:rsidRDefault="00F57384">
            <w:pPr>
              <w:jc w:val="center"/>
              <w:rPr>
                <w:b/>
                <w:sz w:val="21"/>
                <w:szCs w:val="21"/>
              </w:rPr>
            </w:pPr>
          </w:p>
        </w:tc>
        <w:tc>
          <w:tcPr>
            <w:tcW w:w="1328" w:type="dxa"/>
            <w:vAlign w:val="center"/>
          </w:tcPr>
          <w:p w:rsidR="00F57384" w:rsidRDefault="00867C42">
            <w:pPr>
              <w:jc w:val="center"/>
              <w:rPr>
                <w:b/>
                <w:sz w:val="21"/>
                <w:szCs w:val="21"/>
              </w:rPr>
            </w:pPr>
            <w:r>
              <w:rPr>
                <w:b/>
                <w:sz w:val="21"/>
                <w:szCs w:val="21"/>
              </w:rPr>
              <w:t>ISC-93566</w:t>
            </w:r>
          </w:p>
        </w:tc>
      </w:tr>
      <w:tr w:rsidR="00F57384" w:rsidTr="00CC4C7D">
        <w:trPr>
          <w:trHeight w:val="645"/>
        </w:trPr>
        <w:tc>
          <w:tcPr>
            <w:tcW w:w="1018" w:type="dxa"/>
            <w:vAlign w:val="center"/>
          </w:tcPr>
          <w:p w:rsidR="00F57384" w:rsidRDefault="00867C42">
            <w:pPr>
              <w:jc w:val="center"/>
              <w:rPr>
                <w:b/>
                <w:sz w:val="21"/>
                <w:szCs w:val="21"/>
              </w:rPr>
            </w:pPr>
            <w:r>
              <w:rPr>
                <w:b/>
                <w:sz w:val="21"/>
                <w:szCs w:val="21"/>
              </w:rPr>
              <w:t>张心</w:t>
            </w:r>
          </w:p>
        </w:tc>
        <w:tc>
          <w:tcPr>
            <w:tcW w:w="824" w:type="dxa"/>
            <w:gridSpan w:val="2"/>
            <w:vAlign w:val="center"/>
          </w:tcPr>
          <w:p w:rsidR="00F57384" w:rsidRDefault="00867C42">
            <w:pPr>
              <w:jc w:val="center"/>
              <w:rPr>
                <w:b/>
                <w:sz w:val="21"/>
                <w:szCs w:val="21"/>
              </w:rPr>
            </w:pPr>
            <w:r>
              <w:rPr>
                <w:b/>
                <w:sz w:val="21"/>
                <w:szCs w:val="21"/>
              </w:rPr>
              <w:t>女</w:t>
            </w:r>
          </w:p>
        </w:tc>
        <w:tc>
          <w:tcPr>
            <w:tcW w:w="1277" w:type="dxa"/>
            <w:vAlign w:val="center"/>
          </w:tcPr>
          <w:p w:rsidR="00F57384" w:rsidRDefault="00867C42">
            <w:pPr>
              <w:jc w:val="center"/>
              <w:rPr>
                <w:b/>
                <w:sz w:val="21"/>
                <w:szCs w:val="21"/>
              </w:rPr>
            </w:pPr>
            <w:r>
              <w:rPr>
                <w:b/>
                <w:sz w:val="21"/>
                <w:szCs w:val="21"/>
              </w:rPr>
              <w:t>组员</w:t>
            </w:r>
          </w:p>
        </w:tc>
        <w:tc>
          <w:tcPr>
            <w:tcW w:w="1276" w:type="dxa"/>
            <w:gridSpan w:val="2"/>
            <w:vAlign w:val="center"/>
          </w:tcPr>
          <w:p w:rsidR="00F57384" w:rsidRDefault="00867C42">
            <w:pPr>
              <w:jc w:val="center"/>
              <w:rPr>
                <w:b/>
                <w:sz w:val="21"/>
                <w:szCs w:val="21"/>
              </w:rPr>
            </w:pPr>
            <w:r>
              <w:rPr>
                <w:b/>
                <w:sz w:val="21"/>
                <w:szCs w:val="21"/>
              </w:rPr>
              <w:t>Q:</w:t>
            </w:r>
            <w:r>
              <w:rPr>
                <w:b/>
                <w:sz w:val="21"/>
                <w:szCs w:val="21"/>
              </w:rPr>
              <w:t>审核员</w:t>
            </w:r>
          </w:p>
        </w:tc>
        <w:tc>
          <w:tcPr>
            <w:tcW w:w="1984" w:type="dxa"/>
            <w:vAlign w:val="center"/>
          </w:tcPr>
          <w:p w:rsidR="00F57384" w:rsidRDefault="00867C42">
            <w:pPr>
              <w:jc w:val="center"/>
              <w:rPr>
                <w:b/>
                <w:sz w:val="21"/>
                <w:szCs w:val="21"/>
              </w:rPr>
            </w:pPr>
            <w:r>
              <w:rPr>
                <w:b/>
                <w:sz w:val="21"/>
                <w:szCs w:val="21"/>
              </w:rPr>
              <w:t>2018-N1QMS-2207381</w:t>
            </w:r>
          </w:p>
        </w:tc>
        <w:tc>
          <w:tcPr>
            <w:tcW w:w="2127" w:type="dxa"/>
            <w:gridSpan w:val="3"/>
            <w:vAlign w:val="center"/>
          </w:tcPr>
          <w:p w:rsidR="00F57384" w:rsidRDefault="00867C42">
            <w:pPr>
              <w:jc w:val="center"/>
              <w:rPr>
                <w:b/>
                <w:sz w:val="21"/>
                <w:szCs w:val="21"/>
              </w:rPr>
            </w:pPr>
            <w:r>
              <w:rPr>
                <w:b/>
                <w:sz w:val="21"/>
                <w:szCs w:val="21"/>
              </w:rPr>
              <w:t>Q:33.02.02</w:t>
            </w:r>
          </w:p>
        </w:tc>
        <w:tc>
          <w:tcPr>
            <w:tcW w:w="1328" w:type="dxa"/>
            <w:vAlign w:val="center"/>
          </w:tcPr>
          <w:p w:rsidR="00F57384" w:rsidRDefault="00867C42">
            <w:pPr>
              <w:jc w:val="center"/>
              <w:rPr>
                <w:b/>
                <w:sz w:val="21"/>
                <w:szCs w:val="21"/>
              </w:rPr>
            </w:pPr>
            <w:r>
              <w:rPr>
                <w:b/>
                <w:sz w:val="21"/>
                <w:szCs w:val="21"/>
              </w:rPr>
              <w:t>ISC-207381</w:t>
            </w:r>
          </w:p>
        </w:tc>
      </w:tr>
      <w:tr w:rsidR="00F57384" w:rsidTr="00CC4C7D">
        <w:trPr>
          <w:trHeight w:val="510"/>
        </w:trPr>
        <w:tc>
          <w:tcPr>
            <w:tcW w:w="1018" w:type="dxa"/>
          </w:tcPr>
          <w:p w:rsidR="00F57384" w:rsidRDefault="00F57384">
            <w:pPr>
              <w:rPr>
                <w:b/>
                <w:sz w:val="21"/>
                <w:szCs w:val="21"/>
              </w:rPr>
            </w:pPr>
          </w:p>
        </w:tc>
        <w:tc>
          <w:tcPr>
            <w:tcW w:w="824" w:type="dxa"/>
            <w:gridSpan w:val="2"/>
          </w:tcPr>
          <w:p w:rsidR="00F57384" w:rsidRDefault="00F57384">
            <w:pPr>
              <w:rPr>
                <w:b/>
                <w:sz w:val="21"/>
                <w:szCs w:val="21"/>
              </w:rPr>
            </w:pPr>
          </w:p>
        </w:tc>
        <w:tc>
          <w:tcPr>
            <w:tcW w:w="1277" w:type="dxa"/>
          </w:tcPr>
          <w:p w:rsidR="00F57384" w:rsidRDefault="00F57384">
            <w:pPr>
              <w:rPr>
                <w:b/>
                <w:sz w:val="21"/>
                <w:szCs w:val="21"/>
              </w:rPr>
            </w:pPr>
          </w:p>
        </w:tc>
        <w:tc>
          <w:tcPr>
            <w:tcW w:w="1276" w:type="dxa"/>
            <w:gridSpan w:val="2"/>
          </w:tcPr>
          <w:p w:rsidR="00F57384" w:rsidRDefault="00F57384">
            <w:pPr>
              <w:rPr>
                <w:b/>
                <w:sz w:val="21"/>
                <w:szCs w:val="21"/>
              </w:rPr>
            </w:pPr>
          </w:p>
        </w:tc>
        <w:tc>
          <w:tcPr>
            <w:tcW w:w="1984" w:type="dxa"/>
          </w:tcPr>
          <w:p w:rsidR="00F57384" w:rsidRDefault="00F57384">
            <w:pPr>
              <w:rPr>
                <w:b/>
                <w:sz w:val="21"/>
                <w:szCs w:val="21"/>
              </w:rPr>
            </w:pPr>
          </w:p>
        </w:tc>
        <w:tc>
          <w:tcPr>
            <w:tcW w:w="2127" w:type="dxa"/>
            <w:gridSpan w:val="3"/>
          </w:tcPr>
          <w:p w:rsidR="00F57384" w:rsidRDefault="00F57384">
            <w:pPr>
              <w:rPr>
                <w:b/>
                <w:sz w:val="21"/>
                <w:szCs w:val="21"/>
              </w:rPr>
            </w:pPr>
          </w:p>
        </w:tc>
        <w:tc>
          <w:tcPr>
            <w:tcW w:w="1328" w:type="dxa"/>
          </w:tcPr>
          <w:p w:rsidR="00F57384" w:rsidRDefault="00F57384">
            <w:pPr>
              <w:rPr>
                <w:b/>
                <w:sz w:val="21"/>
                <w:szCs w:val="21"/>
              </w:rPr>
            </w:pPr>
          </w:p>
        </w:tc>
      </w:tr>
      <w:tr w:rsidR="00F57384" w:rsidTr="00CC4C7D">
        <w:trPr>
          <w:trHeight w:val="465"/>
        </w:trPr>
        <w:tc>
          <w:tcPr>
            <w:tcW w:w="1018" w:type="dxa"/>
          </w:tcPr>
          <w:p w:rsidR="00F57384" w:rsidRDefault="00F57384">
            <w:pPr>
              <w:rPr>
                <w:b/>
                <w:sz w:val="21"/>
                <w:szCs w:val="21"/>
              </w:rPr>
            </w:pPr>
          </w:p>
        </w:tc>
        <w:tc>
          <w:tcPr>
            <w:tcW w:w="824" w:type="dxa"/>
            <w:gridSpan w:val="2"/>
          </w:tcPr>
          <w:p w:rsidR="00F57384" w:rsidRDefault="00F57384">
            <w:pPr>
              <w:rPr>
                <w:b/>
                <w:sz w:val="21"/>
                <w:szCs w:val="21"/>
              </w:rPr>
            </w:pPr>
          </w:p>
        </w:tc>
        <w:tc>
          <w:tcPr>
            <w:tcW w:w="1277" w:type="dxa"/>
          </w:tcPr>
          <w:p w:rsidR="00F57384" w:rsidRDefault="00F57384">
            <w:pPr>
              <w:rPr>
                <w:b/>
                <w:sz w:val="21"/>
                <w:szCs w:val="21"/>
              </w:rPr>
            </w:pPr>
          </w:p>
        </w:tc>
        <w:tc>
          <w:tcPr>
            <w:tcW w:w="1276" w:type="dxa"/>
            <w:gridSpan w:val="2"/>
          </w:tcPr>
          <w:p w:rsidR="00F57384" w:rsidRDefault="00F57384">
            <w:pPr>
              <w:rPr>
                <w:b/>
                <w:sz w:val="21"/>
                <w:szCs w:val="21"/>
              </w:rPr>
            </w:pPr>
          </w:p>
        </w:tc>
        <w:tc>
          <w:tcPr>
            <w:tcW w:w="1984" w:type="dxa"/>
          </w:tcPr>
          <w:p w:rsidR="00F57384" w:rsidRDefault="00F57384">
            <w:pPr>
              <w:rPr>
                <w:b/>
                <w:sz w:val="21"/>
                <w:szCs w:val="21"/>
              </w:rPr>
            </w:pPr>
          </w:p>
        </w:tc>
        <w:tc>
          <w:tcPr>
            <w:tcW w:w="2127" w:type="dxa"/>
            <w:gridSpan w:val="3"/>
          </w:tcPr>
          <w:p w:rsidR="00F57384" w:rsidRDefault="00F57384">
            <w:pPr>
              <w:rPr>
                <w:b/>
                <w:sz w:val="21"/>
                <w:szCs w:val="21"/>
              </w:rPr>
            </w:pPr>
          </w:p>
        </w:tc>
        <w:tc>
          <w:tcPr>
            <w:tcW w:w="1328" w:type="dxa"/>
          </w:tcPr>
          <w:p w:rsidR="00F57384" w:rsidRDefault="00F57384">
            <w:pPr>
              <w:rPr>
                <w:b/>
                <w:sz w:val="21"/>
                <w:szCs w:val="21"/>
              </w:rPr>
            </w:pPr>
          </w:p>
        </w:tc>
      </w:tr>
      <w:tr w:rsidR="00F57384" w:rsidTr="00CC4C7D">
        <w:trPr>
          <w:trHeight w:val="351"/>
        </w:trPr>
        <w:tc>
          <w:tcPr>
            <w:tcW w:w="1018" w:type="dxa"/>
          </w:tcPr>
          <w:p w:rsidR="00F57384" w:rsidRDefault="00F57384">
            <w:pPr>
              <w:rPr>
                <w:b/>
                <w:sz w:val="21"/>
                <w:szCs w:val="21"/>
              </w:rPr>
            </w:pPr>
          </w:p>
        </w:tc>
        <w:tc>
          <w:tcPr>
            <w:tcW w:w="824" w:type="dxa"/>
            <w:gridSpan w:val="2"/>
          </w:tcPr>
          <w:p w:rsidR="00F57384" w:rsidRDefault="00F57384">
            <w:pPr>
              <w:rPr>
                <w:b/>
                <w:sz w:val="21"/>
                <w:szCs w:val="21"/>
              </w:rPr>
            </w:pPr>
          </w:p>
        </w:tc>
        <w:tc>
          <w:tcPr>
            <w:tcW w:w="1277" w:type="dxa"/>
          </w:tcPr>
          <w:p w:rsidR="00F57384" w:rsidRDefault="00F57384">
            <w:pPr>
              <w:rPr>
                <w:b/>
                <w:sz w:val="21"/>
                <w:szCs w:val="21"/>
              </w:rPr>
            </w:pPr>
          </w:p>
        </w:tc>
        <w:tc>
          <w:tcPr>
            <w:tcW w:w="1276" w:type="dxa"/>
            <w:gridSpan w:val="2"/>
          </w:tcPr>
          <w:p w:rsidR="00F57384" w:rsidRDefault="00F57384">
            <w:pPr>
              <w:rPr>
                <w:b/>
                <w:sz w:val="21"/>
                <w:szCs w:val="21"/>
              </w:rPr>
            </w:pPr>
          </w:p>
        </w:tc>
        <w:tc>
          <w:tcPr>
            <w:tcW w:w="1984" w:type="dxa"/>
          </w:tcPr>
          <w:p w:rsidR="00F57384" w:rsidRDefault="00F57384">
            <w:pPr>
              <w:rPr>
                <w:b/>
                <w:sz w:val="21"/>
                <w:szCs w:val="21"/>
              </w:rPr>
            </w:pPr>
          </w:p>
        </w:tc>
        <w:tc>
          <w:tcPr>
            <w:tcW w:w="2127" w:type="dxa"/>
            <w:gridSpan w:val="3"/>
          </w:tcPr>
          <w:p w:rsidR="00F57384" w:rsidRDefault="00F57384">
            <w:pPr>
              <w:rPr>
                <w:b/>
                <w:sz w:val="21"/>
                <w:szCs w:val="21"/>
              </w:rPr>
            </w:pPr>
          </w:p>
        </w:tc>
        <w:tc>
          <w:tcPr>
            <w:tcW w:w="1328" w:type="dxa"/>
          </w:tcPr>
          <w:p w:rsidR="00F57384" w:rsidRDefault="00F57384">
            <w:pPr>
              <w:rPr>
                <w:b/>
                <w:sz w:val="21"/>
                <w:szCs w:val="21"/>
              </w:rPr>
            </w:pPr>
          </w:p>
        </w:tc>
      </w:tr>
      <w:tr w:rsidR="00F57384">
        <w:trPr>
          <w:trHeight w:val="413"/>
        </w:trPr>
        <w:tc>
          <w:tcPr>
            <w:tcW w:w="9834" w:type="dxa"/>
            <w:gridSpan w:val="11"/>
          </w:tcPr>
          <w:p w:rsidR="00F57384" w:rsidRDefault="00867C42">
            <w:pPr>
              <w:rPr>
                <w:b/>
                <w:sz w:val="21"/>
                <w:szCs w:val="21"/>
              </w:rPr>
            </w:pPr>
            <w:r>
              <w:rPr>
                <w:rFonts w:hint="eastAsia"/>
                <w:b/>
                <w:sz w:val="21"/>
                <w:szCs w:val="21"/>
              </w:rPr>
              <w:t>与审核组同行人员信息</w:t>
            </w:r>
          </w:p>
        </w:tc>
      </w:tr>
      <w:tr w:rsidR="00F57384">
        <w:trPr>
          <w:trHeight w:val="418"/>
        </w:trPr>
        <w:tc>
          <w:tcPr>
            <w:tcW w:w="1018" w:type="dxa"/>
            <w:vAlign w:val="center"/>
          </w:tcPr>
          <w:p w:rsidR="00F57384" w:rsidRDefault="00867C42">
            <w:pPr>
              <w:jc w:val="center"/>
              <w:rPr>
                <w:b/>
                <w:sz w:val="21"/>
                <w:szCs w:val="21"/>
              </w:rPr>
            </w:pPr>
            <w:r>
              <w:rPr>
                <w:rFonts w:hint="eastAsia"/>
                <w:b/>
                <w:sz w:val="21"/>
                <w:szCs w:val="21"/>
              </w:rPr>
              <w:t>姓名</w:t>
            </w:r>
          </w:p>
        </w:tc>
        <w:tc>
          <w:tcPr>
            <w:tcW w:w="824" w:type="dxa"/>
            <w:gridSpan w:val="2"/>
            <w:vAlign w:val="center"/>
          </w:tcPr>
          <w:p w:rsidR="00F57384" w:rsidRDefault="00867C42">
            <w:pPr>
              <w:jc w:val="center"/>
              <w:rPr>
                <w:b/>
                <w:sz w:val="21"/>
                <w:szCs w:val="21"/>
              </w:rPr>
            </w:pPr>
            <w:r>
              <w:rPr>
                <w:rFonts w:hint="eastAsia"/>
                <w:b/>
                <w:sz w:val="21"/>
                <w:szCs w:val="21"/>
              </w:rPr>
              <w:t>性别</w:t>
            </w:r>
          </w:p>
        </w:tc>
        <w:tc>
          <w:tcPr>
            <w:tcW w:w="1559" w:type="dxa"/>
            <w:gridSpan w:val="2"/>
            <w:vAlign w:val="center"/>
          </w:tcPr>
          <w:p w:rsidR="00F57384" w:rsidRDefault="00867C42">
            <w:pPr>
              <w:jc w:val="center"/>
              <w:rPr>
                <w:b/>
                <w:sz w:val="21"/>
                <w:szCs w:val="21"/>
              </w:rPr>
            </w:pPr>
            <w:r>
              <w:rPr>
                <w:rFonts w:hint="eastAsia"/>
                <w:b/>
                <w:sz w:val="21"/>
                <w:szCs w:val="21"/>
              </w:rPr>
              <w:t>角色</w:t>
            </w:r>
          </w:p>
        </w:tc>
        <w:tc>
          <w:tcPr>
            <w:tcW w:w="6433" w:type="dxa"/>
            <w:gridSpan w:val="6"/>
            <w:vAlign w:val="center"/>
          </w:tcPr>
          <w:p w:rsidR="00F57384" w:rsidRDefault="00867C42">
            <w:pPr>
              <w:rPr>
                <w:b/>
                <w:sz w:val="21"/>
                <w:szCs w:val="21"/>
              </w:rPr>
            </w:pPr>
            <w:r>
              <w:rPr>
                <w:rFonts w:hint="eastAsia"/>
                <w:b/>
                <w:sz w:val="21"/>
                <w:szCs w:val="21"/>
              </w:rPr>
              <w:t>工作单位</w:t>
            </w:r>
          </w:p>
        </w:tc>
      </w:tr>
      <w:tr w:rsidR="00F57384">
        <w:trPr>
          <w:trHeight w:val="418"/>
        </w:trPr>
        <w:tc>
          <w:tcPr>
            <w:tcW w:w="1018" w:type="dxa"/>
            <w:vAlign w:val="center"/>
          </w:tcPr>
          <w:p w:rsidR="00F57384" w:rsidRDefault="00F57384">
            <w:pPr>
              <w:jc w:val="center"/>
              <w:rPr>
                <w:b/>
                <w:sz w:val="21"/>
                <w:szCs w:val="21"/>
              </w:rPr>
            </w:pPr>
          </w:p>
        </w:tc>
        <w:tc>
          <w:tcPr>
            <w:tcW w:w="824" w:type="dxa"/>
            <w:gridSpan w:val="2"/>
            <w:vAlign w:val="center"/>
          </w:tcPr>
          <w:p w:rsidR="00F57384" w:rsidRDefault="00F57384">
            <w:pPr>
              <w:jc w:val="center"/>
              <w:rPr>
                <w:b/>
                <w:sz w:val="21"/>
                <w:szCs w:val="21"/>
              </w:rPr>
            </w:pPr>
          </w:p>
        </w:tc>
        <w:tc>
          <w:tcPr>
            <w:tcW w:w="1559" w:type="dxa"/>
            <w:gridSpan w:val="2"/>
            <w:vAlign w:val="center"/>
          </w:tcPr>
          <w:p w:rsidR="00F57384" w:rsidRDefault="00F57384">
            <w:pPr>
              <w:jc w:val="center"/>
              <w:rPr>
                <w:b/>
                <w:sz w:val="21"/>
                <w:szCs w:val="21"/>
              </w:rPr>
            </w:pPr>
          </w:p>
        </w:tc>
        <w:tc>
          <w:tcPr>
            <w:tcW w:w="6433" w:type="dxa"/>
            <w:gridSpan w:val="6"/>
            <w:vAlign w:val="center"/>
          </w:tcPr>
          <w:p w:rsidR="00F57384" w:rsidRDefault="00F57384">
            <w:pPr>
              <w:rPr>
                <w:b/>
                <w:sz w:val="21"/>
                <w:szCs w:val="21"/>
              </w:rPr>
            </w:pPr>
          </w:p>
        </w:tc>
      </w:tr>
      <w:tr w:rsidR="00F57384">
        <w:trPr>
          <w:trHeight w:val="418"/>
        </w:trPr>
        <w:tc>
          <w:tcPr>
            <w:tcW w:w="1018" w:type="dxa"/>
            <w:vAlign w:val="center"/>
          </w:tcPr>
          <w:p w:rsidR="00F57384" w:rsidRDefault="00F57384">
            <w:pPr>
              <w:jc w:val="center"/>
              <w:rPr>
                <w:b/>
              </w:rPr>
            </w:pPr>
          </w:p>
        </w:tc>
        <w:tc>
          <w:tcPr>
            <w:tcW w:w="824" w:type="dxa"/>
            <w:gridSpan w:val="2"/>
            <w:vAlign w:val="center"/>
          </w:tcPr>
          <w:p w:rsidR="00F57384" w:rsidRDefault="00F57384">
            <w:pPr>
              <w:jc w:val="center"/>
              <w:rPr>
                <w:b/>
              </w:rPr>
            </w:pPr>
          </w:p>
        </w:tc>
        <w:tc>
          <w:tcPr>
            <w:tcW w:w="1559" w:type="dxa"/>
            <w:gridSpan w:val="2"/>
            <w:vAlign w:val="center"/>
          </w:tcPr>
          <w:p w:rsidR="00F57384" w:rsidRDefault="00F57384">
            <w:pPr>
              <w:jc w:val="center"/>
              <w:rPr>
                <w:b/>
              </w:rPr>
            </w:pPr>
          </w:p>
        </w:tc>
        <w:tc>
          <w:tcPr>
            <w:tcW w:w="6433" w:type="dxa"/>
            <w:gridSpan w:val="6"/>
            <w:vAlign w:val="center"/>
          </w:tcPr>
          <w:p w:rsidR="00F57384" w:rsidRDefault="00F57384">
            <w:pPr>
              <w:rPr>
                <w:b/>
              </w:rPr>
            </w:pPr>
          </w:p>
        </w:tc>
      </w:tr>
      <w:tr w:rsidR="00F57384">
        <w:trPr>
          <w:trHeight w:val="418"/>
        </w:trPr>
        <w:tc>
          <w:tcPr>
            <w:tcW w:w="1018" w:type="dxa"/>
            <w:vAlign w:val="center"/>
          </w:tcPr>
          <w:p w:rsidR="00F57384" w:rsidRDefault="00F57384">
            <w:pPr>
              <w:jc w:val="center"/>
              <w:rPr>
                <w:b/>
              </w:rPr>
            </w:pPr>
          </w:p>
        </w:tc>
        <w:tc>
          <w:tcPr>
            <w:tcW w:w="824" w:type="dxa"/>
            <w:gridSpan w:val="2"/>
            <w:vAlign w:val="center"/>
          </w:tcPr>
          <w:p w:rsidR="00F57384" w:rsidRDefault="00F57384">
            <w:pPr>
              <w:jc w:val="center"/>
              <w:rPr>
                <w:b/>
              </w:rPr>
            </w:pPr>
          </w:p>
        </w:tc>
        <w:tc>
          <w:tcPr>
            <w:tcW w:w="1559" w:type="dxa"/>
            <w:gridSpan w:val="2"/>
            <w:vAlign w:val="center"/>
          </w:tcPr>
          <w:p w:rsidR="00F57384" w:rsidRDefault="00F57384">
            <w:pPr>
              <w:jc w:val="center"/>
              <w:rPr>
                <w:b/>
              </w:rPr>
            </w:pPr>
          </w:p>
        </w:tc>
        <w:tc>
          <w:tcPr>
            <w:tcW w:w="6433" w:type="dxa"/>
            <w:gridSpan w:val="6"/>
            <w:vAlign w:val="center"/>
          </w:tcPr>
          <w:p w:rsidR="00F57384" w:rsidRDefault="00F57384">
            <w:pPr>
              <w:rPr>
                <w:b/>
              </w:rPr>
            </w:pPr>
          </w:p>
        </w:tc>
      </w:tr>
    </w:tbl>
    <w:p w:rsidR="00F57384" w:rsidRDefault="00867C42">
      <w:pPr>
        <w:tabs>
          <w:tab w:val="left" w:pos="645"/>
        </w:tabs>
        <w:rPr>
          <w:b/>
          <w:sz w:val="26"/>
          <w:szCs w:val="26"/>
        </w:rPr>
      </w:pPr>
      <w:r>
        <w:rPr>
          <w:rFonts w:hint="eastAsia"/>
          <w:b/>
          <w:sz w:val="26"/>
          <w:szCs w:val="26"/>
        </w:rPr>
        <w:t>二、审核目的</w:t>
      </w:r>
    </w:p>
    <w:p w:rsidR="00F57384" w:rsidRDefault="00867C42">
      <w:pPr>
        <w:tabs>
          <w:tab w:val="left" w:pos="645"/>
        </w:tabs>
        <w:rPr>
          <w:b/>
          <w:sz w:val="21"/>
          <w:szCs w:val="21"/>
        </w:rPr>
      </w:pPr>
      <w:bookmarkStart w:id="7" w:name="审核目的"/>
      <w:r>
        <w:rPr>
          <w:rFonts w:hint="eastAsia"/>
          <w:b/>
          <w:sz w:val="21"/>
          <w:szCs w:val="21"/>
        </w:rPr>
        <w:t>□认证注册：</w:t>
      </w:r>
      <w:r>
        <w:rPr>
          <w:rFonts w:hint="eastAsia"/>
          <w:b/>
          <w:sz w:val="21"/>
          <w:szCs w:val="21"/>
        </w:rPr>
        <w:t>__________</w:t>
      </w:r>
    </w:p>
    <w:p w:rsidR="00F57384" w:rsidRDefault="00867C42">
      <w:pPr>
        <w:tabs>
          <w:tab w:val="left" w:pos="645"/>
        </w:tabs>
        <w:rPr>
          <w:b/>
          <w:sz w:val="21"/>
          <w:szCs w:val="21"/>
        </w:rPr>
      </w:pPr>
      <w:r>
        <w:rPr>
          <w:rFonts w:hint="eastAsia"/>
          <w:b/>
          <w:sz w:val="21"/>
          <w:szCs w:val="21"/>
        </w:rPr>
        <w:t>■保持认证注册资格：</w:t>
      </w:r>
      <w:r>
        <w:rPr>
          <w:rFonts w:hint="eastAsia"/>
          <w:b/>
          <w:sz w:val="21"/>
          <w:szCs w:val="21"/>
        </w:rPr>
        <w:t>__________</w:t>
      </w:r>
    </w:p>
    <w:p w:rsidR="00F57384" w:rsidRDefault="00867C42">
      <w:pPr>
        <w:tabs>
          <w:tab w:val="left" w:pos="645"/>
        </w:tabs>
        <w:rPr>
          <w:b/>
          <w:sz w:val="21"/>
          <w:szCs w:val="21"/>
        </w:rPr>
      </w:pPr>
      <w:r>
        <w:rPr>
          <w:rFonts w:hint="eastAsia"/>
          <w:b/>
          <w:sz w:val="21"/>
          <w:szCs w:val="21"/>
        </w:rPr>
        <w:t>□恢复认证注册资格：</w:t>
      </w:r>
      <w:r>
        <w:rPr>
          <w:rFonts w:hint="eastAsia"/>
          <w:b/>
          <w:sz w:val="21"/>
          <w:szCs w:val="21"/>
        </w:rPr>
        <w:t>__________</w:t>
      </w:r>
    </w:p>
    <w:p w:rsidR="00F57384" w:rsidRDefault="00867C42">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F57384" w:rsidRDefault="00867C42">
      <w:pPr>
        <w:tabs>
          <w:tab w:val="left" w:pos="645"/>
        </w:tabs>
        <w:rPr>
          <w:b/>
          <w:sz w:val="21"/>
          <w:szCs w:val="21"/>
        </w:rPr>
      </w:pPr>
      <w:r>
        <w:rPr>
          <w:rFonts w:hint="eastAsia"/>
          <w:b/>
          <w:sz w:val="21"/>
          <w:szCs w:val="21"/>
        </w:rPr>
        <w:t>□其它：</w:t>
      </w:r>
      <w:r>
        <w:rPr>
          <w:rFonts w:hint="eastAsia"/>
          <w:b/>
          <w:sz w:val="21"/>
          <w:szCs w:val="21"/>
        </w:rPr>
        <w:t>__________</w:t>
      </w:r>
      <w:bookmarkEnd w:id="7"/>
    </w:p>
    <w:p w:rsidR="00F57384" w:rsidRDefault="00867C42">
      <w:pPr>
        <w:tabs>
          <w:tab w:val="left" w:pos="645"/>
        </w:tabs>
        <w:rPr>
          <w:b/>
          <w:sz w:val="16"/>
          <w:szCs w:val="16"/>
        </w:rPr>
      </w:pPr>
      <w:r>
        <w:rPr>
          <w:rFonts w:hint="eastAsia"/>
          <w:b/>
          <w:sz w:val="26"/>
          <w:szCs w:val="26"/>
        </w:rPr>
        <w:t>三、审核准则</w:t>
      </w:r>
    </w:p>
    <w:p w:rsidR="00F57384" w:rsidRDefault="00867C42">
      <w:pPr>
        <w:tabs>
          <w:tab w:val="left" w:pos="645"/>
        </w:tabs>
        <w:rPr>
          <w:b/>
          <w:sz w:val="21"/>
          <w:szCs w:val="21"/>
        </w:rPr>
      </w:pPr>
      <w:bookmarkStart w:id="8" w:name="Q勾选15Add"/>
      <w:r>
        <w:rPr>
          <w:rFonts w:hint="eastAsia"/>
          <w:b/>
          <w:sz w:val="21"/>
          <w:szCs w:val="21"/>
        </w:rPr>
        <w:t>■</w:t>
      </w:r>
      <w:bookmarkEnd w:id="8"/>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F57384" w:rsidRDefault="00867C42">
      <w:pPr>
        <w:tabs>
          <w:tab w:val="left" w:pos="645"/>
        </w:tabs>
        <w:rPr>
          <w:b/>
          <w:sz w:val="21"/>
          <w:szCs w:val="21"/>
        </w:rPr>
      </w:pPr>
      <w:bookmarkStart w:id="9" w:name="QJ勾选Add"/>
      <w:r>
        <w:rPr>
          <w:rFonts w:hint="eastAsia"/>
          <w:b/>
          <w:sz w:val="21"/>
          <w:szCs w:val="21"/>
        </w:rPr>
        <w:t>□</w:t>
      </w:r>
      <w:bookmarkEnd w:id="9"/>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F57384" w:rsidRDefault="00867C42">
      <w:pPr>
        <w:tabs>
          <w:tab w:val="left" w:pos="645"/>
        </w:tabs>
        <w:rPr>
          <w:b/>
          <w:sz w:val="21"/>
          <w:szCs w:val="21"/>
        </w:rPr>
      </w:pPr>
      <w:bookmarkStart w:id="10" w:name="E勾选Add"/>
      <w:r>
        <w:rPr>
          <w:rFonts w:hint="eastAsia"/>
          <w:b/>
          <w:sz w:val="21"/>
          <w:szCs w:val="21"/>
        </w:rPr>
        <w:lastRenderedPageBreak/>
        <w:t>■</w:t>
      </w:r>
      <w:bookmarkEnd w:id="10"/>
      <w:r>
        <w:rPr>
          <w:rFonts w:hint="eastAsia"/>
          <w:b/>
          <w:sz w:val="21"/>
          <w:szCs w:val="21"/>
        </w:rPr>
        <w:t xml:space="preserve"> GB/T 24001-2016 idt ISO 14001:2015</w:t>
      </w:r>
      <w:r>
        <w:rPr>
          <w:rFonts w:hint="eastAsia"/>
          <w:b/>
          <w:sz w:val="21"/>
          <w:szCs w:val="21"/>
        </w:rPr>
        <w:t>标准</w:t>
      </w:r>
    </w:p>
    <w:p w:rsidR="00F57384" w:rsidRDefault="00867C42">
      <w:pPr>
        <w:tabs>
          <w:tab w:val="left" w:pos="645"/>
        </w:tabs>
        <w:rPr>
          <w:b/>
          <w:sz w:val="21"/>
          <w:szCs w:val="21"/>
        </w:rPr>
      </w:pPr>
      <w:bookmarkStart w:id="11" w:name="S勾选Add"/>
      <w:r>
        <w:rPr>
          <w:rFonts w:hint="eastAsia"/>
          <w:b/>
          <w:sz w:val="21"/>
          <w:szCs w:val="21"/>
        </w:rPr>
        <w:t>■</w:t>
      </w:r>
      <w:bookmarkEnd w:id="11"/>
      <w:r>
        <w:rPr>
          <w:rFonts w:hint="eastAsia"/>
          <w:b/>
          <w:sz w:val="21"/>
          <w:szCs w:val="21"/>
        </w:rPr>
        <w:t xml:space="preserve"> GB/T 28001-2011 idt OHSMS 18001:2007</w:t>
      </w:r>
      <w:r>
        <w:rPr>
          <w:rFonts w:hint="eastAsia"/>
          <w:b/>
          <w:sz w:val="21"/>
          <w:szCs w:val="21"/>
        </w:rPr>
        <w:t>标准</w:t>
      </w:r>
    </w:p>
    <w:p w:rsidR="00F57384" w:rsidRDefault="00867C42">
      <w:pPr>
        <w:tabs>
          <w:tab w:val="left" w:pos="645"/>
        </w:tabs>
        <w:rPr>
          <w:b/>
          <w:sz w:val="21"/>
          <w:szCs w:val="21"/>
        </w:rPr>
      </w:pPr>
      <w:r>
        <w:rPr>
          <w:rFonts w:hint="eastAsia"/>
          <w:b/>
          <w:sz w:val="21"/>
          <w:szCs w:val="21"/>
        </w:rPr>
        <w:t>□</w:t>
      </w:r>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F57384" w:rsidRDefault="00867C42">
      <w:pPr>
        <w:tabs>
          <w:tab w:val="left" w:pos="645"/>
        </w:tabs>
        <w:rPr>
          <w:b/>
          <w:sz w:val="21"/>
          <w:szCs w:val="21"/>
        </w:rPr>
      </w:pPr>
      <w:r>
        <w:rPr>
          <w:rFonts w:hint="eastAsia"/>
          <w:b/>
          <w:sz w:val="21"/>
          <w:szCs w:val="21"/>
        </w:rPr>
        <w:t>■受审核方管理体系文件■适用的法律法规■认证合同</w:t>
      </w:r>
    </w:p>
    <w:p w:rsidR="00F57384" w:rsidRDefault="00867C42">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2374"/>
        <w:gridCol w:w="709"/>
        <w:gridCol w:w="1324"/>
        <w:gridCol w:w="9"/>
        <w:gridCol w:w="1672"/>
        <w:gridCol w:w="1500"/>
      </w:tblGrid>
      <w:tr w:rsidR="00F57384">
        <w:trPr>
          <w:trHeight w:val="135"/>
          <w:jc w:val="center"/>
        </w:trPr>
        <w:tc>
          <w:tcPr>
            <w:tcW w:w="2218" w:type="dxa"/>
            <w:gridSpan w:val="2"/>
            <w:vAlign w:val="center"/>
          </w:tcPr>
          <w:p w:rsidR="00F57384" w:rsidRDefault="00867C42">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F57384" w:rsidRDefault="00867C42">
            <w:pPr>
              <w:spacing w:line="260" w:lineRule="exact"/>
              <w:rPr>
                <w:rFonts w:ascii="宋体"/>
                <w:b/>
                <w:color w:val="FF0000"/>
                <w:sz w:val="21"/>
              </w:rPr>
            </w:pPr>
            <w:bookmarkStart w:id="12" w:name="组织名称Add"/>
            <w:r>
              <w:rPr>
                <w:rFonts w:ascii="宋体"/>
                <w:b/>
                <w:sz w:val="21"/>
              </w:rPr>
              <w:t>四川金海纳洲仪器设备有限公司</w:t>
            </w:r>
            <w:bookmarkEnd w:id="12"/>
          </w:p>
        </w:tc>
        <w:tc>
          <w:tcPr>
            <w:tcW w:w="1672" w:type="dxa"/>
            <w:vAlign w:val="center"/>
          </w:tcPr>
          <w:p w:rsidR="00F57384" w:rsidRDefault="00867C42">
            <w:pPr>
              <w:spacing w:line="260" w:lineRule="exact"/>
              <w:jc w:val="center"/>
              <w:rPr>
                <w:rFonts w:ascii="宋体"/>
                <w:b/>
                <w:sz w:val="21"/>
              </w:rPr>
            </w:pPr>
            <w:r>
              <w:rPr>
                <w:rFonts w:ascii="宋体" w:hAnsi="宋体" w:hint="eastAsia"/>
                <w:b/>
                <w:sz w:val="21"/>
              </w:rPr>
              <w:t>组织人数及</w:t>
            </w:r>
          </w:p>
          <w:p w:rsidR="00F57384" w:rsidRDefault="00867C42">
            <w:pPr>
              <w:spacing w:line="200" w:lineRule="exact"/>
              <w:rPr>
                <w:b/>
                <w:spacing w:val="-20"/>
              </w:rPr>
            </w:pPr>
            <w:r>
              <w:rPr>
                <w:rFonts w:ascii="宋体" w:hAnsi="宋体" w:hint="eastAsia"/>
                <w:b/>
                <w:sz w:val="21"/>
              </w:rPr>
              <w:t>变动情况核实</w:t>
            </w:r>
          </w:p>
        </w:tc>
        <w:tc>
          <w:tcPr>
            <w:tcW w:w="1500" w:type="dxa"/>
          </w:tcPr>
          <w:p w:rsidR="00F57384" w:rsidRDefault="00867C42">
            <w:pPr>
              <w:spacing w:line="260" w:lineRule="exact"/>
              <w:rPr>
                <w:rFonts w:ascii="宋体"/>
                <w:b/>
                <w:sz w:val="21"/>
              </w:rPr>
            </w:pPr>
            <w:r>
              <w:rPr>
                <w:rFonts w:ascii="宋体" w:hint="eastAsia"/>
                <w:b/>
                <w:sz w:val="21"/>
              </w:rPr>
              <w:t>15</w:t>
            </w:r>
            <w:r>
              <w:rPr>
                <w:rFonts w:ascii="宋体" w:hint="eastAsia"/>
                <w:b/>
                <w:sz w:val="21"/>
              </w:rPr>
              <w:t>人</w:t>
            </w:r>
          </w:p>
        </w:tc>
      </w:tr>
      <w:tr w:rsidR="00F57384">
        <w:trPr>
          <w:trHeight w:val="546"/>
          <w:jc w:val="center"/>
        </w:trPr>
        <w:tc>
          <w:tcPr>
            <w:tcW w:w="2218" w:type="dxa"/>
            <w:gridSpan w:val="2"/>
            <w:vAlign w:val="center"/>
          </w:tcPr>
          <w:p w:rsidR="00F57384" w:rsidRDefault="00867C42">
            <w:pPr>
              <w:jc w:val="center"/>
              <w:rPr>
                <w:b/>
                <w:sz w:val="16"/>
                <w:szCs w:val="16"/>
              </w:rPr>
            </w:pPr>
            <w:r>
              <w:rPr>
                <w:rFonts w:ascii="宋体" w:hAnsi="宋体" w:hint="eastAsia"/>
                <w:b/>
                <w:sz w:val="21"/>
                <w:szCs w:val="21"/>
              </w:rPr>
              <w:t>注册地址</w:t>
            </w:r>
          </w:p>
        </w:tc>
        <w:tc>
          <w:tcPr>
            <w:tcW w:w="4416" w:type="dxa"/>
            <w:gridSpan w:val="4"/>
          </w:tcPr>
          <w:p w:rsidR="00F57384" w:rsidRDefault="00867C42">
            <w:pPr>
              <w:rPr>
                <w:rFonts w:ascii="宋体"/>
                <w:b/>
                <w:sz w:val="21"/>
              </w:rPr>
            </w:pPr>
            <w:bookmarkStart w:id="13" w:name="注册地址"/>
            <w:r>
              <w:rPr>
                <w:rFonts w:ascii="宋体"/>
                <w:b/>
                <w:sz w:val="21"/>
              </w:rPr>
              <w:t>成都市金牛区金府路</w:t>
            </w:r>
            <w:r>
              <w:rPr>
                <w:rFonts w:ascii="宋体"/>
                <w:b/>
                <w:sz w:val="21"/>
              </w:rPr>
              <w:t>88</w:t>
            </w:r>
            <w:r>
              <w:rPr>
                <w:rFonts w:ascii="宋体"/>
                <w:b/>
                <w:sz w:val="21"/>
              </w:rPr>
              <w:t>号</w:t>
            </w:r>
            <w:r>
              <w:rPr>
                <w:rFonts w:ascii="宋体"/>
                <w:b/>
                <w:sz w:val="21"/>
              </w:rPr>
              <w:t>1</w:t>
            </w:r>
            <w:r>
              <w:rPr>
                <w:rFonts w:ascii="宋体"/>
                <w:b/>
                <w:sz w:val="21"/>
              </w:rPr>
              <w:t>栋</w:t>
            </w:r>
            <w:r>
              <w:rPr>
                <w:rFonts w:ascii="宋体"/>
                <w:b/>
                <w:sz w:val="21"/>
              </w:rPr>
              <w:t>1</w:t>
            </w:r>
            <w:r>
              <w:rPr>
                <w:rFonts w:ascii="宋体"/>
                <w:b/>
                <w:sz w:val="21"/>
              </w:rPr>
              <w:t>单元</w:t>
            </w:r>
            <w:r>
              <w:rPr>
                <w:rFonts w:ascii="宋体"/>
                <w:b/>
                <w:sz w:val="21"/>
              </w:rPr>
              <w:t>27</w:t>
            </w:r>
            <w:r>
              <w:rPr>
                <w:rFonts w:ascii="宋体"/>
                <w:b/>
                <w:sz w:val="21"/>
              </w:rPr>
              <w:t>楼</w:t>
            </w:r>
            <w:r>
              <w:rPr>
                <w:rFonts w:ascii="宋体"/>
                <w:b/>
                <w:sz w:val="21"/>
              </w:rPr>
              <w:t>2718</w:t>
            </w:r>
            <w:r>
              <w:rPr>
                <w:rFonts w:ascii="宋体"/>
                <w:b/>
                <w:sz w:val="21"/>
              </w:rPr>
              <w:t>号</w:t>
            </w:r>
            <w:bookmarkEnd w:id="13"/>
          </w:p>
        </w:tc>
        <w:tc>
          <w:tcPr>
            <w:tcW w:w="1672" w:type="dxa"/>
            <w:vMerge w:val="restart"/>
            <w:vAlign w:val="center"/>
          </w:tcPr>
          <w:p w:rsidR="00F57384" w:rsidRDefault="00867C42">
            <w:pPr>
              <w:jc w:val="center"/>
              <w:rPr>
                <w:rFonts w:ascii="宋体"/>
                <w:b/>
                <w:sz w:val="21"/>
              </w:rPr>
            </w:pPr>
            <w:r>
              <w:rPr>
                <w:rFonts w:ascii="宋体" w:hAnsi="宋体" w:hint="eastAsia"/>
                <w:b/>
                <w:sz w:val="21"/>
              </w:rPr>
              <w:t>邮编</w:t>
            </w:r>
          </w:p>
        </w:tc>
        <w:tc>
          <w:tcPr>
            <w:tcW w:w="1500" w:type="dxa"/>
          </w:tcPr>
          <w:p w:rsidR="00F57384" w:rsidRDefault="00867C42">
            <w:pPr>
              <w:rPr>
                <w:rFonts w:ascii="宋体"/>
                <w:b/>
                <w:sz w:val="21"/>
              </w:rPr>
            </w:pPr>
            <w:bookmarkStart w:id="14" w:name="注册邮编"/>
            <w:r>
              <w:rPr>
                <w:rFonts w:ascii="宋体"/>
                <w:b/>
                <w:sz w:val="21"/>
              </w:rPr>
              <w:t>600000</w:t>
            </w:r>
            <w:bookmarkEnd w:id="14"/>
          </w:p>
        </w:tc>
      </w:tr>
      <w:tr w:rsidR="00F57384">
        <w:trPr>
          <w:trHeight w:val="434"/>
          <w:jc w:val="center"/>
        </w:trPr>
        <w:tc>
          <w:tcPr>
            <w:tcW w:w="2218" w:type="dxa"/>
            <w:gridSpan w:val="2"/>
            <w:vAlign w:val="center"/>
          </w:tcPr>
          <w:p w:rsidR="00F57384" w:rsidRDefault="00867C42">
            <w:pPr>
              <w:jc w:val="center"/>
              <w:rPr>
                <w:rFonts w:ascii="宋体"/>
                <w:b/>
                <w:sz w:val="21"/>
                <w:szCs w:val="21"/>
              </w:rPr>
            </w:pPr>
            <w:r>
              <w:rPr>
                <w:rFonts w:ascii="宋体" w:hAnsi="宋体" w:hint="eastAsia"/>
                <w:b/>
                <w:sz w:val="21"/>
                <w:szCs w:val="21"/>
              </w:rPr>
              <w:t>经营地址</w:t>
            </w:r>
          </w:p>
        </w:tc>
        <w:tc>
          <w:tcPr>
            <w:tcW w:w="4416" w:type="dxa"/>
            <w:gridSpan w:val="4"/>
          </w:tcPr>
          <w:p w:rsidR="00F57384" w:rsidRDefault="00867C42">
            <w:pPr>
              <w:rPr>
                <w:rFonts w:ascii="宋体"/>
                <w:b/>
                <w:sz w:val="21"/>
              </w:rPr>
            </w:pPr>
            <w:bookmarkStart w:id="15" w:name="办公地址"/>
            <w:r>
              <w:rPr>
                <w:rFonts w:ascii="宋体"/>
                <w:b/>
                <w:sz w:val="21"/>
              </w:rPr>
              <w:t>成都市金牛区金府路</w:t>
            </w:r>
            <w:r>
              <w:rPr>
                <w:rFonts w:ascii="宋体"/>
                <w:b/>
                <w:sz w:val="21"/>
              </w:rPr>
              <w:t>88</w:t>
            </w:r>
            <w:r>
              <w:rPr>
                <w:rFonts w:ascii="宋体"/>
                <w:b/>
                <w:sz w:val="21"/>
              </w:rPr>
              <w:t>号</w:t>
            </w:r>
            <w:r>
              <w:rPr>
                <w:rFonts w:ascii="宋体"/>
                <w:b/>
                <w:sz w:val="21"/>
              </w:rPr>
              <w:t>1</w:t>
            </w:r>
            <w:r>
              <w:rPr>
                <w:rFonts w:ascii="宋体"/>
                <w:b/>
                <w:sz w:val="21"/>
              </w:rPr>
              <w:t>栋</w:t>
            </w:r>
            <w:r>
              <w:rPr>
                <w:rFonts w:ascii="宋体"/>
                <w:b/>
                <w:sz w:val="21"/>
              </w:rPr>
              <w:t>1</w:t>
            </w:r>
            <w:r>
              <w:rPr>
                <w:rFonts w:ascii="宋体"/>
                <w:b/>
                <w:sz w:val="21"/>
              </w:rPr>
              <w:t>单元</w:t>
            </w:r>
            <w:r>
              <w:rPr>
                <w:rFonts w:ascii="宋体"/>
                <w:b/>
                <w:sz w:val="21"/>
              </w:rPr>
              <w:t>27</w:t>
            </w:r>
            <w:r>
              <w:rPr>
                <w:rFonts w:ascii="宋体"/>
                <w:b/>
                <w:sz w:val="21"/>
              </w:rPr>
              <w:t>楼</w:t>
            </w:r>
            <w:r>
              <w:rPr>
                <w:rFonts w:ascii="宋体"/>
                <w:b/>
                <w:sz w:val="21"/>
              </w:rPr>
              <w:t>2718</w:t>
            </w:r>
            <w:r>
              <w:rPr>
                <w:rFonts w:ascii="宋体"/>
                <w:b/>
                <w:sz w:val="21"/>
              </w:rPr>
              <w:t>号</w:t>
            </w:r>
            <w:bookmarkEnd w:id="15"/>
          </w:p>
        </w:tc>
        <w:tc>
          <w:tcPr>
            <w:tcW w:w="1672" w:type="dxa"/>
            <w:vMerge/>
            <w:vAlign w:val="center"/>
          </w:tcPr>
          <w:p w:rsidR="00F57384" w:rsidRDefault="00F57384">
            <w:pPr>
              <w:jc w:val="center"/>
              <w:rPr>
                <w:rFonts w:ascii="宋体"/>
                <w:b/>
                <w:sz w:val="21"/>
              </w:rPr>
            </w:pPr>
          </w:p>
        </w:tc>
        <w:tc>
          <w:tcPr>
            <w:tcW w:w="1500" w:type="dxa"/>
          </w:tcPr>
          <w:p w:rsidR="00F57384" w:rsidRDefault="00867C42">
            <w:pPr>
              <w:rPr>
                <w:rFonts w:ascii="宋体"/>
                <w:b/>
                <w:sz w:val="21"/>
              </w:rPr>
            </w:pPr>
            <w:bookmarkStart w:id="16" w:name="办公邮编"/>
            <w:r>
              <w:rPr>
                <w:rFonts w:ascii="宋体"/>
                <w:b/>
                <w:sz w:val="21"/>
              </w:rPr>
              <w:t>600000</w:t>
            </w:r>
            <w:bookmarkEnd w:id="16"/>
          </w:p>
        </w:tc>
      </w:tr>
      <w:tr w:rsidR="00F57384">
        <w:trPr>
          <w:trHeight w:val="374"/>
          <w:jc w:val="center"/>
        </w:trPr>
        <w:tc>
          <w:tcPr>
            <w:tcW w:w="2218" w:type="dxa"/>
            <w:gridSpan w:val="2"/>
            <w:vAlign w:val="center"/>
          </w:tcPr>
          <w:p w:rsidR="00F57384" w:rsidRDefault="00867C4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F57384" w:rsidRDefault="00867C42">
            <w:pPr>
              <w:rPr>
                <w:rFonts w:ascii="宋体"/>
                <w:b/>
                <w:sz w:val="21"/>
              </w:rPr>
            </w:pPr>
            <w:bookmarkStart w:id="17" w:name="生产地址Add"/>
            <w:r>
              <w:rPr>
                <w:rFonts w:ascii="宋体"/>
                <w:b/>
                <w:sz w:val="21"/>
              </w:rPr>
              <w:t>成都市金牛区金府路</w:t>
            </w:r>
            <w:r>
              <w:rPr>
                <w:rFonts w:ascii="宋体"/>
                <w:b/>
                <w:sz w:val="21"/>
              </w:rPr>
              <w:t>88</w:t>
            </w:r>
            <w:r>
              <w:rPr>
                <w:rFonts w:ascii="宋体"/>
                <w:b/>
                <w:sz w:val="21"/>
              </w:rPr>
              <w:t>号</w:t>
            </w:r>
            <w:r>
              <w:rPr>
                <w:rFonts w:ascii="宋体"/>
                <w:b/>
                <w:sz w:val="21"/>
              </w:rPr>
              <w:t>1</w:t>
            </w:r>
            <w:r>
              <w:rPr>
                <w:rFonts w:ascii="宋体"/>
                <w:b/>
                <w:sz w:val="21"/>
              </w:rPr>
              <w:t>栋</w:t>
            </w:r>
            <w:r>
              <w:rPr>
                <w:rFonts w:ascii="宋体"/>
                <w:b/>
                <w:sz w:val="21"/>
              </w:rPr>
              <w:t>1</w:t>
            </w:r>
            <w:r>
              <w:rPr>
                <w:rFonts w:ascii="宋体"/>
                <w:b/>
                <w:sz w:val="21"/>
              </w:rPr>
              <w:t>单元</w:t>
            </w:r>
            <w:r>
              <w:rPr>
                <w:rFonts w:ascii="宋体"/>
                <w:b/>
                <w:sz w:val="21"/>
              </w:rPr>
              <w:t>27</w:t>
            </w:r>
            <w:r>
              <w:rPr>
                <w:rFonts w:ascii="宋体"/>
                <w:b/>
                <w:sz w:val="21"/>
              </w:rPr>
              <w:t>楼</w:t>
            </w:r>
            <w:r>
              <w:rPr>
                <w:rFonts w:ascii="宋体"/>
                <w:b/>
                <w:sz w:val="21"/>
              </w:rPr>
              <w:t>2718</w:t>
            </w:r>
            <w:r>
              <w:rPr>
                <w:rFonts w:ascii="宋体"/>
                <w:b/>
                <w:sz w:val="21"/>
              </w:rPr>
              <w:t>号</w:t>
            </w:r>
            <w:bookmarkEnd w:id="17"/>
          </w:p>
        </w:tc>
        <w:tc>
          <w:tcPr>
            <w:tcW w:w="1672" w:type="dxa"/>
            <w:vMerge/>
            <w:vAlign w:val="center"/>
          </w:tcPr>
          <w:p w:rsidR="00F57384" w:rsidRDefault="00F57384">
            <w:pPr>
              <w:jc w:val="center"/>
              <w:rPr>
                <w:rFonts w:ascii="宋体"/>
                <w:b/>
                <w:sz w:val="21"/>
              </w:rPr>
            </w:pPr>
          </w:p>
        </w:tc>
        <w:tc>
          <w:tcPr>
            <w:tcW w:w="1500" w:type="dxa"/>
          </w:tcPr>
          <w:p w:rsidR="00F57384" w:rsidRDefault="00867C42">
            <w:pPr>
              <w:rPr>
                <w:rFonts w:ascii="宋体"/>
                <w:b/>
                <w:sz w:val="21"/>
              </w:rPr>
            </w:pPr>
            <w:bookmarkStart w:id="18" w:name="生产邮编"/>
            <w:r>
              <w:rPr>
                <w:rFonts w:ascii="宋体"/>
                <w:b/>
                <w:sz w:val="21"/>
              </w:rPr>
              <w:t>600000</w:t>
            </w:r>
            <w:bookmarkEnd w:id="18"/>
          </w:p>
        </w:tc>
      </w:tr>
      <w:tr w:rsidR="00F57384" w:rsidTr="00CC4C7D">
        <w:trPr>
          <w:trHeight w:val="256"/>
          <w:jc w:val="center"/>
        </w:trPr>
        <w:tc>
          <w:tcPr>
            <w:tcW w:w="2218" w:type="dxa"/>
            <w:gridSpan w:val="2"/>
            <w:vAlign w:val="center"/>
          </w:tcPr>
          <w:p w:rsidR="00F57384" w:rsidRDefault="00867C42">
            <w:pPr>
              <w:jc w:val="center"/>
              <w:rPr>
                <w:rFonts w:ascii="宋体"/>
                <w:b/>
                <w:sz w:val="21"/>
              </w:rPr>
            </w:pPr>
            <w:r>
              <w:rPr>
                <w:rFonts w:ascii="宋体" w:hAnsi="宋体" w:hint="eastAsia"/>
                <w:b/>
                <w:sz w:val="21"/>
              </w:rPr>
              <w:t>联系人</w:t>
            </w:r>
          </w:p>
        </w:tc>
        <w:tc>
          <w:tcPr>
            <w:tcW w:w="2374" w:type="dxa"/>
          </w:tcPr>
          <w:p w:rsidR="00F57384" w:rsidRDefault="00867C42">
            <w:pPr>
              <w:rPr>
                <w:rFonts w:ascii="宋体"/>
                <w:b/>
                <w:sz w:val="21"/>
              </w:rPr>
            </w:pPr>
            <w:bookmarkStart w:id="19" w:name="联系人"/>
            <w:r>
              <w:rPr>
                <w:rFonts w:ascii="宋体"/>
                <w:b/>
                <w:sz w:val="21"/>
              </w:rPr>
              <w:t>李向卉</w:t>
            </w:r>
            <w:bookmarkEnd w:id="19"/>
          </w:p>
        </w:tc>
        <w:tc>
          <w:tcPr>
            <w:tcW w:w="709" w:type="dxa"/>
            <w:vAlign w:val="center"/>
          </w:tcPr>
          <w:p w:rsidR="00F57384" w:rsidRDefault="00867C42">
            <w:pPr>
              <w:jc w:val="center"/>
              <w:rPr>
                <w:rFonts w:ascii="宋体"/>
                <w:b/>
                <w:sz w:val="21"/>
              </w:rPr>
            </w:pPr>
            <w:r>
              <w:rPr>
                <w:rFonts w:ascii="宋体" w:hAnsi="宋体" w:hint="eastAsia"/>
                <w:b/>
                <w:sz w:val="21"/>
              </w:rPr>
              <w:t>电话</w:t>
            </w:r>
            <w:r>
              <w:rPr>
                <w:b/>
                <w:sz w:val="16"/>
                <w:szCs w:val="16"/>
              </w:rPr>
              <w:t>.</w:t>
            </w:r>
          </w:p>
        </w:tc>
        <w:tc>
          <w:tcPr>
            <w:tcW w:w="1333" w:type="dxa"/>
            <w:gridSpan w:val="2"/>
            <w:vAlign w:val="center"/>
          </w:tcPr>
          <w:p w:rsidR="00F57384" w:rsidRDefault="00867C42">
            <w:pPr>
              <w:jc w:val="center"/>
              <w:rPr>
                <w:rFonts w:ascii="宋体"/>
                <w:b/>
                <w:sz w:val="21"/>
              </w:rPr>
            </w:pPr>
            <w:bookmarkStart w:id="20" w:name="联系人电话Add"/>
            <w:r>
              <w:rPr>
                <w:rFonts w:ascii="宋体"/>
                <w:b/>
                <w:sz w:val="21"/>
              </w:rPr>
              <w:t>18081920790</w:t>
            </w:r>
            <w:bookmarkEnd w:id="20"/>
          </w:p>
        </w:tc>
        <w:tc>
          <w:tcPr>
            <w:tcW w:w="1672" w:type="dxa"/>
            <w:vAlign w:val="center"/>
          </w:tcPr>
          <w:p w:rsidR="00F57384" w:rsidRDefault="00867C42">
            <w:pPr>
              <w:jc w:val="center"/>
              <w:rPr>
                <w:rFonts w:ascii="宋体"/>
                <w:b/>
                <w:sz w:val="21"/>
              </w:rPr>
            </w:pPr>
            <w:r>
              <w:rPr>
                <w:rFonts w:ascii="宋体" w:hAnsi="宋体" w:hint="eastAsia"/>
                <w:b/>
                <w:sz w:val="21"/>
              </w:rPr>
              <w:t>传真</w:t>
            </w:r>
          </w:p>
        </w:tc>
        <w:tc>
          <w:tcPr>
            <w:tcW w:w="1500" w:type="dxa"/>
          </w:tcPr>
          <w:p w:rsidR="00F57384" w:rsidRDefault="00F57384">
            <w:pPr>
              <w:rPr>
                <w:rFonts w:ascii="宋体"/>
                <w:b/>
                <w:sz w:val="21"/>
              </w:rPr>
            </w:pPr>
            <w:bookmarkStart w:id="21" w:name="联系人传真"/>
            <w:bookmarkEnd w:id="21"/>
          </w:p>
        </w:tc>
      </w:tr>
      <w:tr w:rsidR="00F57384" w:rsidTr="00CC4C7D">
        <w:trPr>
          <w:trHeight w:val="510"/>
          <w:jc w:val="center"/>
        </w:trPr>
        <w:tc>
          <w:tcPr>
            <w:tcW w:w="2218" w:type="dxa"/>
            <w:gridSpan w:val="2"/>
            <w:vAlign w:val="center"/>
          </w:tcPr>
          <w:p w:rsidR="00F57384" w:rsidRDefault="00867C42">
            <w:pPr>
              <w:jc w:val="center"/>
              <w:rPr>
                <w:rFonts w:ascii="宋体" w:hAnsi="宋体"/>
                <w:b/>
                <w:sz w:val="21"/>
                <w:szCs w:val="21"/>
              </w:rPr>
            </w:pPr>
            <w:r>
              <w:rPr>
                <w:rFonts w:ascii="宋体" w:hAnsi="宋体" w:hint="eastAsia"/>
                <w:b/>
                <w:sz w:val="21"/>
                <w:szCs w:val="21"/>
              </w:rPr>
              <w:t>法人代表</w:t>
            </w:r>
          </w:p>
        </w:tc>
        <w:tc>
          <w:tcPr>
            <w:tcW w:w="2374" w:type="dxa"/>
          </w:tcPr>
          <w:p w:rsidR="00F57384" w:rsidRDefault="00867C42">
            <w:pPr>
              <w:rPr>
                <w:rFonts w:ascii="宋体" w:hAnsi="宋体"/>
                <w:b/>
                <w:sz w:val="21"/>
                <w:szCs w:val="21"/>
              </w:rPr>
            </w:pPr>
            <w:bookmarkStart w:id="22" w:name="法人"/>
            <w:r>
              <w:rPr>
                <w:rFonts w:ascii="宋体" w:hAnsi="宋体"/>
                <w:b/>
                <w:sz w:val="21"/>
                <w:szCs w:val="21"/>
              </w:rPr>
              <w:t>王姜强</w:t>
            </w:r>
            <w:bookmarkEnd w:id="22"/>
          </w:p>
        </w:tc>
        <w:tc>
          <w:tcPr>
            <w:tcW w:w="709" w:type="dxa"/>
            <w:vAlign w:val="center"/>
          </w:tcPr>
          <w:p w:rsidR="00F57384" w:rsidRDefault="00867C42">
            <w:pPr>
              <w:jc w:val="center"/>
              <w:rPr>
                <w:rFonts w:ascii="宋体" w:hAnsi="宋体"/>
                <w:b/>
                <w:sz w:val="21"/>
                <w:szCs w:val="21"/>
              </w:rPr>
            </w:pPr>
            <w:r>
              <w:rPr>
                <w:rFonts w:ascii="宋体" w:hAnsi="宋体" w:hint="eastAsia"/>
                <w:b/>
                <w:sz w:val="21"/>
                <w:szCs w:val="21"/>
              </w:rPr>
              <w:t>总经理</w:t>
            </w:r>
          </w:p>
        </w:tc>
        <w:tc>
          <w:tcPr>
            <w:tcW w:w="1333" w:type="dxa"/>
            <w:gridSpan w:val="2"/>
          </w:tcPr>
          <w:p w:rsidR="00F57384" w:rsidRDefault="00F57384">
            <w:pPr>
              <w:rPr>
                <w:rFonts w:ascii="宋体" w:hAnsi="宋体"/>
                <w:b/>
                <w:sz w:val="21"/>
                <w:szCs w:val="21"/>
              </w:rPr>
            </w:pPr>
          </w:p>
        </w:tc>
        <w:tc>
          <w:tcPr>
            <w:tcW w:w="1672" w:type="dxa"/>
            <w:vAlign w:val="center"/>
          </w:tcPr>
          <w:p w:rsidR="00F57384" w:rsidRDefault="00867C42">
            <w:pPr>
              <w:jc w:val="center"/>
              <w:rPr>
                <w:rFonts w:ascii="宋体" w:hAnsi="宋体"/>
                <w:b/>
                <w:sz w:val="21"/>
                <w:szCs w:val="21"/>
              </w:rPr>
            </w:pPr>
            <w:r>
              <w:rPr>
                <w:rFonts w:ascii="宋体" w:hAnsi="宋体" w:hint="eastAsia"/>
                <w:b/>
                <w:sz w:val="21"/>
                <w:szCs w:val="21"/>
              </w:rPr>
              <w:t>管理者代表</w:t>
            </w:r>
          </w:p>
        </w:tc>
        <w:tc>
          <w:tcPr>
            <w:tcW w:w="1500" w:type="dxa"/>
          </w:tcPr>
          <w:p w:rsidR="00F57384" w:rsidRDefault="00867C42">
            <w:pPr>
              <w:rPr>
                <w:rFonts w:ascii="宋体"/>
                <w:b/>
                <w:sz w:val="21"/>
              </w:rPr>
            </w:pPr>
            <w:bookmarkStart w:id="23" w:name="管理者代表"/>
            <w:r>
              <w:rPr>
                <w:rFonts w:ascii="宋体"/>
                <w:b/>
                <w:sz w:val="21"/>
              </w:rPr>
              <w:t>王姜强</w:t>
            </w:r>
            <w:bookmarkEnd w:id="23"/>
          </w:p>
        </w:tc>
      </w:tr>
      <w:tr w:rsidR="00F57384" w:rsidTr="00CC4C7D">
        <w:trPr>
          <w:trHeight w:val="357"/>
          <w:jc w:val="center"/>
        </w:trPr>
        <w:tc>
          <w:tcPr>
            <w:tcW w:w="2218" w:type="dxa"/>
            <w:gridSpan w:val="2"/>
            <w:vAlign w:val="center"/>
          </w:tcPr>
          <w:p w:rsidR="00F57384" w:rsidRDefault="00867C42">
            <w:pPr>
              <w:jc w:val="center"/>
              <w:rPr>
                <w:rFonts w:ascii="宋体" w:hAnsi="宋体"/>
                <w:b/>
                <w:sz w:val="21"/>
                <w:szCs w:val="21"/>
              </w:rPr>
            </w:pPr>
            <w:r>
              <w:rPr>
                <w:rFonts w:ascii="宋体" w:hAnsi="宋体" w:hint="eastAsia"/>
                <w:b/>
                <w:sz w:val="21"/>
                <w:szCs w:val="21"/>
              </w:rPr>
              <w:t>审核日期</w:t>
            </w:r>
          </w:p>
        </w:tc>
        <w:tc>
          <w:tcPr>
            <w:tcW w:w="3083" w:type="dxa"/>
            <w:gridSpan w:val="2"/>
            <w:vAlign w:val="center"/>
          </w:tcPr>
          <w:p w:rsidR="00F57384" w:rsidRDefault="00867C42">
            <w:pPr>
              <w:rPr>
                <w:rFonts w:ascii="宋体" w:hAnsi="宋体"/>
                <w:b/>
                <w:sz w:val="21"/>
                <w:szCs w:val="21"/>
              </w:rPr>
            </w:pPr>
            <w:bookmarkStart w:id="24" w:name="审核日期"/>
            <w:r>
              <w:rPr>
                <w:rFonts w:ascii="宋体" w:hAnsi="宋体"/>
                <w:b/>
                <w:sz w:val="21"/>
                <w:szCs w:val="21"/>
              </w:rPr>
              <w:t>2019</w:t>
            </w:r>
            <w:r>
              <w:rPr>
                <w:rFonts w:ascii="宋体" w:hAnsi="宋体"/>
                <w:b/>
                <w:sz w:val="21"/>
                <w:szCs w:val="21"/>
              </w:rPr>
              <w:t>年</w:t>
            </w:r>
            <w:r>
              <w:rPr>
                <w:rFonts w:ascii="宋体" w:hAnsi="宋体"/>
                <w:b/>
                <w:sz w:val="21"/>
                <w:szCs w:val="21"/>
              </w:rPr>
              <w:t>11</w:t>
            </w:r>
            <w:r>
              <w:rPr>
                <w:rFonts w:ascii="宋体" w:hAnsi="宋体"/>
                <w:b/>
                <w:sz w:val="21"/>
                <w:szCs w:val="21"/>
              </w:rPr>
              <w:t>月</w:t>
            </w:r>
            <w:r>
              <w:rPr>
                <w:rFonts w:ascii="宋体" w:hAnsi="宋体"/>
                <w:b/>
                <w:sz w:val="21"/>
                <w:szCs w:val="21"/>
              </w:rPr>
              <w:t>05</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2019</w:t>
            </w:r>
            <w:r>
              <w:rPr>
                <w:rFonts w:ascii="宋体" w:hAnsi="宋体"/>
                <w:b/>
                <w:sz w:val="21"/>
                <w:szCs w:val="21"/>
              </w:rPr>
              <w:t>年</w:t>
            </w:r>
            <w:r>
              <w:rPr>
                <w:rFonts w:ascii="宋体" w:hAnsi="宋体"/>
                <w:b/>
                <w:sz w:val="21"/>
                <w:szCs w:val="21"/>
              </w:rPr>
              <w:t>11</w:t>
            </w:r>
            <w:r>
              <w:rPr>
                <w:rFonts w:ascii="宋体" w:hAnsi="宋体"/>
                <w:b/>
                <w:sz w:val="21"/>
                <w:szCs w:val="21"/>
              </w:rPr>
              <w:t>月</w:t>
            </w:r>
            <w:r>
              <w:rPr>
                <w:rFonts w:ascii="宋体" w:hAnsi="宋体"/>
                <w:b/>
                <w:sz w:val="21"/>
                <w:szCs w:val="21"/>
              </w:rPr>
              <w:t>05</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4"/>
          </w:p>
        </w:tc>
        <w:tc>
          <w:tcPr>
            <w:tcW w:w="1324" w:type="dxa"/>
            <w:vAlign w:val="center"/>
          </w:tcPr>
          <w:p w:rsidR="00F57384" w:rsidRDefault="00867C42">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F57384" w:rsidRDefault="00867C42">
            <w:pPr>
              <w:rPr>
                <w:rFonts w:ascii="宋体" w:hAnsi="宋体"/>
                <w:b/>
                <w:sz w:val="21"/>
                <w:szCs w:val="21"/>
              </w:rPr>
            </w:pPr>
            <w:r>
              <w:rPr>
                <w:rFonts w:ascii="宋体" w:hAnsi="宋体" w:hint="eastAsia"/>
                <w:b/>
                <w:sz w:val="21"/>
                <w:szCs w:val="21"/>
              </w:rPr>
              <w:t>■</w:t>
            </w:r>
            <w:r>
              <w:rPr>
                <w:rFonts w:ascii="宋体" w:hAnsi="宋体" w:hint="eastAsia"/>
                <w:b/>
                <w:sz w:val="21"/>
                <w:szCs w:val="21"/>
              </w:rPr>
              <w:t>是□否</w:t>
            </w:r>
          </w:p>
        </w:tc>
      </w:tr>
      <w:tr w:rsidR="00F57384">
        <w:trPr>
          <w:cantSplit/>
          <w:trHeight w:val="1296"/>
          <w:jc w:val="center"/>
        </w:trPr>
        <w:tc>
          <w:tcPr>
            <w:tcW w:w="2218" w:type="dxa"/>
            <w:gridSpan w:val="2"/>
            <w:vAlign w:val="center"/>
          </w:tcPr>
          <w:p w:rsidR="00F57384" w:rsidRDefault="00867C42">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F57384" w:rsidRDefault="00867C42">
            <w:pPr>
              <w:spacing w:line="360" w:lineRule="exact"/>
              <w:rPr>
                <w:rFonts w:ascii="宋体" w:hAnsi="宋体"/>
                <w:b/>
                <w:sz w:val="21"/>
                <w:szCs w:val="21"/>
              </w:rPr>
            </w:pPr>
            <w:bookmarkStart w:id="25" w:name="Q勾选15Add1"/>
            <w:r>
              <w:rPr>
                <w:rFonts w:ascii="宋体" w:hAnsi="宋体" w:hint="eastAsia"/>
                <w:b/>
                <w:sz w:val="21"/>
                <w:szCs w:val="21"/>
              </w:rPr>
              <w:t>■</w:t>
            </w:r>
            <w:bookmarkEnd w:id="25"/>
            <w:r>
              <w:rPr>
                <w:rFonts w:ascii="宋体" w:hAnsi="宋体"/>
                <w:b/>
                <w:sz w:val="21"/>
                <w:szCs w:val="21"/>
              </w:rPr>
              <w:t>QMS</w:t>
            </w:r>
            <w:r>
              <w:rPr>
                <w:rFonts w:ascii="宋体" w:hAnsi="宋体" w:hint="eastAsia"/>
                <w:b/>
                <w:sz w:val="21"/>
                <w:szCs w:val="21"/>
              </w:rPr>
              <w:t>：</w:t>
            </w:r>
            <w:bookmarkStart w:id="26" w:name="QJ勾选Add1"/>
            <w:r>
              <w:rPr>
                <w:sz w:val="20"/>
              </w:rPr>
              <w:t>实验室设施设备系统集成，仪器仪表、机械设备、化工产品（危险化学品按资质范围）的销售</w:t>
            </w:r>
            <w:bookmarkEnd w:id="26"/>
            <w:r>
              <w:rPr>
                <w:rFonts w:hint="eastAsia"/>
                <w:sz w:val="20"/>
              </w:rPr>
              <w:t>。</w:t>
            </w:r>
          </w:p>
          <w:p w:rsidR="00F57384" w:rsidRDefault="00867C42">
            <w:pPr>
              <w:spacing w:line="360" w:lineRule="exact"/>
              <w:rPr>
                <w:rFonts w:ascii="宋体" w:hAnsi="宋体"/>
                <w:b/>
                <w:sz w:val="21"/>
                <w:szCs w:val="21"/>
              </w:rPr>
            </w:pPr>
            <w:bookmarkStart w:id="27" w:name="E勾选Add1"/>
            <w:r>
              <w:rPr>
                <w:rFonts w:ascii="宋体" w:hAnsi="宋体" w:hint="eastAsia"/>
                <w:b/>
                <w:sz w:val="21"/>
                <w:szCs w:val="21"/>
              </w:rPr>
              <w:t>■</w:t>
            </w:r>
            <w:bookmarkEnd w:id="27"/>
            <w:r>
              <w:rPr>
                <w:rFonts w:ascii="宋体" w:hAnsi="宋体"/>
                <w:b/>
                <w:sz w:val="21"/>
                <w:szCs w:val="21"/>
              </w:rPr>
              <w:t>EMS</w:t>
            </w:r>
            <w:r>
              <w:rPr>
                <w:rFonts w:ascii="宋体" w:hAnsi="宋体" w:hint="eastAsia"/>
                <w:b/>
                <w:sz w:val="21"/>
                <w:szCs w:val="21"/>
              </w:rPr>
              <w:t>：</w:t>
            </w:r>
            <w:r>
              <w:rPr>
                <w:sz w:val="20"/>
              </w:rPr>
              <w:t>实验室设施设备系统集成，仪器仪表、机械设备、化工产品（危险化学品按资质范围）的销售所涉及的环境管理活动</w:t>
            </w:r>
            <w:r>
              <w:rPr>
                <w:rFonts w:hint="eastAsia"/>
                <w:sz w:val="20"/>
              </w:rPr>
              <w:t>。</w:t>
            </w:r>
          </w:p>
          <w:p w:rsidR="00F57384" w:rsidRDefault="00867C42">
            <w:pPr>
              <w:spacing w:line="360" w:lineRule="exact"/>
              <w:rPr>
                <w:rFonts w:ascii="宋体" w:hAnsi="宋体"/>
                <w:b/>
                <w:sz w:val="21"/>
                <w:szCs w:val="21"/>
              </w:rPr>
            </w:pPr>
            <w:bookmarkStart w:id="28" w:name="S勾选Add2"/>
            <w:r>
              <w:rPr>
                <w:rFonts w:ascii="宋体" w:hAnsi="宋体" w:hint="eastAsia"/>
                <w:b/>
                <w:sz w:val="21"/>
                <w:szCs w:val="21"/>
              </w:rPr>
              <w:t>■</w:t>
            </w:r>
            <w:bookmarkEnd w:id="28"/>
            <w:r>
              <w:rPr>
                <w:rFonts w:ascii="宋体" w:hAnsi="宋体"/>
                <w:b/>
                <w:sz w:val="21"/>
                <w:szCs w:val="21"/>
              </w:rPr>
              <w:t>OHSMS</w:t>
            </w:r>
            <w:r>
              <w:rPr>
                <w:rFonts w:ascii="宋体" w:hAnsi="宋体" w:hint="eastAsia"/>
                <w:b/>
                <w:sz w:val="21"/>
                <w:szCs w:val="21"/>
              </w:rPr>
              <w:t>：</w:t>
            </w:r>
            <w:r>
              <w:rPr>
                <w:sz w:val="20"/>
              </w:rPr>
              <w:t>实验室设施设备系统集成，仪器仪表、机械设备、化工产品（危险化学品按资质范围）的销售所涉及的职业健康安全管理活动</w:t>
            </w:r>
            <w:r>
              <w:rPr>
                <w:rFonts w:hint="eastAsia"/>
                <w:sz w:val="20"/>
              </w:rPr>
              <w:t>。</w:t>
            </w:r>
          </w:p>
        </w:tc>
      </w:tr>
      <w:tr w:rsidR="00F57384">
        <w:trPr>
          <w:cantSplit/>
          <w:trHeight w:val="838"/>
          <w:jc w:val="center"/>
        </w:trPr>
        <w:tc>
          <w:tcPr>
            <w:tcW w:w="1041" w:type="dxa"/>
            <w:vAlign w:val="center"/>
          </w:tcPr>
          <w:p w:rsidR="00F57384" w:rsidRDefault="00867C42">
            <w:pPr>
              <w:spacing w:line="260" w:lineRule="exact"/>
              <w:jc w:val="center"/>
              <w:rPr>
                <w:rFonts w:ascii="宋体" w:hAnsi="宋体"/>
                <w:b/>
                <w:sz w:val="21"/>
                <w:szCs w:val="21"/>
              </w:rPr>
            </w:pPr>
            <w:r>
              <w:rPr>
                <w:rFonts w:ascii="宋体" w:hAnsi="宋体" w:hint="eastAsia"/>
                <w:b/>
                <w:sz w:val="21"/>
                <w:szCs w:val="21"/>
              </w:rPr>
              <w:t>是否要求变更</w:t>
            </w:r>
          </w:p>
          <w:p w:rsidR="00F57384" w:rsidRDefault="00F57384">
            <w:pPr>
              <w:spacing w:line="180" w:lineRule="exact"/>
              <w:jc w:val="center"/>
              <w:rPr>
                <w:rFonts w:ascii="宋体" w:hAnsi="宋体"/>
                <w:b/>
                <w:sz w:val="21"/>
                <w:szCs w:val="21"/>
              </w:rPr>
            </w:pPr>
          </w:p>
        </w:tc>
        <w:tc>
          <w:tcPr>
            <w:tcW w:w="1177" w:type="dxa"/>
            <w:vAlign w:val="center"/>
          </w:tcPr>
          <w:p w:rsidR="00F57384" w:rsidRDefault="00867C42">
            <w:pPr>
              <w:spacing w:line="260" w:lineRule="exact"/>
              <w:rPr>
                <w:rFonts w:ascii="宋体" w:hAnsi="宋体"/>
                <w:b/>
                <w:sz w:val="21"/>
                <w:szCs w:val="21"/>
              </w:rPr>
            </w:pPr>
            <w:r>
              <w:rPr>
                <w:rFonts w:ascii="宋体" w:hAnsi="宋体" w:hint="eastAsia"/>
                <w:b/>
                <w:sz w:val="21"/>
                <w:szCs w:val="21"/>
              </w:rPr>
              <w:t>□是</w:t>
            </w:r>
          </w:p>
          <w:p w:rsidR="00F57384" w:rsidRDefault="00F57384">
            <w:pPr>
              <w:spacing w:line="260" w:lineRule="exact"/>
              <w:jc w:val="center"/>
              <w:rPr>
                <w:rFonts w:ascii="宋体" w:hAnsi="宋体"/>
                <w:b/>
                <w:sz w:val="21"/>
                <w:szCs w:val="21"/>
              </w:rPr>
            </w:pPr>
          </w:p>
          <w:p w:rsidR="00F57384" w:rsidRDefault="00867C42">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F57384" w:rsidRDefault="00867C4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57384" w:rsidTr="00CC4C7D">
        <w:trPr>
          <w:trHeight w:val="600"/>
          <w:jc w:val="center"/>
        </w:trPr>
        <w:tc>
          <w:tcPr>
            <w:tcW w:w="2218" w:type="dxa"/>
            <w:gridSpan w:val="2"/>
            <w:vAlign w:val="center"/>
          </w:tcPr>
          <w:p w:rsidR="00F57384" w:rsidRDefault="00867C42">
            <w:pPr>
              <w:spacing w:line="260" w:lineRule="exact"/>
              <w:jc w:val="center"/>
              <w:rPr>
                <w:rFonts w:ascii="宋体" w:hAnsi="宋体"/>
                <w:b/>
                <w:sz w:val="21"/>
                <w:szCs w:val="21"/>
              </w:rPr>
            </w:pPr>
            <w:r>
              <w:rPr>
                <w:rFonts w:ascii="宋体" w:hAnsi="宋体" w:hint="eastAsia"/>
                <w:b/>
                <w:sz w:val="21"/>
                <w:szCs w:val="21"/>
              </w:rPr>
              <w:t>专业代码</w:t>
            </w:r>
          </w:p>
        </w:tc>
        <w:tc>
          <w:tcPr>
            <w:tcW w:w="2374" w:type="dxa"/>
          </w:tcPr>
          <w:p w:rsidR="00F57384" w:rsidRDefault="00867C42">
            <w:pPr>
              <w:spacing w:line="260" w:lineRule="exact"/>
              <w:rPr>
                <w:rFonts w:ascii="宋体" w:hAnsi="宋体"/>
                <w:b/>
                <w:sz w:val="21"/>
                <w:szCs w:val="21"/>
              </w:rPr>
            </w:pPr>
            <w:bookmarkStart w:id="29" w:name="专业代码"/>
            <w:r>
              <w:rPr>
                <w:rFonts w:ascii="宋体" w:hAnsi="宋体"/>
                <w:b/>
                <w:sz w:val="21"/>
                <w:szCs w:val="21"/>
              </w:rPr>
              <w:t>Q</w:t>
            </w:r>
            <w:r>
              <w:rPr>
                <w:rFonts w:ascii="宋体" w:hAnsi="宋体"/>
                <w:b/>
                <w:sz w:val="21"/>
                <w:szCs w:val="21"/>
              </w:rPr>
              <w:t>：</w:t>
            </w:r>
            <w:r>
              <w:rPr>
                <w:rFonts w:ascii="宋体" w:hAnsi="宋体"/>
                <w:b/>
                <w:sz w:val="21"/>
                <w:szCs w:val="21"/>
              </w:rPr>
              <w:t>29.12.00;33.02.02</w:t>
            </w:r>
          </w:p>
          <w:p w:rsidR="00F57384" w:rsidRDefault="00867C42">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29.12.00;33.02.02</w:t>
            </w:r>
          </w:p>
          <w:p w:rsidR="00F57384" w:rsidRDefault="00867C42">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29.12.00;33.02.02</w:t>
            </w:r>
            <w:bookmarkEnd w:id="29"/>
          </w:p>
        </w:tc>
        <w:tc>
          <w:tcPr>
            <w:tcW w:w="709" w:type="dxa"/>
            <w:vAlign w:val="center"/>
          </w:tcPr>
          <w:p w:rsidR="00F57384" w:rsidRDefault="00867C42">
            <w:pPr>
              <w:spacing w:line="260" w:lineRule="exact"/>
              <w:jc w:val="center"/>
              <w:rPr>
                <w:rFonts w:ascii="宋体" w:hAnsi="宋体"/>
                <w:b/>
                <w:sz w:val="21"/>
                <w:szCs w:val="21"/>
              </w:rPr>
            </w:pPr>
            <w:r>
              <w:rPr>
                <w:rFonts w:ascii="宋体" w:hAnsi="宋体" w:hint="eastAsia"/>
                <w:b/>
                <w:sz w:val="21"/>
                <w:szCs w:val="21"/>
              </w:rPr>
              <w:t>证书有</w:t>
            </w:r>
          </w:p>
          <w:p w:rsidR="00F57384" w:rsidRDefault="00867C42">
            <w:pPr>
              <w:spacing w:line="260" w:lineRule="exact"/>
              <w:jc w:val="center"/>
              <w:rPr>
                <w:rFonts w:ascii="宋体" w:hAnsi="宋体"/>
                <w:b/>
                <w:sz w:val="21"/>
                <w:szCs w:val="21"/>
              </w:rPr>
            </w:pPr>
            <w:r>
              <w:rPr>
                <w:rFonts w:ascii="宋体" w:hAnsi="宋体" w:hint="eastAsia"/>
                <w:b/>
                <w:sz w:val="21"/>
                <w:szCs w:val="21"/>
              </w:rPr>
              <w:t>效期</w:t>
            </w:r>
          </w:p>
        </w:tc>
        <w:tc>
          <w:tcPr>
            <w:tcW w:w="1333" w:type="dxa"/>
            <w:gridSpan w:val="2"/>
          </w:tcPr>
          <w:p w:rsidR="00F57384" w:rsidRDefault="00867C42">
            <w:pPr>
              <w:spacing w:line="260" w:lineRule="exact"/>
              <w:rPr>
                <w:rFonts w:ascii="宋体" w:hAnsi="宋体" w:hint="eastAsia"/>
                <w:b/>
                <w:sz w:val="21"/>
                <w:szCs w:val="21"/>
              </w:rPr>
            </w:pPr>
            <w:bookmarkStart w:id="30" w:name="证书有效期"/>
            <w:r>
              <w:rPr>
                <w:rFonts w:ascii="宋体" w:hAnsi="宋体"/>
                <w:b/>
                <w:sz w:val="21"/>
                <w:szCs w:val="21"/>
              </w:rPr>
              <w:t>Q:,E:,O:</w:t>
            </w:r>
            <w:bookmarkEnd w:id="30"/>
          </w:p>
          <w:p w:rsidR="00CC4C7D" w:rsidRDefault="00CC4C7D">
            <w:pPr>
              <w:spacing w:line="260" w:lineRule="exact"/>
              <w:rPr>
                <w:rFonts w:ascii="宋体" w:hAnsi="宋体"/>
                <w:b/>
                <w:sz w:val="21"/>
                <w:szCs w:val="21"/>
              </w:rPr>
            </w:pPr>
            <w:r>
              <w:rPr>
                <w:rFonts w:ascii="宋体" w:hAnsi="宋体" w:hint="eastAsia"/>
                <w:b/>
                <w:sz w:val="21"/>
                <w:szCs w:val="21"/>
              </w:rPr>
              <w:t>2021.12.2</w:t>
            </w:r>
          </w:p>
        </w:tc>
        <w:tc>
          <w:tcPr>
            <w:tcW w:w="1672" w:type="dxa"/>
            <w:vAlign w:val="center"/>
          </w:tcPr>
          <w:p w:rsidR="00F57384" w:rsidRDefault="00867C42">
            <w:pPr>
              <w:spacing w:line="260" w:lineRule="exact"/>
              <w:jc w:val="center"/>
              <w:rPr>
                <w:rFonts w:ascii="宋体" w:hAnsi="宋体"/>
                <w:b/>
                <w:sz w:val="21"/>
                <w:szCs w:val="21"/>
              </w:rPr>
            </w:pPr>
            <w:r>
              <w:rPr>
                <w:rFonts w:ascii="宋体" w:hAnsi="宋体" w:hint="eastAsia"/>
                <w:b/>
                <w:sz w:val="21"/>
                <w:szCs w:val="21"/>
              </w:rPr>
              <w:t>上年度</w:t>
            </w:r>
          </w:p>
          <w:p w:rsidR="00F57384" w:rsidRDefault="00867C42">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F57384" w:rsidRDefault="00867C42">
            <w:pPr>
              <w:spacing w:line="260" w:lineRule="exact"/>
              <w:rPr>
                <w:rFonts w:ascii="宋体"/>
                <w:b/>
                <w:sz w:val="21"/>
              </w:rPr>
            </w:pPr>
            <w:r>
              <w:rPr>
                <w:rFonts w:ascii="宋体" w:hint="eastAsia"/>
                <w:b/>
                <w:sz w:val="21"/>
              </w:rPr>
              <w:t>2018</w:t>
            </w:r>
            <w:r>
              <w:rPr>
                <w:rFonts w:ascii="宋体" w:hint="eastAsia"/>
                <w:b/>
                <w:sz w:val="21"/>
              </w:rPr>
              <w:t>年</w:t>
            </w:r>
            <w:r>
              <w:rPr>
                <w:rFonts w:ascii="宋体" w:hint="eastAsia"/>
                <w:b/>
                <w:sz w:val="21"/>
              </w:rPr>
              <w:t>11</w:t>
            </w:r>
            <w:r>
              <w:rPr>
                <w:rFonts w:ascii="宋体" w:hint="eastAsia"/>
                <w:b/>
                <w:sz w:val="21"/>
              </w:rPr>
              <w:t>月</w:t>
            </w:r>
            <w:r>
              <w:rPr>
                <w:rFonts w:ascii="宋体" w:hint="eastAsia"/>
                <w:b/>
                <w:sz w:val="21"/>
              </w:rPr>
              <w:t>24</w:t>
            </w:r>
            <w:r>
              <w:rPr>
                <w:rFonts w:ascii="宋体" w:hint="eastAsia"/>
                <w:b/>
                <w:sz w:val="21"/>
              </w:rPr>
              <w:t>日至</w:t>
            </w:r>
            <w:r>
              <w:rPr>
                <w:rFonts w:ascii="宋体" w:hint="eastAsia"/>
                <w:b/>
                <w:sz w:val="21"/>
              </w:rPr>
              <w:t>25</w:t>
            </w:r>
            <w:r>
              <w:rPr>
                <w:rFonts w:ascii="宋体" w:hint="eastAsia"/>
                <w:b/>
                <w:sz w:val="21"/>
              </w:rPr>
              <w:t>日</w:t>
            </w:r>
          </w:p>
        </w:tc>
      </w:tr>
    </w:tbl>
    <w:p w:rsidR="00F57384" w:rsidRDefault="00867C42" w:rsidP="00CC4C7D">
      <w:pPr>
        <w:tabs>
          <w:tab w:val="left" w:pos="645"/>
        </w:tabs>
        <w:spacing w:afterLines="50" w:line="360" w:lineRule="exact"/>
        <w:rPr>
          <w:b/>
          <w:spacing w:val="-6"/>
          <w:sz w:val="16"/>
          <w:szCs w:val="16"/>
        </w:rPr>
      </w:pPr>
      <w:r>
        <w:rPr>
          <w:rFonts w:hint="eastAsia"/>
          <w:b/>
          <w:sz w:val="26"/>
          <w:szCs w:val="26"/>
        </w:rPr>
        <w:t>五、审核活动安排综述</w:t>
      </w:r>
    </w:p>
    <w:p w:rsidR="00F57384" w:rsidRDefault="00867C42" w:rsidP="00CC4C7D">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F57384" w:rsidRDefault="00867C42" w:rsidP="00CC4C7D">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F57384" w:rsidRDefault="00867C42" w:rsidP="00CC4C7D">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F57384" w:rsidRDefault="00867C42">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F57384" w:rsidRDefault="00867C42">
      <w:pPr>
        <w:spacing w:line="360" w:lineRule="atLeast"/>
        <w:rPr>
          <w:rFonts w:ascii="宋体" w:hAnsi="宋体"/>
          <w:b/>
          <w:sz w:val="21"/>
          <w:szCs w:val="21"/>
          <w:highlight w:val="green"/>
        </w:rPr>
      </w:pPr>
      <w:r>
        <w:rPr>
          <w:rFonts w:ascii="宋体" w:hAnsi="宋体"/>
          <w:b/>
          <w:sz w:val="21"/>
          <w:szCs w:val="21"/>
        </w:rPr>
        <w:t xml:space="preserve">4. </w:t>
      </w:r>
      <w:r>
        <w:rPr>
          <w:rFonts w:ascii="宋体" w:hAnsi="宋体" w:hint="eastAsia"/>
          <w:b/>
          <w:sz w:val="21"/>
          <w:szCs w:val="21"/>
        </w:rPr>
        <w:t>本次审核覆盖时间：</w:t>
      </w:r>
      <w:r>
        <w:rPr>
          <w:rFonts w:ascii="宋体" w:hAnsi="宋体" w:hint="eastAsia"/>
          <w:b/>
          <w:sz w:val="21"/>
          <w:szCs w:val="21"/>
        </w:rPr>
        <w:t>从上次审核结束日的</w:t>
      </w:r>
      <w:r>
        <w:rPr>
          <w:rFonts w:ascii="宋体" w:hAnsi="宋体" w:hint="eastAsia"/>
          <w:b/>
          <w:sz w:val="21"/>
          <w:szCs w:val="21"/>
        </w:rPr>
        <w:t xml:space="preserve"> 2018 </w:t>
      </w:r>
      <w:r>
        <w:rPr>
          <w:rFonts w:ascii="宋体" w:hAnsi="宋体" w:hint="eastAsia"/>
          <w:b/>
          <w:sz w:val="21"/>
          <w:szCs w:val="21"/>
        </w:rPr>
        <w:t>年</w:t>
      </w:r>
      <w:r>
        <w:rPr>
          <w:rFonts w:ascii="宋体" w:hAnsi="宋体" w:hint="eastAsia"/>
          <w:b/>
          <w:sz w:val="21"/>
          <w:szCs w:val="21"/>
        </w:rPr>
        <w:t>11</w:t>
      </w:r>
      <w:r>
        <w:rPr>
          <w:rFonts w:ascii="宋体" w:hAnsi="宋体" w:hint="eastAsia"/>
          <w:b/>
          <w:sz w:val="21"/>
          <w:szCs w:val="21"/>
        </w:rPr>
        <w:t>月</w:t>
      </w:r>
      <w:r>
        <w:rPr>
          <w:rFonts w:ascii="宋体" w:hAnsi="宋体" w:hint="eastAsia"/>
          <w:b/>
          <w:sz w:val="21"/>
          <w:szCs w:val="21"/>
        </w:rPr>
        <w:t>25</w:t>
      </w:r>
      <w:r>
        <w:rPr>
          <w:rFonts w:ascii="宋体" w:hAnsi="宋体" w:hint="eastAsia"/>
          <w:b/>
          <w:sz w:val="21"/>
          <w:szCs w:val="21"/>
        </w:rPr>
        <w:t>日至</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11</w:t>
      </w:r>
      <w:r>
        <w:rPr>
          <w:rFonts w:ascii="宋体" w:hAnsi="宋体" w:hint="eastAsia"/>
          <w:b/>
          <w:sz w:val="21"/>
          <w:szCs w:val="21"/>
        </w:rPr>
        <w:t>月</w:t>
      </w:r>
      <w:r>
        <w:rPr>
          <w:rFonts w:ascii="宋体" w:hAnsi="宋体" w:hint="eastAsia"/>
          <w:b/>
          <w:sz w:val="21"/>
          <w:szCs w:val="21"/>
        </w:rPr>
        <w:t>5</w:t>
      </w:r>
      <w:r>
        <w:rPr>
          <w:rFonts w:ascii="宋体" w:hAnsi="宋体" w:hint="eastAsia"/>
          <w:b/>
          <w:sz w:val="21"/>
          <w:szCs w:val="21"/>
        </w:rPr>
        <w:t>日</w:t>
      </w:r>
    </w:p>
    <w:p w:rsidR="00F57384" w:rsidRDefault="00F57384">
      <w:pPr>
        <w:spacing w:line="360" w:lineRule="atLeast"/>
        <w:rPr>
          <w:rFonts w:ascii="宋体" w:hAnsi="宋体"/>
          <w:b/>
          <w:sz w:val="21"/>
          <w:szCs w:val="21"/>
        </w:rPr>
      </w:pPr>
    </w:p>
    <w:p w:rsidR="00F57384" w:rsidRDefault="00867C42">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F57384" w:rsidRDefault="00867C42">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F57384" w:rsidRDefault="00867C42">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F57384" w:rsidRDefault="00867C42">
      <w:pPr>
        <w:spacing w:line="360" w:lineRule="auto"/>
        <w:ind w:leftChars="-88" w:left="-211" w:firstLineChars="223" w:firstLine="470"/>
        <w:rPr>
          <w:rFonts w:ascii="宋体" w:hAnsi="宋体"/>
          <w:b/>
          <w:sz w:val="21"/>
          <w:szCs w:val="21"/>
        </w:rPr>
      </w:pPr>
      <w:r>
        <w:rPr>
          <w:rFonts w:ascii="宋体" w:hAnsi="宋体" w:hint="eastAsia"/>
          <w:b/>
          <w:sz w:val="21"/>
          <w:szCs w:val="21"/>
        </w:rPr>
        <w:lastRenderedPageBreak/>
        <w:t>□未完成计划，未完成的内容和原因是</w:t>
      </w:r>
      <w:r>
        <w:rPr>
          <w:rFonts w:ascii="宋体" w:hAnsi="宋体"/>
          <w:b/>
          <w:sz w:val="21"/>
          <w:szCs w:val="21"/>
        </w:rPr>
        <w:t>:</w:t>
      </w:r>
    </w:p>
    <w:p w:rsidR="00F57384" w:rsidRDefault="00867C42" w:rsidP="00CC4C7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57384">
        <w:trPr>
          <w:cantSplit/>
          <w:trHeight w:val="1537"/>
          <w:jc w:val="center"/>
        </w:trPr>
        <w:tc>
          <w:tcPr>
            <w:tcW w:w="720" w:type="dxa"/>
            <w:vMerge w:val="restart"/>
            <w:textDirection w:val="tbRlV"/>
            <w:vAlign w:val="center"/>
          </w:tcPr>
          <w:p w:rsidR="00F57384" w:rsidRDefault="00867C42">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F57384" w:rsidRDefault="00867C42">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F57384" w:rsidRDefault="00867C42">
            <w:pPr>
              <w:spacing w:line="240" w:lineRule="exact"/>
              <w:ind w:firstLineChars="100" w:firstLine="210"/>
              <w:rPr>
                <w:rFonts w:ascii="宋体" w:hAnsi="宋体"/>
                <w:b/>
                <w:sz w:val="21"/>
                <w:szCs w:val="21"/>
              </w:rPr>
            </w:pPr>
            <w:r>
              <w:rPr>
                <w:rFonts w:ascii="宋体" w:hAnsi="宋体" w:hint="eastAsia"/>
                <w:sz w:val="21"/>
                <w:szCs w:val="21"/>
              </w:rPr>
              <w:t>四川金海纳洲仪器设备有限公司自</w:t>
            </w:r>
            <w:r>
              <w:rPr>
                <w:rFonts w:ascii="宋体" w:hAnsi="宋体" w:hint="eastAsia"/>
                <w:sz w:val="21"/>
                <w:szCs w:val="21"/>
              </w:rPr>
              <w:t>2008</w:t>
            </w:r>
            <w:r>
              <w:rPr>
                <w:rFonts w:ascii="宋体" w:hAnsi="宋体" w:hint="eastAsia"/>
                <w:sz w:val="21"/>
                <w:szCs w:val="21"/>
              </w:rPr>
              <w:t>年成立以来，公司致力于国家重点实验室、</w:t>
            </w:r>
            <w:r>
              <w:rPr>
                <w:rFonts w:ascii="宋体" w:hAnsi="宋体" w:hint="eastAsia"/>
                <w:sz w:val="21"/>
                <w:szCs w:val="21"/>
              </w:rPr>
              <w:t>DNA</w:t>
            </w:r>
            <w:r>
              <w:rPr>
                <w:rFonts w:ascii="宋体" w:hAnsi="宋体" w:hint="eastAsia"/>
                <w:sz w:val="21"/>
                <w:szCs w:val="21"/>
              </w:rPr>
              <w:t>解析检测实验室、</w:t>
            </w:r>
            <w:r>
              <w:rPr>
                <w:rFonts w:ascii="宋体" w:hAnsi="宋体" w:hint="eastAsia"/>
                <w:sz w:val="21"/>
                <w:szCs w:val="21"/>
              </w:rPr>
              <w:t>P3</w:t>
            </w:r>
            <w:r>
              <w:rPr>
                <w:rFonts w:ascii="宋体" w:hAnsi="宋体" w:hint="eastAsia"/>
                <w:sz w:val="21"/>
                <w:szCs w:val="21"/>
              </w:rPr>
              <w:t>实验室、检验检疫实验室、化学实验室、生物实验室、二噁英实验室、无菌室、辅助操作实验室及其它特种实验室仪器配套产品的销售。现有员工数</w:t>
            </w:r>
            <w:r>
              <w:rPr>
                <w:rFonts w:ascii="宋体" w:hAnsi="宋体" w:hint="eastAsia"/>
                <w:sz w:val="21"/>
                <w:szCs w:val="21"/>
              </w:rPr>
              <w:t>15</w:t>
            </w:r>
            <w:r>
              <w:rPr>
                <w:rFonts w:ascii="宋体" w:hAnsi="宋体" w:hint="eastAsia"/>
                <w:sz w:val="21"/>
                <w:szCs w:val="21"/>
              </w:rPr>
              <w:t>人，经营状况良好。组织对内外部因素、相关方需求和期望进行了充分的识别，策划和实施有效。确定了体系的边界，基本适用。管理体系</w:t>
            </w:r>
            <w:r>
              <w:rPr>
                <w:rFonts w:ascii="宋体" w:hAnsi="宋体" w:hint="eastAsia"/>
                <w:sz w:val="21"/>
                <w:szCs w:val="21"/>
              </w:rPr>
              <w:t>Q</w:t>
            </w:r>
            <w:r>
              <w:rPr>
                <w:rFonts w:ascii="宋体" w:hAnsi="宋体" w:hint="eastAsia"/>
                <w:sz w:val="21"/>
                <w:szCs w:val="21"/>
              </w:rPr>
              <w:t>8.3</w:t>
            </w:r>
            <w:r>
              <w:rPr>
                <w:rFonts w:ascii="宋体" w:hAnsi="宋体" w:hint="eastAsia"/>
                <w:sz w:val="21"/>
                <w:szCs w:val="21"/>
              </w:rPr>
              <w:t>不适用，理由合理。</w:t>
            </w:r>
          </w:p>
        </w:tc>
      </w:tr>
      <w:tr w:rsidR="00F57384">
        <w:trPr>
          <w:cantSplit/>
          <w:trHeight w:val="1737"/>
          <w:jc w:val="center"/>
        </w:trPr>
        <w:tc>
          <w:tcPr>
            <w:tcW w:w="720" w:type="dxa"/>
            <w:vMerge/>
            <w:textDirection w:val="tbRlV"/>
            <w:vAlign w:val="center"/>
          </w:tcPr>
          <w:p w:rsidR="00F57384" w:rsidRDefault="00F57384">
            <w:pPr>
              <w:spacing w:line="240" w:lineRule="exact"/>
              <w:ind w:left="241" w:right="113" w:hangingChars="100" w:hanging="241"/>
              <w:jc w:val="center"/>
              <w:rPr>
                <w:rFonts w:ascii="宋体"/>
                <w:b/>
                <w:szCs w:val="21"/>
              </w:rPr>
            </w:pPr>
          </w:p>
        </w:tc>
        <w:tc>
          <w:tcPr>
            <w:tcW w:w="9198" w:type="dxa"/>
          </w:tcPr>
          <w:p w:rsidR="00F57384" w:rsidRDefault="00867C42">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F57384" w:rsidRDefault="00867C42">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F57384">
        <w:trPr>
          <w:cantSplit/>
          <w:trHeight w:val="1387"/>
          <w:jc w:val="center"/>
        </w:trPr>
        <w:tc>
          <w:tcPr>
            <w:tcW w:w="720" w:type="dxa"/>
            <w:vMerge/>
            <w:textDirection w:val="tbRlV"/>
            <w:vAlign w:val="center"/>
          </w:tcPr>
          <w:p w:rsidR="00F57384" w:rsidRDefault="00F57384">
            <w:pPr>
              <w:spacing w:line="240" w:lineRule="exact"/>
              <w:ind w:left="241" w:right="113" w:hangingChars="100" w:hanging="241"/>
              <w:jc w:val="center"/>
              <w:rPr>
                <w:rFonts w:ascii="宋体"/>
                <w:b/>
                <w:szCs w:val="21"/>
              </w:rPr>
            </w:pPr>
          </w:p>
        </w:tc>
        <w:tc>
          <w:tcPr>
            <w:tcW w:w="9198" w:type="dxa"/>
          </w:tcPr>
          <w:p w:rsidR="00F57384" w:rsidRDefault="00867C42">
            <w:pPr>
              <w:spacing w:line="240" w:lineRule="exact"/>
              <w:rPr>
                <w:rFonts w:ascii="宋体" w:hAnsi="宋体"/>
                <w:b/>
                <w:sz w:val="21"/>
                <w:szCs w:val="21"/>
              </w:rPr>
            </w:pPr>
            <w:r>
              <w:rPr>
                <w:rFonts w:ascii="宋体" w:hAnsi="宋体" w:cs="宋体" w:hint="eastAsia"/>
                <w:b/>
                <w:bCs/>
                <w:color w:val="000000"/>
                <w:sz w:val="21"/>
                <w:szCs w:val="21"/>
              </w:rPr>
              <w:t>3</w:t>
            </w:r>
            <w:r>
              <w:rPr>
                <w:rFonts w:ascii="宋体" w:hAnsi="宋体" w:cs="宋体" w:hint="eastAsia"/>
                <w:b/>
                <w:bCs/>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质量</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环境</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职业健康安全方针（组织方针的适宜性</w:t>
            </w:r>
            <w:r>
              <w:rPr>
                <w:rFonts w:ascii="宋体" w:hAnsi="宋体" w:cs="宋体" w:hint="eastAsia"/>
                <w:color w:val="000000"/>
                <w:sz w:val="21"/>
                <w:szCs w:val="21"/>
              </w:rPr>
              <w:t>/</w:t>
            </w:r>
            <w:r>
              <w:rPr>
                <w:rFonts w:ascii="宋体" w:hAnsi="宋体" w:cs="宋体" w:hint="eastAsia"/>
                <w:color w:val="000000"/>
                <w:sz w:val="21"/>
                <w:szCs w:val="21"/>
              </w:rPr>
              <w:t>持续适宜性、方针的传达及职工的理解等）组织</w:t>
            </w:r>
            <w:r>
              <w:rPr>
                <w:rFonts w:ascii="宋体" w:hAnsi="宋体" w:cs="宋体" w:hint="eastAsia"/>
                <w:color w:val="000000"/>
                <w:sz w:val="21"/>
                <w:szCs w:val="21"/>
              </w:rPr>
              <w:t>的</w:t>
            </w:r>
            <w:r>
              <w:rPr>
                <w:rFonts w:ascii="宋体" w:hAnsi="宋体" w:cs="宋体" w:hint="eastAsia"/>
                <w:color w:val="000000"/>
                <w:sz w:val="21"/>
                <w:szCs w:val="21"/>
              </w:rPr>
              <w:t>管理</w:t>
            </w:r>
            <w:r>
              <w:rPr>
                <w:rFonts w:ascii="宋体" w:hAnsi="宋体" w:cs="宋体" w:hint="eastAsia"/>
                <w:color w:val="000000"/>
                <w:sz w:val="21"/>
                <w:szCs w:val="21"/>
              </w:rPr>
              <w:t>方针为：“顾客满意为宗旨、安全健康为保障、关爱环境为已任、持续改进为方向”。最高管理者组织制定了方针：现行的质量方针在质量手册有专门的释议，具备适宜性。通过会议、张贴等方式进行传达宣贯，管理绩效表明其方针能够通过管理体系加以有效实施、实现及动态管理，实际未发生变更）</w:t>
            </w:r>
            <w:r>
              <w:rPr>
                <w:rFonts w:ascii="宋体" w:hAnsi="宋体" w:cs="宋体" w:hint="eastAsia"/>
                <w:color w:val="000000"/>
                <w:sz w:val="21"/>
                <w:szCs w:val="21"/>
              </w:rPr>
              <w:t>。</w:t>
            </w:r>
          </w:p>
        </w:tc>
      </w:tr>
      <w:tr w:rsidR="00F57384">
        <w:trPr>
          <w:cantSplit/>
          <w:trHeight w:val="1217"/>
          <w:jc w:val="center"/>
        </w:trPr>
        <w:tc>
          <w:tcPr>
            <w:tcW w:w="720" w:type="dxa"/>
            <w:vMerge/>
            <w:textDirection w:val="tbRlV"/>
            <w:vAlign w:val="center"/>
          </w:tcPr>
          <w:p w:rsidR="00F57384" w:rsidRDefault="00F57384">
            <w:pPr>
              <w:spacing w:line="240" w:lineRule="exact"/>
              <w:ind w:left="241" w:right="113" w:hangingChars="100" w:hanging="241"/>
              <w:jc w:val="center"/>
              <w:rPr>
                <w:rFonts w:ascii="宋体"/>
                <w:b/>
                <w:szCs w:val="21"/>
              </w:rPr>
            </w:pPr>
          </w:p>
        </w:tc>
        <w:tc>
          <w:tcPr>
            <w:tcW w:w="9198" w:type="dxa"/>
          </w:tcPr>
          <w:p w:rsidR="00F57384" w:rsidRDefault="00867C42">
            <w:pPr>
              <w:spacing w:line="280" w:lineRule="exact"/>
              <w:rPr>
                <w:rFonts w:ascii="宋体" w:hAnsi="宋体"/>
                <w:b/>
                <w:sz w:val="21"/>
                <w:szCs w:val="21"/>
              </w:rPr>
            </w:pPr>
            <w:r>
              <w:rPr>
                <w:rFonts w:ascii="宋体" w:hAnsi="宋体" w:hint="eastAsia"/>
                <w:b/>
                <w:sz w:val="21"/>
                <w:szCs w:val="21"/>
              </w:rPr>
              <w:t>4</w:t>
            </w:r>
            <w:r>
              <w:rPr>
                <w:rFonts w:ascii="宋体" w:hAnsi="宋体" w:hint="eastAsia"/>
                <w:b/>
                <w:sz w:val="21"/>
                <w:szCs w:val="21"/>
              </w:rPr>
              <w:t>、</w:t>
            </w:r>
            <w:r>
              <w:rPr>
                <w:rFonts w:ascii="宋体" w:hAnsi="宋体" w:hint="eastAsia"/>
                <w:b/>
                <w:sz w:val="21"/>
                <w:szCs w:val="21"/>
              </w:rPr>
              <w:t>风险识别与控制策划</w:t>
            </w:r>
          </w:p>
          <w:p w:rsidR="00F57384" w:rsidRDefault="00867C42">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F57384">
        <w:trPr>
          <w:cantSplit/>
          <w:trHeight w:val="1930"/>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300" w:lineRule="exact"/>
              <w:rPr>
                <w:rFonts w:ascii="宋体" w:hAnsi="宋体"/>
                <w:b/>
                <w:sz w:val="21"/>
                <w:szCs w:val="21"/>
              </w:rPr>
            </w:pPr>
            <w:r>
              <w:rPr>
                <w:rFonts w:ascii="宋体" w:hAnsi="宋体"/>
                <w:b/>
                <w:sz w:val="21"/>
                <w:szCs w:val="21"/>
              </w:rPr>
              <w:t>5.QMS</w:t>
            </w:r>
          </w:p>
          <w:p w:rsidR="00F57384" w:rsidRDefault="00867C42">
            <w:pPr>
              <w:spacing w:line="400" w:lineRule="exact"/>
              <w:rPr>
                <w:sz w:val="21"/>
                <w:szCs w:val="21"/>
              </w:rPr>
            </w:pPr>
            <w:r>
              <w:rPr>
                <w:rFonts w:ascii="宋体" w:hAnsi="宋体" w:hint="eastAsia"/>
                <w:b/>
                <w:sz w:val="21"/>
                <w:szCs w:val="21"/>
              </w:rPr>
              <w:t>质量管理体系过程有：</w:t>
            </w:r>
            <w:r>
              <w:rPr>
                <w:rFonts w:ascii="宋体" w:hAnsi="宋体" w:cs="宋体" w:hint="eastAsia"/>
                <w:sz w:val="21"/>
                <w:szCs w:val="21"/>
              </w:rPr>
              <w:t>实验室设施设备系统集成：</w:t>
            </w:r>
            <w:r>
              <w:rPr>
                <w:rFonts w:hint="eastAsia"/>
                <w:sz w:val="21"/>
                <w:szCs w:val="21"/>
              </w:rPr>
              <w:t>合同签订—采购—安装（设备供方安装）—调试—验收—交付</w:t>
            </w:r>
            <w:r>
              <w:rPr>
                <w:rFonts w:hint="eastAsia"/>
                <w:sz w:val="21"/>
                <w:szCs w:val="21"/>
              </w:rPr>
              <w:t>。</w:t>
            </w:r>
          </w:p>
          <w:p w:rsidR="00F57384" w:rsidRDefault="00867C42">
            <w:pPr>
              <w:spacing w:line="480" w:lineRule="auto"/>
              <w:rPr>
                <w:sz w:val="21"/>
                <w:szCs w:val="21"/>
              </w:rPr>
            </w:pPr>
            <w:r>
              <w:rPr>
                <w:rFonts w:hint="eastAsia"/>
                <w:sz w:val="21"/>
                <w:szCs w:val="21"/>
              </w:rPr>
              <w:t>产品销售：</w:t>
            </w:r>
            <w:r>
              <w:rPr>
                <w:rFonts w:ascii="宋体" w:hAnsi="宋体" w:hint="eastAsia"/>
                <w:sz w:val="21"/>
                <w:szCs w:val="21"/>
              </w:rPr>
              <w:t>客户需求——项目洽谈——合同签订——</w:t>
            </w:r>
            <w:r>
              <w:rPr>
                <w:rFonts w:ascii="宋体" w:hAnsi="宋体" w:hint="eastAsia"/>
                <w:color w:val="000000"/>
                <w:sz w:val="21"/>
                <w:szCs w:val="21"/>
              </w:rPr>
              <w:t>物料采购——交付——验收</w:t>
            </w:r>
            <w:r>
              <w:rPr>
                <w:rFonts w:ascii="宋体" w:hAnsi="宋体"/>
                <w:color w:val="000000"/>
                <w:sz w:val="21"/>
                <w:szCs w:val="21"/>
              </w:rPr>
              <w:t>—</w:t>
            </w:r>
            <w:r>
              <w:rPr>
                <w:rFonts w:ascii="宋体" w:hAnsi="宋体" w:hint="eastAsia"/>
                <w:color w:val="000000"/>
                <w:sz w:val="21"/>
                <w:szCs w:val="21"/>
              </w:rPr>
              <w:t>售后服务</w:t>
            </w:r>
            <w:r>
              <w:rPr>
                <w:rFonts w:ascii="宋体" w:hAnsi="宋体" w:hint="eastAsia"/>
                <w:color w:val="000000"/>
                <w:sz w:val="21"/>
                <w:szCs w:val="21"/>
              </w:rPr>
              <w:t>。</w:t>
            </w:r>
          </w:p>
          <w:p w:rsidR="00F57384" w:rsidRDefault="00867C42">
            <w:pPr>
              <w:tabs>
                <w:tab w:val="left" w:pos="540"/>
              </w:tabs>
              <w:spacing w:line="300" w:lineRule="exact"/>
              <w:rPr>
                <w:rFonts w:ascii="宋体" w:hAnsi="宋体"/>
                <w:b/>
                <w:sz w:val="21"/>
                <w:szCs w:val="21"/>
              </w:rPr>
            </w:pPr>
            <w:r>
              <w:rPr>
                <w:rFonts w:ascii="宋体" w:hAnsi="宋体" w:hint="eastAsia"/>
                <w:b/>
                <w:sz w:val="21"/>
                <w:szCs w:val="21"/>
              </w:rPr>
              <w:t>其中关键过程有</w:t>
            </w:r>
            <w:r>
              <w:rPr>
                <w:rFonts w:ascii="宋体" w:hAnsi="宋体" w:hint="eastAsia"/>
                <w:b/>
                <w:sz w:val="21"/>
                <w:szCs w:val="21"/>
              </w:rPr>
              <w:t>：</w:t>
            </w:r>
            <w:r>
              <w:rPr>
                <w:rFonts w:ascii="宋体" w:hAnsi="宋体" w:hint="eastAsia"/>
                <w:b/>
                <w:sz w:val="21"/>
                <w:szCs w:val="21"/>
              </w:rPr>
              <w:t>销售过程</w:t>
            </w:r>
          </w:p>
          <w:p w:rsidR="00F57384" w:rsidRDefault="00867C42">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b/>
                <w:sz w:val="21"/>
                <w:szCs w:val="21"/>
              </w:rPr>
              <w:t>：</w:t>
            </w:r>
            <w:r>
              <w:rPr>
                <w:rFonts w:ascii="宋体" w:hAnsi="宋体" w:hint="eastAsia"/>
                <w:b/>
                <w:sz w:val="21"/>
                <w:szCs w:val="21"/>
              </w:rPr>
              <w:t>销售过程</w:t>
            </w:r>
          </w:p>
          <w:p w:rsidR="00F57384" w:rsidRDefault="00F57384">
            <w:pPr>
              <w:tabs>
                <w:tab w:val="left" w:pos="1080"/>
              </w:tabs>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61312" o:connectortype="straight"/>
              </w:pict>
            </w:r>
            <w:r>
              <w:rPr>
                <w:rFonts w:ascii="宋体" w:hAnsi="宋体"/>
                <w:b/>
                <w:sz w:val="21"/>
                <w:szCs w:val="21"/>
              </w:rPr>
              <w:pict>
                <v:shape id="_x0000_s2052" type="#_x0000_t32" style="position:absolute;left:0;text-align:left;margin-left:55.15pt;margin-top:12.75pt;width:42pt;height:0;z-index:251660288" o:connectortype="straight"/>
              </w:pict>
            </w:r>
            <w:r w:rsidR="00867C42">
              <w:rPr>
                <w:rFonts w:ascii="宋体" w:hAnsi="宋体" w:hint="eastAsia"/>
                <w:b/>
                <w:sz w:val="21"/>
                <w:szCs w:val="21"/>
              </w:rPr>
              <w:t>删减条款是，</w:t>
            </w:r>
            <w:r w:rsidR="00867C42">
              <w:rPr>
                <w:rFonts w:ascii="宋体" w:hAnsi="宋体" w:hint="eastAsia"/>
                <w:b/>
                <w:sz w:val="21"/>
                <w:szCs w:val="21"/>
              </w:rPr>
              <w:t xml:space="preserve">Q8.3  </w:t>
            </w:r>
            <w:r w:rsidR="00867C42">
              <w:rPr>
                <w:rFonts w:ascii="宋体" w:hAnsi="宋体" w:hint="eastAsia"/>
                <w:b/>
                <w:sz w:val="21"/>
                <w:szCs w:val="21"/>
              </w:rPr>
              <w:t>，</w:t>
            </w:r>
            <w:r w:rsidR="00867C42">
              <w:rPr>
                <w:rFonts w:ascii="宋体" w:hAnsi="宋体" w:hint="eastAsia"/>
                <w:b/>
                <w:sz w:val="21"/>
                <w:szCs w:val="21"/>
              </w:rPr>
              <w:t>删减理由：</w:t>
            </w:r>
            <w:r w:rsidR="00867C42">
              <w:rPr>
                <w:rFonts w:hint="eastAsia"/>
                <w:sz w:val="21"/>
                <w:szCs w:val="21"/>
              </w:rPr>
              <w:t>根据行业和国标以及客户要求执行</w:t>
            </w:r>
            <w:r w:rsidR="00867C42">
              <w:rPr>
                <w:rFonts w:hint="eastAsia"/>
                <w:sz w:val="21"/>
                <w:szCs w:val="21"/>
              </w:rPr>
              <w:t>。</w:t>
            </w:r>
          </w:p>
        </w:tc>
      </w:tr>
      <w:tr w:rsidR="00F57384">
        <w:trPr>
          <w:cantSplit/>
          <w:trHeight w:val="1674"/>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F57384" w:rsidRDefault="00867C42">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F57384" w:rsidRDefault="00867C42">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ascii="宋体" w:hAnsi="宋体" w:cs="宋体" w:hint="eastAsia"/>
                <w:bCs/>
                <w:iCs/>
                <w:sz w:val="21"/>
                <w:szCs w:val="21"/>
              </w:rPr>
              <w:t>管理方案</w:t>
            </w:r>
            <w:r>
              <w:rPr>
                <w:rFonts w:ascii="宋体" w:hAnsi="宋体" w:cs="宋体" w:hint="eastAsia"/>
                <w:bCs/>
                <w:iCs/>
                <w:sz w:val="21"/>
                <w:szCs w:val="21"/>
              </w:rPr>
              <w:t>等</w:t>
            </w:r>
            <w:r>
              <w:rPr>
                <w:rFonts w:ascii="宋体" w:hAnsi="宋体" w:cs="宋体" w:hint="eastAsia"/>
                <w:bCs/>
                <w:iCs/>
                <w:sz w:val="21"/>
                <w:szCs w:val="21"/>
              </w:rPr>
              <w:t>。</w:t>
            </w:r>
          </w:p>
        </w:tc>
      </w:tr>
      <w:tr w:rsidR="00F57384">
        <w:trPr>
          <w:cantSplit/>
          <w:trHeight w:val="1544"/>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F57384" w:rsidRDefault="00867C42">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F57384" w:rsidRDefault="00867C42">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w:t>
            </w:r>
            <w:r>
              <w:rPr>
                <w:rFonts w:ascii="宋体" w:hAnsi="宋体" w:cs="宋体" w:hint="eastAsia"/>
                <w:color w:val="000000" w:themeColor="text1"/>
                <w:sz w:val="21"/>
                <w:szCs w:val="21"/>
              </w:rPr>
              <w:t>采购</w:t>
            </w:r>
            <w:r>
              <w:rPr>
                <w:rFonts w:ascii="宋体" w:hAnsi="宋体" w:cs="宋体" w:hint="eastAsia"/>
                <w:color w:val="000000" w:themeColor="text1"/>
                <w:sz w:val="21"/>
                <w:szCs w:val="21"/>
              </w:rPr>
              <w:t>、</w:t>
            </w:r>
            <w:r>
              <w:rPr>
                <w:rFonts w:ascii="宋体" w:hAnsi="宋体" w:cs="宋体" w:hint="eastAsia"/>
                <w:color w:val="000000" w:themeColor="text1"/>
                <w:sz w:val="21"/>
                <w:szCs w:val="21"/>
              </w:rPr>
              <w:t>检验</w:t>
            </w:r>
            <w:r>
              <w:rPr>
                <w:rFonts w:ascii="宋体" w:hAnsi="宋体" w:cs="宋体" w:hint="eastAsia"/>
                <w:color w:val="000000" w:themeColor="text1"/>
                <w:sz w:val="21"/>
                <w:szCs w:val="21"/>
              </w:rPr>
              <w:t>、</w:t>
            </w:r>
            <w:r>
              <w:rPr>
                <w:rFonts w:ascii="宋体" w:hAnsi="宋体" w:cs="宋体" w:hint="eastAsia"/>
                <w:color w:val="000000" w:themeColor="text1"/>
                <w:sz w:val="21"/>
                <w:szCs w:val="21"/>
              </w:rPr>
              <w:t>销售</w:t>
            </w:r>
            <w:r>
              <w:rPr>
                <w:rFonts w:ascii="宋体" w:hAnsi="宋体" w:cs="宋体" w:hint="eastAsia"/>
                <w:color w:val="000000" w:themeColor="text1"/>
                <w:sz w:val="21"/>
                <w:szCs w:val="21"/>
              </w:rPr>
              <w:t>等</w:t>
            </w:r>
            <w:r>
              <w:rPr>
                <w:rFonts w:ascii="宋体" w:hAnsi="宋体" w:cs="宋体" w:hint="eastAsia"/>
                <w:color w:val="000000" w:themeColor="text1"/>
                <w:sz w:val="21"/>
                <w:szCs w:val="21"/>
              </w:rPr>
              <w:t>，针对重要危险源制定了管理方案。控制措施实施有效。</w:t>
            </w:r>
          </w:p>
        </w:tc>
      </w:tr>
      <w:tr w:rsidR="00F57384">
        <w:trPr>
          <w:cantSplit/>
          <w:trHeight w:val="1890"/>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F57384" w:rsidRDefault="00F57384">
            <w:pPr>
              <w:tabs>
                <w:tab w:val="left" w:pos="540"/>
              </w:tabs>
              <w:spacing w:line="300" w:lineRule="exact"/>
              <w:ind w:left="211" w:hangingChars="100" w:hanging="211"/>
              <w:rPr>
                <w:rFonts w:ascii="宋体" w:hAnsi="宋体"/>
                <w:b/>
                <w:sz w:val="21"/>
                <w:szCs w:val="21"/>
              </w:rPr>
            </w:pPr>
          </w:p>
          <w:p w:rsidR="00F57384" w:rsidRDefault="00867C42">
            <w:pPr>
              <w:pStyle w:val="a7"/>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F57384" w:rsidRDefault="00867C42">
            <w:pPr>
              <w:pStyle w:val="a7"/>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F57384" w:rsidRDefault="00867C42">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F57384" w:rsidRDefault="00867C42">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F57384" w:rsidRDefault="00F57384">
            <w:pPr>
              <w:tabs>
                <w:tab w:val="left" w:pos="0"/>
              </w:tabs>
              <w:spacing w:line="240" w:lineRule="exact"/>
              <w:rPr>
                <w:rFonts w:ascii="宋体" w:hAnsi="宋体"/>
                <w:b/>
                <w:sz w:val="21"/>
                <w:szCs w:val="21"/>
              </w:rPr>
            </w:pPr>
          </w:p>
        </w:tc>
      </w:tr>
      <w:tr w:rsidR="00F57384">
        <w:trPr>
          <w:cantSplit/>
          <w:trHeight w:val="2219"/>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F57384" w:rsidRDefault="00867C42">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F57384" w:rsidRDefault="00867C42">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ascii="宋体" w:hAnsi="宋体" w:cs="宋体" w:hint="eastAsia"/>
                <w:color w:val="000000"/>
                <w:kern w:val="0"/>
                <w:sz w:val="21"/>
                <w:szCs w:val="21"/>
              </w:rPr>
              <w:t>。</w:t>
            </w:r>
          </w:p>
          <w:p w:rsidR="00F57384" w:rsidRDefault="00867C42">
            <w:pPr>
              <w:rPr>
                <w:rFonts w:ascii="宋体" w:hAnsi="宋体"/>
                <w:sz w:val="21"/>
                <w:szCs w:val="21"/>
              </w:rPr>
            </w:pPr>
            <w:r>
              <w:rPr>
                <w:rFonts w:ascii="宋体" w:hAnsi="宋体" w:hint="eastAsia"/>
                <w:sz w:val="21"/>
                <w:szCs w:val="21"/>
              </w:rPr>
              <w:t>质量目标：</w:t>
            </w:r>
          </w:p>
          <w:p w:rsidR="00F57384" w:rsidRDefault="00867C42">
            <w:pPr>
              <w:ind w:left="105"/>
              <w:rPr>
                <w:rFonts w:ascii="宋体" w:hAnsi="宋体"/>
                <w:sz w:val="21"/>
                <w:szCs w:val="21"/>
              </w:rPr>
            </w:pPr>
            <w:r>
              <w:rPr>
                <w:rFonts w:ascii="宋体" w:hAnsi="宋体" w:hint="eastAsia"/>
                <w:sz w:val="21"/>
                <w:szCs w:val="21"/>
              </w:rPr>
              <w:t>1</w:t>
            </w:r>
            <w:r>
              <w:rPr>
                <w:rFonts w:ascii="宋体" w:hAnsi="宋体" w:hint="eastAsia"/>
                <w:sz w:val="21"/>
                <w:szCs w:val="21"/>
              </w:rPr>
              <w:t>）、</w:t>
            </w:r>
            <w:r>
              <w:rPr>
                <w:rFonts w:ascii="宋体" w:hAnsi="宋体" w:hint="eastAsia"/>
                <w:sz w:val="21"/>
                <w:szCs w:val="21"/>
              </w:rPr>
              <w:t>销售服务项目按约完成合格率</w:t>
            </w:r>
            <w:r>
              <w:rPr>
                <w:rFonts w:ascii="宋体" w:hAnsi="宋体" w:hint="eastAsia"/>
                <w:sz w:val="21"/>
                <w:szCs w:val="21"/>
              </w:rPr>
              <w:t>&gt;99%</w:t>
            </w:r>
            <w:r>
              <w:rPr>
                <w:rFonts w:ascii="宋体" w:hAnsi="宋体" w:hint="eastAsia"/>
                <w:sz w:val="21"/>
                <w:szCs w:val="21"/>
              </w:rPr>
              <w:t>；</w:t>
            </w:r>
          </w:p>
          <w:p w:rsidR="00F57384" w:rsidRDefault="00867C42">
            <w:pPr>
              <w:ind w:left="105"/>
              <w:rPr>
                <w:rFonts w:ascii="宋体" w:hAnsi="宋体"/>
                <w:sz w:val="21"/>
                <w:szCs w:val="21"/>
              </w:rPr>
            </w:pPr>
            <w:r>
              <w:rPr>
                <w:rFonts w:ascii="宋体" w:hAnsi="宋体" w:hint="eastAsia"/>
                <w:sz w:val="21"/>
                <w:szCs w:val="21"/>
              </w:rPr>
              <w:t>2</w:t>
            </w:r>
            <w:r>
              <w:rPr>
                <w:rFonts w:ascii="宋体" w:hAnsi="宋体" w:hint="eastAsia"/>
                <w:sz w:val="21"/>
                <w:szCs w:val="21"/>
              </w:rPr>
              <w:t>)</w:t>
            </w:r>
            <w:r>
              <w:rPr>
                <w:rFonts w:ascii="宋体" w:hAnsi="宋体" w:hint="eastAsia"/>
                <w:sz w:val="21"/>
                <w:szCs w:val="21"/>
              </w:rPr>
              <w:t>、</w:t>
            </w:r>
            <w:r>
              <w:rPr>
                <w:rFonts w:ascii="宋体" w:hAnsi="宋体" w:hint="eastAsia"/>
                <w:sz w:val="21"/>
                <w:szCs w:val="21"/>
              </w:rPr>
              <w:t>顾客满意度平均值≥</w:t>
            </w:r>
            <w:r>
              <w:rPr>
                <w:rFonts w:ascii="宋体" w:hAnsi="宋体" w:hint="eastAsia"/>
                <w:sz w:val="21"/>
                <w:szCs w:val="21"/>
              </w:rPr>
              <w:t>90%</w:t>
            </w:r>
            <w:r>
              <w:rPr>
                <w:rFonts w:ascii="宋体" w:hAnsi="宋体" w:hint="eastAsia"/>
                <w:sz w:val="21"/>
                <w:szCs w:val="21"/>
              </w:rPr>
              <w:t>。</w:t>
            </w:r>
          </w:p>
          <w:p w:rsidR="00F57384" w:rsidRDefault="00867C42">
            <w:pPr>
              <w:rPr>
                <w:rFonts w:ascii="宋体" w:hAnsi="宋体"/>
                <w:sz w:val="21"/>
                <w:szCs w:val="21"/>
              </w:rPr>
            </w:pPr>
            <w:r>
              <w:rPr>
                <w:rFonts w:ascii="宋体" w:hAnsi="宋体" w:hint="eastAsia"/>
                <w:sz w:val="21"/>
                <w:szCs w:val="21"/>
              </w:rPr>
              <w:t>环境、职业健康安全目标：</w:t>
            </w:r>
          </w:p>
          <w:p w:rsidR="00F57384" w:rsidRDefault="00867C42">
            <w:pPr>
              <w:ind w:left="105"/>
              <w:rPr>
                <w:rFonts w:ascii="宋体" w:hAnsi="宋体"/>
                <w:sz w:val="21"/>
                <w:szCs w:val="21"/>
              </w:rPr>
            </w:pPr>
            <w:r>
              <w:rPr>
                <w:rFonts w:ascii="宋体" w:hAnsi="宋体" w:hint="eastAsia"/>
                <w:sz w:val="21"/>
                <w:szCs w:val="21"/>
              </w:rPr>
              <w:t>1</w:t>
            </w:r>
            <w:r>
              <w:rPr>
                <w:rFonts w:ascii="宋体" w:hAnsi="宋体" w:hint="eastAsia"/>
                <w:sz w:val="21"/>
                <w:szCs w:val="21"/>
              </w:rPr>
              <w:t>）、</w:t>
            </w:r>
            <w:r>
              <w:rPr>
                <w:rFonts w:ascii="宋体" w:hAnsi="宋体" w:hint="eastAsia"/>
                <w:sz w:val="21"/>
                <w:szCs w:val="21"/>
              </w:rPr>
              <w:t>固废综合处理率</w:t>
            </w:r>
            <w:r>
              <w:rPr>
                <w:rFonts w:ascii="宋体" w:hAnsi="宋体" w:hint="eastAsia"/>
                <w:sz w:val="21"/>
                <w:szCs w:val="21"/>
              </w:rPr>
              <w:t>100%</w:t>
            </w:r>
            <w:r>
              <w:rPr>
                <w:rFonts w:ascii="宋体" w:hAnsi="宋体" w:hint="eastAsia"/>
                <w:sz w:val="21"/>
                <w:szCs w:val="21"/>
              </w:rPr>
              <w:t>；</w:t>
            </w:r>
          </w:p>
          <w:p w:rsidR="00F57384" w:rsidRDefault="00867C42">
            <w:pPr>
              <w:ind w:left="105"/>
              <w:rPr>
                <w:rFonts w:ascii="宋体" w:hAnsi="宋体"/>
                <w:sz w:val="21"/>
                <w:szCs w:val="21"/>
              </w:rPr>
            </w:pPr>
            <w:r>
              <w:rPr>
                <w:rFonts w:ascii="宋体" w:hAnsi="宋体" w:hint="eastAsia"/>
                <w:sz w:val="21"/>
                <w:szCs w:val="21"/>
              </w:rPr>
              <w:t>2</w:t>
            </w:r>
            <w:r>
              <w:rPr>
                <w:rFonts w:ascii="宋体" w:hAnsi="宋体" w:hint="eastAsia"/>
                <w:sz w:val="21"/>
                <w:szCs w:val="21"/>
              </w:rPr>
              <w:t>)</w:t>
            </w:r>
            <w:r>
              <w:rPr>
                <w:rFonts w:ascii="宋体" w:hAnsi="宋体" w:hint="eastAsia"/>
                <w:sz w:val="21"/>
                <w:szCs w:val="21"/>
              </w:rPr>
              <w:t>、</w:t>
            </w:r>
            <w:r>
              <w:rPr>
                <w:rFonts w:ascii="宋体" w:hAnsi="宋体" w:hint="eastAsia"/>
                <w:sz w:val="21"/>
                <w:szCs w:val="21"/>
              </w:rPr>
              <w:t>重大安全事故发生为</w:t>
            </w:r>
            <w:r>
              <w:rPr>
                <w:rFonts w:ascii="宋体" w:hAnsi="宋体" w:hint="eastAsia"/>
                <w:sz w:val="21"/>
                <w:szCs w:val="21"/>
              </w:rPr>
              <w:t>0</w:t>
            </w:r>
            <w:r>
              <w:rPr>
                <w:rFonts w:ascii="宋体" w:hAnsi="宋体" w:hint="eastAsia"/>
                <w:sz w:val="21"/>
                <w:szCs w:val="21"/>
              </w:rPr>
              <w:t>，火灾事故发生为</w:t>
            </w:r>
            <w:r>
              <w:rPr>
                <w:rFonts w:ascii="宋体" w:hAnsi="宋体" w:hint="eastAsia"/>
                <w:sz w:val="21"/>
                <w:szCs w:val="21"/>
              </w:rPr>
              <w:t>0</w:t>
            </w:r>
            <w:r>
              <w:rPr>
                <w:rFonts w:ascii="宋体" w:hAnsi="宋体" w:hint="eastAsia"/>
                <w:sz w:val="21"/>
                <w:szCs w:val="21"/>
              </w:rPr>
              <w:t>。</w:t>
            </w:r>
          </w:p>
          <w:p w:rsidR="00F57384" w:rsidRDefault="00F57384">
            <w:pPr>
              <w:spacing w:line="300" w:lineRule="exact"/>
              <w:rPr>
                <w:rFonts w:ascii="宋体" w:hAnsi="宋体"/>
                <w:b/>
                <w:sz w:val="21"/>
                <w:szCs w:val="21"/>
              </w:rPr>
            </w:pPr>
          </w:p>
        </w:tc>
      </w:tr>
      <w:tr w:rsidR="00F57384">
        <w:trPr>
          <w:cantSplit/>
          <w:trHeight w:val="1502"/>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F57384" w:rsidRDefault="00867C42">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ascii="宋体" w:hAnsi="宋体" w:cs="宋体" w:hint="eastAsia"/>
                <w:sz w:val="21"/>
                <w:szCs w:val="21"/>
              </w:rPr>
              <w:t>201</w:t>
            </w:r>
            <w:r>
              <w:rPr>
                <w:rFonts w:ascii="宋体" w:hAnsi="宋体" w:cs="宋体" w:hint="eastAsia"/>
                <w:sz w:val="21"/>
                <w:szCs w:val="21"/>
              </w:rPr>
              <w:t>8</w:t>
            </w:r>
            <w:r>
              <w:rPr>
                <w:rFonts w:ascii="宋体" w:hAnsi="宋体" w:cs="宋体" w:hint="eastAsia"/>
                <w:sz w:val="21"/>
                <w:szCs w:val="21"/>
              </w:rPr>
              <w:t>年</w:t>
            </w:r>
            <w:r>
              <w:rPr>
                <w:rFonts w:ascii="宋体" w:hAnsi="宋体" w:cs="宋体" w:hint="eastAsia"/>
                <w:sz w:val="21"/>
                <w:szCs w:val="21"/>
              </w:rPr>
              <w:t>5</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F57384">
        <w:trPr>
          <w:cantSplit/>
          <w:trHeight w:val="1520"/>
          <w:jc w:val="center"/>
        </w:trPr>
        <w:tc>
          <w:tcPr>
            <w:tcW w:w="720" w:type="dxa"/>
            <w:vMerge w:val="restart"/>
            <w:textDirection w:val="tbRlV"/>
            <w:vAlign w:val="center"/>
          </w:tcPr>
          <w:p w:rsidR="00F57384" w:rsidRDefault="00867C4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F57384" w:rsidRDefault="00867C42">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F57384" w:rsidRDefault="00867C42">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F57384" w:rsidRDefault="00867C42">
            <w:pPr>
              <w:spacing w:line="300" w:lineRule="exact"/>
              <w:rPr>
                <w:rFonts w:ascii="宋体" w:hAnsi="宋体"/>
                <w:b/>
                <w:sz w:val="21"/>
                <w:szCs w:val="21"/>
              </w:rPr>
            </w:pPr>
            <w:r>
              <w:rPr>
                <w:rFonts w:ascii="宋体" w:hAnsi="宋体" w:cs="宋体" w:hint="eastAsia"/>
                <w:sz w:val="21"/>
                <w:szCs w:val="21"/>
              </w:rPr>
              <w:t xml:space="preserve">    </w:t>
            </w:r>
            <w:r>
              <w:rPr>
                <w:rFonts w:ascii="宋体" w:hAnsi="宋体" w:cs="宋体" w:hint="eastAsia"/>
                <w:sz w:val="21"/>
                <w:szCs w:val="21"/>
              </w:rPr>
              <w:t>组织识别和维护运行中所需的知识，并适时更新，组织的知</w:t>
            </w:r>
            <w:r>
              <w:rPr>
                <w:rFonts w:ascii="宋体" w:hAnsi="宋体" w:cs="宋体" w:hint="eastAsia"/>
                <w:sz w:val="21"/>
                <w:szCs w:val="21"/>
              </w:rPr>
              <w:t>识可以保证其提供合格产品和服务的要求，并应对不断变化的需求和发展趋势进行评价。</w:t>
            </w:r>
          </w:p>
        </w:tc>
      </w:tr>
      <w:tr w:rsidR="00F57384">
        <w:trPr>
          <w:cantSplit/>
          <w:trHeight w:val="1120"/>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设备设施（包括信息系统）、</w:t>
            </w:r>
          </w:p>
          <w:p w:rsidR="00F57384" w:rsidRDefault="00867C42" w:rsidP="00CC4C7D">
            <w:pPr>
              <w:spacing w:line="240" w:lineRule="exact"/>
              <w:ind w:firstLineChars="200" w:firstLine="420"/>
              <w:rPr>
                <w:rFonts w:ascii="宋体" w:hAnsi="宋体"/>
                <w:b/>
                <w:sz w:val="21"/>
                <w:szCs w:val="21"/>
              </w:rPr>
            </w:pPr>
            <w:r w:rsidRPr="00CC4C7D">
              <w:rPr>
                <w:rFonts w:ascii="宋体" w:hAnsi="宋体" w:cs="宋体" w:hint="eastAsia"/>
                <w:sz w:val="21"/>
                <w:szCs w:val="21"/>
              </w:rPr>
              <w:t>办公</w:t>
            </w:r>
            <w:r w:rsidRPr="00CC4C7D">
              <w:rPr>
                <w:rFonts w:ascii="宋体" w:hAnsi="宋体" w:cs="宋体" w:hint="eastAsia"/>
                <w:sz w:val="21"/>
                <w:szCs w:val="21"/>
              </w:rPr>
              <w:t>面积</w:t>
            </w:r>
            <w:r w:rsidR="00CC4C7D" w:rsidRPr="00CC4C7D">
              <w:rPr>
                <w:rFonts w:ascii="宋体" w:hAnsi="宋体" w:cs="宋体" w:hint="eastAsia"/>
                <w:sz w:val="21"/>
                <w:szCs w:val="21"/>
              </w:rPr>
              <w:t>150</w:t>
            </w:r>
            <w:r w:rsidRPr="00CC4C7D">
              <w:rPr>
                <w:rFonts w:ascii="宋体" w:hAnsi="宋体" w:cs="宋体" w:hint="eastAsia"/>
                <w:sz w:val="21"/>
                <w:szCs w:val="21"/>
              </w:rPr>
              <w:t>平方左右</w:t>
            </w:r>
            <w:r>
              <w:rPr>
                <w:rFonts w:ascii="宋体" w:hAnsi="宋体" w:cs="宋体" w:hint="eastAsia"/>
                <w:sz w:val="21"/>
                <w:szCs w:val="21"/>
              </w:rPr>
              <w:t>。主要生产设备包括</w:t>
            </w:r>
            <w:r>
              <w:rPr>
                <w:rFonts w:ascii="宋体" w:hAnsi="宋体" w:cs="宋体" w:hint="eastAsia"/>
                <w:color w:val="000000"/>
                <w:sz w:val="21"/>
                <w:szCs w:val="21"/>
              </w:rPr>
              <w:t>：</w:t>
            </w:r>
            <w:r>
              <w:rPr>
                <w:rFonts w:ascii="宋体" w:hAnsi="宋体" w:cs="宋体" w:hint="eastAsia"/>
                <w:color w:val="000000"/>
                <w:sz w:val="21"/>
                <w:szCs w:val="21"/>
              </w:rPr>
              <w:t>电脑及办公设备</w:t>
            </w:r>
            <w:r>
              <w:rPr>
                <w:rFonts w:ascii="宋体" w:hAnsi="宋体" w:hint="eastAsia"/>
                <w:sz w:val="21"/>
                <w:szCs w:val="21"/>
              </w:rPr>
              <w:t>等</w:t>
            </w:r>
            <w:r>
              <w:rPr>
                <w:rFonts w:ascii="宋体" w:hAnsi="宋体" w:cs="宋体" w:hint="eastAsia"/>
                <w:color w:val="000000"/>
                <w:sz w:val="21"/>
                <w:szCs w:val="21"/>
              </w:rPr>
              <w:t>，可以</w:t>
            </w:r>
            <w:r>
              <w:rPr>
                <w:rFonts w:ascii="宋体" w:hAnsi="宋体" w:cs="宋体" w:hint="eastAsia"/>
                <w:sz w:val="21"/>
                <w:szCs w:val="21"/>
              </w:rPr>
              <w:t>满足生产需要。</w:t>
            </w:r>
            <w:r>
              <w:rPr>
                <w:rFonts w:ascii="宋体" w:hAnsi="宋体" w:cs="宋体" w:hint="eastAsia"/>
                <w:sz w:val="21"/>
                <w:szCs w:val="21"/>
              </w:rPr>
              <w:t>行政部</w:t>
            </w:r>
            <w:r>
              <w:rPr>
                <w:rFonts w:ascii="宋体" w:hAnsi="宋体" w:cs="宋体" w:hint="eastAsia"/>
                <w:sz w:val="21"/>
                <w:szCs w:val="21"/>
              </w:rPr>
              <w:t>对设备按月方式进行点检维护保养，并实施</w:t>
            </w:r>
            <w:r>
              <w:rPr>
                <w:rFonts w:ascii="宋体" w:hAnsi="宋体" w:cs="宋体" w:hint="eastAsia"/>
                <w:color w:val="000000"/>
                <w:sz w:val="21"/>
                <w:szCs w:val="21"/>
              </w:rPr>
              <w:t>。特种设备：</w:t>
            </w:r>
            <w:r>
              <w:rPr>
                <w:rFonts w:ascii="宋体" w:hAnsi="宋体" w:hint="eastAsia"/>
                <w:sz w:val="21"/>
                <w:szCs w:val="21"/>
              </w:rPr>
              <w:t>无</w:t>
            </w:r>
            <w:r>
              <w:rPr>
                <w:rFonts w:ascii="宋体" w:hAnsi="宋体" w:cs="宋体" w:hint="eastAsia"/>
                <w:color w:val="000000"/>
                <w:sz w:val="21"/>
                <w:szCs w:val="21"/>
              </w:rPr>
              <w:t>。</w:t>
            </w:r>
            <w:r>
              <w:rPr>
                <w:rFonts w:ascii="宋体" w:hAnsi="宋体" w:cs="宋体" w:hint="eastAsia"/>
                <w:color w:val="000000"/>
                <w:sz w:val="21"/>
                <w:szCs w:val="21"/>
              </w:rPr>
              <w:t>公司未建立信息管理系统用于生产和服务。</w:t>
            </w:r>
          </w:p>
        </w:tc>
      </w:tr>
      <w:tr w:rsidR="00F57384">
        <w:trPr>
          <w:cantSplit/>
          <w:trHeight w:val="885"/>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过程运行环境</w:t>
            </w:r>
          </w:p>
          <w:p w:rsidR="00F57384" w:rsidRDefault="00867C42">
            <w:pPr>
              <w:spacing w:line="240" w:lineRule="exact"/>
              <w:ind w:firstLineChars="100" w:firstLine="210"/>
              <w:rPr>
                <w:rFonts w:ascii="宋体" w:hAnsi="宋体"/>
                <w:b/>
                <w:sz w:val="21"/>
                <w:szCs w:val="21"/>
              </w:rPr>
            </w:pPr>
            <w:r>
              <w:rPr>
                <w:rFonts w:ascii="宋体" w:hAnsi="宋体" w:hint="eastAsia"/>
                <w:sz w:val="21"/>
                <w:szCs w:val="21"/>
              </w:rPr>
              <w:t>办公区域</w:t>
            </w:r>
            <w:r>
              <w:rPr>
                <w:rFonts w:ascii="宋体" w:hAnsi="宋体" w:hint="eastAsia"/>
                <w:sz w:val="21"/>
                <w:szCs w:val="21"/>
              </w:rPr>
              <w:t>布置合理，通道部分不畅通，照明设施齐全，均配备了</w:t>
            </w:r>
            <w:r>
              <w:rPr>
                <w:rFonts w:ascii="宋体" w:hAnsi="宋体" w:hint="eastAsia"/>
                <w:sz w:val="21"/>
                <w:szCs w:val="21"/>
              </w:rPr>
              <w:t>灭火器</w:t>
            </w:r>
            <w:r>
              <w:rPr>
                <w:rFonts w:ascii="宋体" w:hAnsi="宋体" w:hint="eastAsia"/>
                <w:sz w:val="21"/>
                <w:szCs w:val="21"/>
              </w:rPr>
              <w:t>、消防</w:t>
            </w:r>
            <w:r>
              <w:rPr>
                <w:rFonts w:ascii="宋体" w:hAnsi="宋体" w:hint="eastAsia"/>
                <w:sz w:val="21"/>
                <w:szCs w:val="21"/>
              </w:rPr>
              <w:t>栓</w:t>
            </w:r>
            <w:r>
              <w:rPr>
                <w:rFonts w:ascii="宋体" w:hAnsi="宋体" w:hint="eastAsia"/>
                <w:sz w:val="21"/>
                <w:szCs w:val="21"/>
              </w:rPr>
              <w:t>等设施。目前工作环境符合生产需要。</w:t>
            </w:r>
          </w:p>
        </w:tc>
      </w:tr>
      <w:tr w:rsidR="00F57384" w:rsidTr="00CC4C7D">
        <w:trPr>
          <w:cantSplit/>
          <w:trHeight w:val="585"/>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监视和测量资源</w:t>
            </w:r>
          </w:p>
          <w:p w:rsidR="00F57384" w:rsidRDefault="00867C42" w:rsidP="00CC4C7D">
            <w:pPr>
              <w:spacing w:line="400" w:lineRule="exact"/>
              <w:rPr>
                <w:rFonts w:ascii="宋体" w:hAnsi="宋体"/>
                <w:b/>
                <w:sz w:val="21"/>
                <w:szCs w:val="21"/>
              </w:rPr>
            </w:pPr>
            <w:r>
              <w:rPr>
                <w:rFonts w:hint="eastAsia"/>
                <w:sz w:val="21"/>
                <w:szCs w:val="21"/>
              </w:rPr>
              <w:t>暂未配置，其质量采取核验方式检查</w:t>
            </w:r>
            <w:r>
              <w:rPr>
                <w:rFonts w:ascii="宋体" w:hAnsi="宋体" w:cs="宋体" w:hint="eastAsia"/>
                <w:sz w:val="21"/>
                <w:szCs w:val="21"/>
              </w:rPr>
              <w:t>。</w:t>
            </w:r>
          </w:p>
        </w:tc>
      </w:tr>
      <w:tr w:rsidR="00F57384">
        <w:trPr>
          <w:cantSplit/>
          <w:trHeight w:val="1126"/>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知识</w:t>
            </w:r>
          </w:p>
          <w:p w:rsidR="00F57384" w:rsidRDefault="00867C42">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F57384" w:rsidRDefault="00867C42">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F57384">
        <w:trPr>
          <w:cantSplit/>
          <w:trHeight w:val="639"/>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F57384" w:rsidTr="00CC4C7D">
        <w:trPr>
          <w:cantSplit/>
          <w:trHeight w:val="131"/>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color w:val="000000"/>
                <w:sz w:val="20"/>
              </w:rPr>
              <w:t>灭火器、配电箱</w:t>
            </w:r>
          </w:p>
        </w:tc>
      </w:tr>
      <w:tr w:rsidR="00F57384">
        <w:trPr>
          <w:cantSplit/>
          <w:trHeight w:val="2031"/>
          <w:jc w:val="center"/>
        </w:trPr>
        <w:tc>
          <w:tcPr>
            <w:tcW w:w="720" w:type="dxa"/>
            <w:vMerge w:val="restart"/>
            <w:textDirection w:val="tbRlV"/>
            <w:vAlign w:val="center"/>
          </w:tcPr>
          <w:p w:rsidR="00F57384" w:rsidRDefault="00867C42">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F57384" w:rsidRDefault="00867C42">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F57384" w:rsidRDefault="00867C42">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F57384" w:rsidRDefault="00867C42">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F57384">
        <w:trPr>
          <w:cantSplit/>
          <w:trHeight w:val="2553"/>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F57384" w:rsidRDefault="00F57384">
            <w:pPr>
              <w:spacing w:line="240" w:lineRule="exact"/>
              <w:rPr>
                <w:rFonts w:ascii="宋体" w:hAnsi="宋体"/>
                <w:b/>
                <w:sz w:val="21"/>
                <w:szCs w:val="21"/>
              </w:rPr>
            </w:pPr>
          </w:p>
          <w:p w:rsidR="00F57384" w:rsidRDefault="00867C42">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F57384" w:rsidRDefault="00867C42">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F57384" w:rsidRDefault="00F57384">
            <w:pPr>
              <w:spacing w:line="240" w:lineRule="exact"/>
              <w:rPr>
                <w:rFonts w:ascii="楷体_GB2312" w:eastAsia="楷体_GB2312"/>
                <w:b/>
                <w:szCs w:val="21"/>
              </w:rPr>
            </w:pPr>
          </w:p>
          <w:p w:rsidR="00F57384" w:rsidRDefault="00867C42">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F57384" w:rsidRDefault="00F57384">
            <w:pPr>
              <w:spacing w:line="240" w:lineRule="exact"/>
              <w:rPr>
                <w:rFonts w:ascii="楷体_GB2312" w:eastAsia="楷体_GB2312"/>
                <w:b/>
                <w:szCs w:val="21"/>
              </w:rPr>
            </w:pPr>
          </w:p>
          <w:p w:rsidR="00F57384" w:rsidRDefault="00867C42">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r>
              <w:rPr>
                <w:rFonts w:ascii="宋体" w:hAnsi="宋体" w:cs="宋体" w:hint="eastAsia"/>
                <w:color w:val="000000"/>
                <w:sz w:val="21"/>
                <w:szCs w:val="21"/>
              </w:rPr>
              <w:t>。</w:t>
            </w:r>
          </w:p>
          <w:p w:rsidR="00F57384" w:rsidRDefault="00F57384">
            <w:pPr>
              <w:spacing w:line="240" w:lineRule="exact"/>
              <w:rPr>
                <w:rFonts w:ascii="楷体_GB2312" w:eastAsia="楷体_GB2312"/>
                <w:b/>
                <w:szCs w:val="21"/>
              </w:rPr>
            </w:pPr>
          </w:p>
          <w:p w:rsidR="00F57384" w:rsidRDefault="00F57384">
            <w:pPr>
              <w:spacing w:line="240" w:lineRule="exact"/>
              <w:rPr>
                <w:rFonts w:ascii="楷体_GB2312" w:eastAsia="楷体_GB2312"/>
                <w:b/>
                <w:szCs w:val="21"/>
              </w:rPr>
            </w:pPr>
          </w:p>
          <w:p w:rsidR="00F57384" w:rsidRDefault="00867C42">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r>
              <w:rPr>
                <w:rFonts w:ascii="宋体" w:hAnsi="宋体" w:cs="宋体" w:hint="eastAsia"/>
                <w:color w:val="000000"/>
                <w:sz w:val="21"/>
                <w:szCs w:val="21"/>
              </w:rPr>
              <w:t>。</w:t>
            </w:r>
          </w:p>
          <w:p w:rsidR="00F57384" w:rsidRDefault="00F57384">
            <w:pPr>
              <w:spacing w:line="240" w:lineRule="exact"/>
              <w:rPr>
                <w:rFonts w:ascii="楷体_GB2312" w:eastAsia="楷体_GB2312"/>
                <w:b/>
                <w:szCs w:val="21"/>
              </w:rPr>
            </w:pPr>
          </w:p>
          <w:p w:rsidR="00F57384" w:rsidRDefault="00867C42">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r>
              <w:rPr>
                <w:rFonts w:ascii="宋体" w:hAnsi="宋体" w:cs="宋体" w:hint="eastAsia"/>
                <w:color w:val="000000"/>
                <w:sz w:val="21"/>
                <w:szCs w:val="21"/>
              </w:rPr>
              <w:t>。</w:t>
            </w:r>
          </w:p>
          <w:p w:rsidR="00F57384" w:rsidRDefault="00F57384">
            <w:pPr>
              <w:spacing w:line="240" w:lineRule="exact"/>
              <w:rPr>
                <w:rFonts w:ascii="楷体_GB2312" w:eastAsia="楷体_GB2312"/>
                <w:b/>
                <w:szCs w:val="21"/>
              </w:rPr>
            </w:pPr>
          </w:p>
          <w:p w:rsidR="00F57384" w:rsidRDefault="00F57384">
            <w:pPr>
              <w:spacing w:line="240" w:lineRule="exact"/>
              <w:rPr>
                <w:rFonts w:ascii="楷体_GB2312" w:eastAsia="楷体_GB2312"/>
                <w:b/>
                <w:szCs w:val="21"/>
              </w:rPr>
            </w:pPr>
          </w:p>
          <w:p w:rsidR="00F57384" w:rsidRDefault="00867C42">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r>
              <w:rPr>
                <w:rFonts w:ascii="宋体" w:hAnsi="宋体" w:cs="宋体" w:hint="eastAsia"/>
                <w:color w:val="000000"/>
                <w:sz w:val="21"/>
                <w:szCs w:val="21"/>
              </w:rPr>
              <w:t>。</w:t>
            </w:r>
          </w:p>
        </w:tc>
      </w:tr>
      <w:tr w:rsidR="00F57384">
        <w:trPr>
          <w:cantSplit/>
          <w:trHeight w:val="1830"/>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F57384" w:rsidRDefault="00867C42">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F57384" w:rsidRDefault="00867C42">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F57384">
        <w:trPr>
          <w:cantSplit/>
          <w:trHeight w:val="2250"/>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F57384" w:rsidRDefault="00867C42">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F57384" w:rsidRDefault="00F57384">
            <w:pPr>
              <w:spacing w:line="240" w:lineRule="exact"/>
              <w:rPr>
                <w:rFonts w:ascii="宋体" w:hAnsi="宋体"/>
                <w:b/>
                <w:sz w:val="21"/>
                <w:szCs w:val="21"/>
              </w:rPr>
            </w:pPr>
          </w:p>
          <w:p w:rsidR="00F57384" w:rsidRDefault="00867C42">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F57384" w:rsidRDefault="00F57384">
            <w:pPr>
              <w:spacing w:line="240" w:lineRule="exact"/>
              <w:rPr>
                <w:rFonts w:ascii="宋体" w:hAnsi="宋体"/>
                <w:b/>
                <w:sz w:val="21"/>
                <w:szCs w:val="21"/>
              </w:rPr>
            </w:pPr>
          </w:p>
        </w:tc>
      </w:tr>
      <w:tr w:rsidR="00F57384" w:rsidTr="00CC4C7D">
        <w:trPr>
          <w:cantSplit/>
          <w:trHeight w:val="997"/>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r>
              <w:rPr>
                <w:rFonts w:ascii="宋体" w:hAnsi="宋体" w:hint="eastAsia"/>
                <w:b/>
                <w:sz w:val="21"/>
                <w:szCs w:val="21"/>
              </w:rPr>
              <w:t>：</w:t>
            </w:r>
          </w:p>
          <w:p w:rsidR="00F57384" w:rsidRDefault="00867C42">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F57384" w:rsidRDefault="00867C42" w:rsidP="00CC4C7D">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F57384">
        <w:trPr>
          <w:cantSplit/>
          <w:trHeight w:val="1630"/>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F57384" w:rsidRDefault="00867C42">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F57384">
        <w:trPr>
          <w:cantSplit/>
          <w:trHeight w:val="1550"/>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F57384" w:rsidRDefault="00867C42">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F57384" w:rsidRDefault="00867C42">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w:t>
            </w:r>
            <w:r>
              <w:rPr>
                <w:rFonts w:asciiTheme="minorEastAsia" w:eastAsiaTheme="minorEastAsia" w:hAnsiTheme="minorEastAsia" w:hint="eastAsia"/>
                <w:bCs/>
                <w:iCs/>
                <w:sz w:val="21"/>
                <w:szCs w:val="21"/>
              </w:rPr>
              <w:t>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w:t>
            </w:r>
            <w:r>
              <w:rPr>
                <w:rFonts w:asciiTheme="minorEastAsia" w:eastAsiaTheme="minorEastAsia" w:hAnsiTheme="minorEastAsia" w:hint="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F57384">
        <w:trPr>
          <w:cantSplit/>
          <w:trHeight w:val="1450"/>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numPr>
                <w:ilvl w:val="0"/>
                <w:numId w:val="3"/>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F57384" w:rsidRDefault="00867C42" w:rsidP="00CC4C7D">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w:t>
            </w:r>
            <w:r>
              <w:rPr>
                <w:rFonts w:asciiTheme="minorEastAsia" w:eastAsiaTheme="minorEastAsia" w:hAnsiTheme="minorEastAsia" w:hint="eastAsia"/>
                <w:bCs/>
                <w:iCs/>
                <w:sz w:val="21"/>
                <w:szCs w:val="21"/>
              </w:rPr>
              <w:t>（</w:t>
            </w:r>
            <w:r>
              <w:rPr>
                <w:rFonts w:asciiTheme="minorEastAsia" w:eastAsiaTheme="minorEastAsia" w:hAnsiTheme="minorEastAsia" w:hint="eastAsia"/>
                <w:bCs/>
                <w:iCs/>
                <w:sz w:val="21"/>
                <w:szCs w:val="21"/>
              </w:rPr>
              <w:t>火灾、触电）</w:t>
            </w:r>
            <w:r>
              <w:rPr>
                <w:rFonts w:asciiTheme="minorEastAsia" w:eastAsiaTheme="minorEastAsia" w:hAnsiTheme="minorEastAsia" w:hint="eastAsia"/>
                <w:bCs/>
                <w:iCs/>
                <w:sz w:val="21"/>
                <w:szCs w:val="21"/>
              </w:rPr>
              <w:t>，与之相关的过程有服务、信息处理过程，针对不可接受风险制定了管理方案。控制措施实施有效。</w:t>
            </w:r>
          </w:p>
        </w:tc>
      </w:tr>
      <w:tr w:rsidR="00F57384">
        <w:trPr>
          <w:cantSplit/>
          <w:trHeight w:val="843"/>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F57384" w:rsidRDefault="00867C42">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F57384" w:rsidTr="00CC4C7D">
        <w:trPr>
          <w:cantSplit/>
          <w:trHeight w:val="445"/>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F57384" w:rsidRDefault="00867C42">
            <w:pPr>
              <w:ind w:leftChars="100" w:left="240" w:firstLineChars="50" w:firstLine="105"/>
              <w:jc w:val="left"/>
              <w:rPr>
                <w:rFonts w:ascii="宋体" w:hAnsi="宋体"/>
                <w:b/>
                <w:sz w:val="21"/>
                <w:szCs w:val="21"/>
              </w:rPr>
            </w:pPr>
            <w:r>
              <w:rPr>
                <w:rFonts w:ascii="宋体" w:hAnsi="宋体" w:hint="eastAsia"/>
                <w:b/>
                <w:sz w:val="21"/>
                <w:szCs w:val="21"/>
              </w:rPr>
              <w:t>无</w:t>
            </w:r>
          </w:p>
        </w:tc>
      </w:tr>
      <w:tr w:rsidR="00F57384" w:rsidTr="00CC4C7D">
        <w:trPr>
          <w:cantSplit/>
          <w:trHeight w:val="426"/>
          <w:jc w:val="center"/>
        </w:trPr>
        <w:tc>
          <w:tcPr>
            <w:tcW w:w="720" w:type="dxa"/>
            <w:vMerge/>
            <w:vAlign w:val="center"/>
          </w:tcPr>
          <w:p w:rsidR="00F57384" w:rsidRDefault="00F57384">
            <w:pPr>
              <w:spacing w:line="240" w:lineRule="exact"/>
              <w:jc w:val="center"/>
              <w:rPr>
                <w:b/>
                <w:szCs w:val="21"/>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F57384" w:rsidRDefault="00867C42">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无</w:t>
            </w:r>
          </w:p>
        </w:tc>
      </w:tr>
      <w:tr w:rsidR="00F57384">
        <w:trPr>
          <w:cantSplit/>
          <w:trHeight w:val="1526"/>
          <w:jc w:val="center"/>
        </w:trPr>
        <w:tc>
          <w:tcPr>
            <w:tcW w:w="720" w:type="dxa"/>
            <w:vMerge w:val="restart"/>
            <w:textDirection w:val="tbRlV"/>
            <w:vAlign w:val="center"/>
          </w:tcPr>
          <w:p w:rsidR="00F57384" w:rsidRDefault="00867C42">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F57384" w:rsidRDefault="00867C42">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F57384" w:rsidRDefault="00867C42" w:rsidP="00CC4C7D">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CC4C7D">
              <w:rPr>
                <w:rFonts w:ascii="宋体" w:hAnsi="宋体" w:cs="宋体" w:hint="eastAsia"/>
                <w:color w:val="000000"/>
                <w:sz w:val="21"/>
                <w:szCs w:val="21"/>
              </w:rPr>
              <w:t>。</w:t>
            </w:r>
            <w:r w:rsidRPr="00CC4C7D">
              <w:rPr>
                <w:rFonts w:ascii="宋体" w:hAnsi="宋体" w:cs="宋体" w:hint="eastAsia"/>
                <w:color w:val="000000"/>
                <w:sz w:val="21"/>
                <w:szCs w:val="21"/>
              </w:rPr>
              <w:t>通过</w:t>
            </w:r>
            <w:r w:rsidRPr="00CC4C7D">
              <w:rPr>
                <w:rFonts w:ascii="宋体" w:hAnsi="宋体" w:cs="宋体" w:hint="eastAsia"/>
                <w:color w:val="000000"/>
                <w:sz w:val="21"/>
                <w:szCs w:val="21"/>
              </w:rPr>
              <w:t>2019</w:t>
            </w:r>
            <w:r w:rsidRPr="00CC4C7D">
              <w:rPr>
                <w:rFonts w:ascii="宋体" w:hAnsi="宋体" w:cs="宋体" w:hint="eastAsia"/>
                <w:color w:val="000000"/>
                <w:sz w:val="21"/>
                <w:szCs w:val="21"/>
              </w:rPr>
              <w:t>年</w:t>
            </w:r>
            <w:r w:rsidRPr="00CC4C7D">
              <w:rPr>
                <w:rFonts w:ascii="宋体" w:hAnsi="宋体" w:cs="宋体" w:hint="eastAsia"/>
                <w:color w:val="000000"/>
                <w:sz w:val="21"/>
                <w:szCs w:val="21"/>
              </w:rPr>
              <w:t>1-</w:t>
            </w:r>
            <w:r w:rsidR="00CC4C7D" w:rsidRPr="00CC4C7D">
              <w:rPr>
                <w:rFonts w:ascii="宋体" w:hAnsi="宋体" w:cs="宋体" w:hint="eastAsia"/>
                <w:color w:val="000000"/>
                <w:sz w:val="21"/>
                <w:szCs w:val="21"/>
              </w:rPr>
              <w:t>10</w:t>
            </w:r>
            <w:r w:rsidRPr="00CC4C7D">
              <w:rPr>
                <w:rFonts w:ascii="宋体" w:hAnsi="宋体" w:cs="宋体" w:hint="eastAsia"/>
                <w:color w:val="000000"/>
                <w:sz w:val="21"/>
                <w:szCs w:val="21"/>
              </w:rPr>
              <w:t>月质量目标的测量，总体已达到或超过了规定的目标值。</w:t>
            </w:r>
          </w:p>
        </w:tc>
      </w:tr>
      <w:tr w:rsidR="00F57384" w:rsidTr="00CC4C7D">
        <w:trPr>
          <w:cantSplit/>
          <w:trHeight w:val="1107"/>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Default="00867C42">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F57384" w:rsidRDefault="00867C42" w:rsidP="00CC4C7D">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w:t>
            </w:r>
            <w:r>
              <w:rPr>
                <w:rFonts w:ascii="宋体" w:hAnsi="宋体" w:cs="宋体" w:hint="eastAsia"/>
                <w:color w:val="000000"/>
                <w:sz w:val="21"/>
                <w:szCs w:val="21"/>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ascii="宋体" w:hAnsi="宋体" w:cs="宋体" w:hint="eastAsia"/>
                <w:sz w:val="21"/>
                <w:szCs w:val="21"/>
              </w:rPr>
              <w:t>施</w:t>
            </w:r>
            <w:r w:rsidRPr="00CC4C7D">
              <w:rPr>
                <w:rFonts w:ascii="宋体" w:hAnsi="宋体" w:cs="宋体" w:hint="eastAsia"/>
                <w:sz w:val="21"/>
                <w:szCs w:val="21"/>
              </w:rPr>
              <w:t>，</w:t>
            </w:r>
            <w:r w:rsidRPr="00CC4C7D">
              <w:rPr>
                <w:rFonts w:ascii="宋体" w:hAnsi="宋体" w:cs="宋体" w:hint="eastAsia"/>
                <w:sz w:val="21"/>
                <w:szCs w:val="21"/>
              </w:rPr>
              <w:t>2019</w:t>
            </w:r>
            <w:r w:rsidRPr="00CC4C7D">
              <w:rPr>
                <w:rFonts w:ascii="宋体" w:hAnsi="宋体" w:cs="宋体" w:hint="eastAsia"/>
                <w:sz w:val="21"/>
                <w:szCs w:val="21"/>
              </w:rPr>
              <w:t>年</w:t>
            </w:r>
            <w:r w:rsidR="00CC4C7D" w:rsidRPr="00CC4C7D">
              <w:rPr>
                <w:rFonts w:ascii="宋体" w:hAnsi="宋体" w:cs="宋体" w:hint="eastAsia"/>
                <w:sz w:val="21"/>
                <w:szCs w:val="21"/>
              </w:rPr>
              <w:t>9</w:t>
            </w:r>
            <w:r w:rsidRPr="00CC4C7D">
              <w:rPr>
                <w:rFonts w:ascii="宋体" w:hAnsi="宋体" w:cs="宋体" w:hint="eastAsia"/>
                <w:sz w:val="21"/>
                <w:szCs w:val="21"/>
              </w:rPr>
              <w:t>月实施，满意度评价</w:t>
            </w:r>
            <w:r w:rsidRPr="00CC4C7D">
              <w:rPr>
                <w:rFonts w:ascii="宋体" w:hAnsi="宋体" w:cs="宋体" w:hint="eastAsia"/>
                <w:sz w:val="21"/>
                <w:szCs w:val="21"/>
              </w:rPr>
              <w:t>98</w:t>
            </w:r>
            <w:r w:rsidR="00CC4C7D" w:rsidRPr="00CC4C7D">
              <w:rPr>
                <w:rFonts w:ascii="宋体" w:hAnsi="宋体" w:cs="宋体" w:hint="eastAsia"/>
                <w:sz w:val="21"/>
                <w:szCs w:val="21"/>
              </w:rPr>
              <w:t>分</w:t>
            </w:r>
            <w:r w:rsidRPr="00CC4C7D">
              <w:rPr>
                <w:rFonts w:ascii="宋体" w:hAnsi="宋体" w:cs="宋体" w:hint="eastAsia"/>
                <w:sz w:val="21"/>
                <w:szCs w:val="21"/>
              </w:rPr>
              <w:t>，总体实现了顾客满意度的质量目标要求。</w:t>
            </w:r>
          </w:p>
        </w:tc>
      </w:tr>
      <w:tr w:rsidR="00F57384">
        <w:trPr>
          <w:cantSplit/>
          <w:trHeight w:val="1624"/>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Pr="00CC4C7D" w:rsidRDefault="00867C42">
            <w:pPr>
              <w:spacing w:line="240" w:lineRule="exact"/>
              <w:rPr>
                <w:rFonts w:ascii="宋体" w:hAnsi="宋体"/>
                <w:b/>
                <w:sz w:val="21"/>
                <w:szCs w:val="21"/>
              </w:rPr>
            </w:pPr>
            <w:r w:rsidRPr="00CC4C7D">
              <w:rPr>
                <w:rFonts w:ascii="宋体" w:hAnsi="宋体"/>
                <w:b/>
                <w:sz w:val="21"/>
                <w:szCs w:val="21"/>
              </w:rPr>
              <w:t xml:space="preserve">3. </w:t>
            </w:r>
            <w:r w:rsidRPr="00CC4C7D">
              <w:rPr>
                <w:rFonts w:ascii="宋体" w:hAnsi="宋体" w:hint="eastAsia"/>
                <w:b/>
                <w:sz w:val="21"/>
                <w:szCs w:val="21"/>
              </w:rPr>
              <w:t>内审（包括内审策划审核方案中考虑拟审核的过程和区域的状况和重要性）</w:t>
            </w:r>
          </w:p>
          <w:p w:rsidR="00F57384" w:rsidRPr="00CC4C7D" w:rsidRDefault="00867C42">
            <w:pPr>
              <w:spacing w:line="240" w:lineRule="exact"/>
              <w:ind w:firstLineChars="100" w:firstLine="210"/>
              <w:rPr>
                <w:rFonts w:ascii="宋体" w:hAnsi="宋体"/>
                <w:b/>
                <w:sz w:val="21"/>
                <w:szCs w:val="21"/>
              </w:rPr>
            </w:pPr>
            <w:r w:rsidRPr="00CC4C7D">
              <w:rPr>
                <w:rFonts w:ascii="宋体" w:hAnsi="宋体" w:cs="宋体" w:hint="eastAsia"/>
                <w:sz w:val="21"/>
                <w:szCs w:val="21"/>
              </w:rPr>
              <w:t>建立有《内部审核控制程序》，规定了内审频次一年一次，内审时间：</w:t>
            </w:r>
            <w:r w:rsidRPr="00CC4C7D">
              <w:rPr>
                <w:rFonts w:ascii="宋体" w:hAnsi="宋体" w:cs="宋体" w:hint="eastAsia"/>
                <w:sz w:val="21"/>
                <w:szCs w:val="21"/>
              </w:rPr>
              <w:t>2019</w:t>
            </w:r>
            <w:r w:rsidRPr="00CC4C7D">
              <w:rPr>
                <w:rFonts w:ascii="宋体" w:hAnsi="宋体" w:cs="宋体" w:hint="eastAsia"/>
                <w:sz w:val="21"/>
                <w:szCs w:val="21"/>
              </w:rPr>
              <w:t>年</w:t>
            </w:r>
            <w:r w:rsidR="00CC4C7D" w:rsidRPr="00CC4C7D">
              <w:rPr>
                <w:rFonts w:ascii="宋体" w:hAnsi="宋体" w:cs="宋体" w:hint="eastAsia"/>
                <w:sz w:val="21"/>
                <w:szCs w:val="21"/>
              </w:rPr>
              <w:t>10</w:t>
            </w:r>
            <w:r w:rsidRPr="00CC4C7D">
              <w:rPr>
                <w:rFonts w:ascii="宋体" w:hAnsi="宋体" w:cs="宋体" w:hint="eastAsia"/>
                <w:sz w:val="21"/>
                <w:szCs w:val="21"/>
              </w:rPr>
              <w:t>月</w:t>
            </w:r>
            <w:r w:rsidR="00CC4C7D" w:rsidRPr="00CC4C7D">
              <w:rPr>
                <w:rFonts w:ascii="宋体" w:hAnsi="宋体" w:cs="宋体" w:hint="eastAsia"/>
                <w:sz w:val="21"/>
                <w:szCs w:val="21"/>
              </w:rPr>
              <w:t>15-16</w:t>
            </w:r>
            <w:r w:rsidRPr="00CC4C7D">
              <w:rPr>
                <w:rFonts w:ascii="宋体" w:hAnsi="宋体" w:cs="宋体" w:hint="eastAsia"/>
                <w:sz w:val="21"/>
                <w:szCs w:val="21"/>
              </w:rPr>
              <w:t>日，拟定了审核实施表，明确了内审范围，内审人员经培训合格上</w:t>
            </w:r>
            <w:r w:rsidRPr="00CC4C7D">
              <w:rPr>
                <w:rFonts w:ascii="宋体" w:hAnsi="宋体" w:cs="宋体" w:hint="eastAsia"/>
                <w:sz w:val="21"/>
                <w:szCs w:val="21"/>
              </w:rPr>
              <w:t>岗，能力满足要求，未出现审核本部门情况，内审不符合项</w:t>
            </w:r>
            <w:r w:rsidRPr="00CC4C7D">
              <w:rPr>
                <w:rFonts w:ascii="宋体" w:hAnsi="宋体" w:cs="宋体" w:hint="eastAsia"/>
                <w:sz w:val="21"/>
                <w:szCs w:val="21"/>
              </w:rPr>
              <w:t>1</w:t>
            </w:r>
            <w:r w:rsidRPr="00CC4C7D">
              <w:rPr>
                <w:rFonts w:ascii="宋体" w:hAnsi="宋体" w:cs="宋体" w:hint="eastAsia"/>
                <w:sz w:val="21"/>
                <w:szCs w:val="21"/>
              </w:rPr>
              <w:t>项，</w:t>
            </w:r>
            <w:r w:rsidR="00CC4C7D" w:rsidRPr="00CC4C7D">
              <w:rPr>
                <w:rFonts w:ascii="宋体" w:hAnsi="宋体" w:cs="宋体" w:hint="eastAsia"/>
                <w:color w:val="000000"/>
                <w:sz w:val="21"/>
                <w:szCs w:val="21"/>
              </w:rPr>
              <w:t>涉及行政部Q7.1.3条款未提供2019年8月设备保养记录</w:t>
            </w:r>
            <w:r w:rsidRPr="00CC4C7D">
              <w:rPr>
                <w:rFonts w:ascii="宋体" w:hAnsi="宋体" w:cs="宋体" w:hint="eastAsia"/>
                <w:sz w:val="21"/>
                <w:szCs w:val="21"/>
              </w:rPr>
              <w:t>，针对该不符合项，已及时采取纠正措施后，经内审员验证关闭。内审的有效性需要改善。</w:t>
            </w:r>
          </w:p>
          <w:p w:rsidR="00F57384" w:rsidRDefault="00F57384">
            <w:pPr>
              <w:spacing w:line="240" w:lineRule="exact"/>
              <w:rPr>
                <w:rFonts w:ascii="宋体" w:hAnsi="宋体"/>
                <w:b/>
                <w:sz w:val="21"/>
                <w:szCs w:val="21"/>
                <w:highlight w:val="green"/>
              </w:rPr>
            </w:pPr>
          </w:p>
        </w:tc>
      </w:tr>
      <w:tr w:rsidR="00F57384">
        <w:trPr>
          <w:cantSplit/>
          <w:trHeight w:val="1441"/>
          <w:jc w:val="center"/>
        </w:trPr>
        <w:tc>
          <w:tcPr>
            <w:tcW w:w="720" w:type="dxa"/>
            <w:vMerge/>
            <w:textDirection w:val="tbRlV"/>
            <w:vAlign w:val="center"/>
          </w:tcPr>
          <w:p w:rsidR="00F57384" w:rsidRDefault="00F57384">
            <w:pPr>
              <w:spacing w:line="240" w:lineRule="exact"/>
              <w:ind w:left="113" w:right="113"/>
              <w:jc w:val="center"/>
              <w:rPr>
                <w:b/>
                <w:szCs w:val="21"/>
              </w:rPr>
            </w:pPr>
          </w:p>
        </w:tc>
        <w:tc>
          <w:tcPr>
            <w:tcW w:w="9198" w:type="dxa"/>
          </w:tcPr>
          <w:p w:rsidR="00F57384" w:rsidRPr="00CC4C7D" w:rsidRDefault="00867C42">
            <w:pPr>
              <w:spacing w:line="240" w:lineRule="exact"/>
              <w:rPr>
                <w:rFonts w:ascii="宋体" w:hAnsi="宋体"/>
                <w:b/>
                <w:sz w:val="21"/>
                <w:szCs w:val="21"/>
              </w:rPr>
            </w:pPr>
            <w:r w:rsidRPr="00CC4C7D">
              <w:rPr>
                <w:rFonts w:ascii="宋体" w:hAnsi="宋体"/>
                <w:b/>
                <w:sz w:val="21"/>
                <w:szCs w:val="21"/>
              </w:rPr>
              <w:t>4.</w:t>
            </w:r>
            <w:r w:rsidRPr="00CC4C7D">
              <w:rPr>
                <w:rFonts w:ascii="宋体" w:hAnsi="宋体" w:hint="eastAsia"/>
                <w:b/>
                <w:sz w:val="21"/>
                <w:szCs w:val="21"/>
              </w:rPr>
              <w:t>管理评审（管理评审体系变更需求，纠正和预防措施、体系有效性等）</w:t>
            </w:r>
          </w:p>
          <w:p w:rsidR="00F57384" w:rsidRDefault="00867C42" w:rsidP="00CC4C7D">
            <w:pPr>
              <w:spacing w:line="240" w:lineRule="exact"/>
              <w:ind w:firstLineChars="100" w:firstLine="210"/>
              <w:rPr>
                <w:rFonts w:ascii="宋体" w:hAnsi="宋体"/>
                <w:b/>
                <w:sz w:val="21"/>
                <w:szCs w:val="21"/>
                <w:highlight w:val="green"/>
              </w:rPr>
            </w:pPr>
            <w:r w:rsidRPr="00CC4C7D">
              <w:rPr>
                <w:rFonts w:ascii="宋体" w:hAnsi="宋体" w:cs="宋体" w:hint="eastAsia"/>
                <w:sz w:val="21"/>
                <w:szCs w:val="21"/>
              </w:rPr>
              <w:t>管理评审频次为一年一次、本次管理评审于</w:t>
            </w:r>
            <w:r w:rsidRPr="00CC4C7D">
              <w:rPr>
                <w:rFonts w:ascii="宋体" w:hAnsi="宋体" w:cs="宋体" w:hint="eastAsia"/>
                <w:sz w:val="21"/>
                <w:szCs w:val="21"/>
              </w:rPr>
              <w:t>2019</w:t>
            </w:r>
            <w:r w:rsidRPr="00CC4C7D">
              <w:rPr>
                <w:rFonts w:ascii="宋体" w:hAnsi="宋体" w:cs="宋体" w:hint="eastAsia"/>
                <w:sz w:val="21"/>
                <w:szCs w:val="21"/>
              </w:rPr>
              <w:t>年</w:t>
            </w:r>
            <w:r w:rsidR="00CC4C7D" w:rsidRPr="00CC4C7D">
              <w:rPr>
                <w:rFonts w:ascii="宋体" w:hAnsi="宋体" w:cs="宋体" w:hint="eastAsia"/>
                <w:sz w:val="21"/>
                <w:szCs w:val="21"/>
              </w:rPr>
              <w:t>11</w:t>
            </w:r>
            <w:r w:rsidRPr="00CC4C7D">
              <w:rPr>
                <w:rFonts w:ascii="宋体" w:hAnsi="宋体" w:cs="宋体" w:hint="eastAsia"/>
                <w:sz w:val="21"/>
                <w:szCs w:val="21"/>
              </w:rPr>
              <w:t>月</w:t>
            </w:r>
            <w:r w:rsidR="00CC4C7D" w:rsidRPr="00CC4C7D">
              <w:rPr>
                <w:rFonts w:ascii="宋体" w:hAnsi="宋体" w:cs="宋体" w:hint="eastAsia"/>
                <w:sz w:val="21"/>
                <w:szCs w:val="21"/>
              </w:rPr>
              <w:t>1</w:t>
            </w:r>
            <w:r w:rsidRPr="00CC4C7D">
              <w:rPr>
                <w:rFonts w:ascii="宋体" w:hAnsi="宋体" w:cs="宋体" w:hint="eastAsia"/>
                <w:sz w:val="21"/>
                <w:szCs w:val="21"/>
              </w:rPr>
              <w:t>日由总经理主持完成、提供主要输入材料有各部门总结，输入信息基本充分和满足要求。输出见“管理评审报告”</w:t>
            </w:r>
            <w:r w:rsidRPr="00CC4C7D">
              <w:rPr>
                <w:rFonts w:ascii="宋体" w:hAnsi="宋体" w:cs="宋体" w:hint="eastAsia"/>
                <w:sz w:val="21"/>
                <w:szCs w:val="21"/>
              </w:rPr>
              <w:t xml:space="preserve">, </w:t>
            </w:r>
            <w:r w:rsidRPr="00CC4C7D">
              <w:rPr>
                <w:rFonts w:ascii="宋体" w:hAnsi="宋体" w:cs="宋体" w:hint="eastAsia"/>
                <w:sz w:val="21"/>
                <w:szCs w:val="21"/>
              </w:rPr>
              <w:t>做出了管理体系基本适宜、充分和有效的评审结论，对上次管理评审提出的改进措施验证有效实施。管理评审的输出不具体，需要改善。</w:t>
            </w:r>
          </w:p>
        </w:tc>
      </w:tr>
      <w:tr w:rsidR="00F57384">
        <w:trPr>
          <w:cantSplit/>
          <w:trHeight w:val="974"/>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numPr>
                <w:ilvl w:val="0"/>
                <w:numId w:val="5"/>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F57384" w:rsidRDefault="00867C42">
            <w:pPr>
              <w:spacing w:line="240" w:lineRule="exact"/>
              <w:rPr>
                <w:rFonts w:ascii="宋体" w:hAnsi="宋体"/>
                <w:b/>
                <w:sz w:val="21"/>
                <w:szCs w:val="21"/>
              </w:rPr>
            </w:pPr>
            <w:r>
              <w:rPr>
                <w:rFonts w:ascii="宋体" w:hAnsi="宋体" w:hint="eastAsia"/>
                <w:b/>
                <w:sz w:val="21"/>
                <w:szCs w:val="21"/>
              </w:rPr>
              <w:t xml:space="preserve">  </w:t>
            </w:r>
            <w:r>
              <w:rPr>
                <w:rFonts w:ascii="宋体" w:hAnsi="宋体" w:hint="eastAsia"/>
                <w:b/>
                <w:sz w:val="21"/>
                <w:szCs w:val="21"/>
              </w:rPr>
              <w:t>不适应</w:t>
            </w:r>
          </w:p>
        </w:tc>
      </w:tr>
      <w:tr w:rsidR="00F57384">
        <w:trPr>
          <w:cantSplit/>
          <w:trHeight w:val="947"/>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F57384" w:rsidRDefault="00867C42">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F57384">
        <w:trPr>
          <w:cantSplit/>
          <w:trHeight w:val="1087"/>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F57384" w:rsidRDefault="00F57384">
            <w:pPr>
              <w:spacing w:line="240" w:lineRule="exact"/>
              <w:rPr>
                <w:rFonts w:ascii="宋体" w:hAnsi="宋体"/>
                <w:b/>
                <w:sz w:val="21"/>
                <w:szCs w:val="21"/>
              </w:rPr>
            </w:pPr>
          </w:p>
          <w:p w:rsidR="00F57384" w:rsidRDefault="00867C42">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F57384">
        <w:trPr>
          <w:cantSplit/>
          <w:trHeight w:val="742"/>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F57384" w:rsidRDefault="00867C42">
            <w:pPr>
              <w:spacing w:line="240" w:lineRule="exact"/>
              <w:rPr>
                <w:rFonts w:ascii="宋体" w:hAnsi="宋体"/>
                <w:b/>
                <w:sz w:val="21"/>
                <w:szCs w:val="21"/>
              </w:rPr>
            </w:pPr>
            <w:r>
              <w:rPr>
                <w:rFonts w:hint="eastAsia"/>
                <w:b/>
                <w:sz w:val="20"/>
              </w:rPr>
              <w:t>暂无</w:t>
            </w:r>
          </w:p>
        </w:tc>
      </w:tr>
      <w:tr w:rsidR="00F57384">
        <w:trPr>
          <w:cantSplit/>
          <w:trHeight w:val="590"/>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r>
              <w:rPr>
                <w:rFonts w:ascii="宋体" w:hAnsi="宋体" w:hint="eastAsia"/>
                <w:b/>
                <w:sz w:val="21"/>
                <w:szCs w:val="21"/>
              </w:rPr>
              <w:t>无</w:t>
            </w:r>
          </w:p>
        </w:tc>
      </w:tr>
      <w:tr w:rsidR="00F57384">
        <w:trPr>
          <w:cantSplit/>
          <w:trHeight w:val="1050"/>
          <w:jc w:val="center"/>
        </w:trPr>
        <w:tc>
          <w:tcPr>
            <w:tcW w:w="720" w:type="dxa"/>
            <w:vMerge w:val="restart"/>
            <w:vAlign w:val="center"/>
          </w:tcPr>
          <w:p w:rsidR="00F57384" w:rsidRDefault="00867C42">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F57384" w:rsidRDefault="00867C42">
            <w:pPr>
              <w:spacing w:line="240" w:lineRule="exact"/>
              <w:ind w:left="113" w:right="113"/>
              <w:jc w:val="center"/>
              <w:rPr>
                <w:rFonts w:ascii="宋体" w:hAnsi="宋体"/>
                <w:b/>
                <w:szCs w:val="21"/>
              </w:rPr>
            </w:pPr>
            <w:r>
              <w:rPr>
                <w:rFonts w:ascii="宋体" w:hAnsi="宋体" w:hint="eastAsia"/>
                <w:b/>
                <w:szCs w:val="21"/>
              </w:rPr>
              <w:t>续</w:t>
            </w:r>
          </w:p>
          <w:p w:rsidR="00F57384" w:rsidRDefault="00867C42">
            <w:pPr>
              <w:spacing w:line="240" w:lineRule="exact"/>
              <w:ind w:left="113" w:right="113"/>
              <w:jc w:val="center"/>
              <w:rPr>
                <w:rFonts w:ascii="宋体" w:hAnsi="宋体"/>
                <w:b/>
                <w:szCs w:val="21"/>
              </w:rPr>
            </w:pPr>
            <w:r>
              <w:rPr>
                <w:rFonts w:ascii="宋体" w:hAnsi="宋体" w:hint="eastAsia"/>
                <w:b/>
                <w:szCs w:val="21"/>
              </w:rPr>
              <w:t>改</w:t>
            </w:r>
          </w:p>
          <w:p w:rsidR="00F57384" w:rsidRDefault="00867C42">
            <w:pPr>
              <w:spacing w:line="240" w:lineRule="exact"/>
              <w:ind w:left="113" w:right="113"/>
              <w:jc w:val="center"/>
              <w:rPr>
                <w:b/>
                <w:sz w:val="20"/>
              </w:rPr>
            </w:pPr>
            <w:r>
              <w:rPr>
                <w:rFonts w:ascii="宋体" w:hAnsi="宋体" w:hint="eastAsia"/>
                <w:b/>
                <w:szCs w:val="21"/>
              </w:rPr>
              <w:t>进</w:t>
            </w:r>
          </w:p>
        </w:tc>
        <w:tc>
          <w:tcPr>
            <w:tcW w:w="9198" w:type="dxa"/>
          </w:tcPr>
          <w:p w:rsidR="00F57384" w:rsidRDefault="00867C42">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F57384" w:rsidRDefault="00867C42">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w:t>
            </w:r>
            <w:r>
              <w:rPr>
                <w:rFonts w:ascii="宋体" w:hAnsi="宋体" w:cs="宋体" w:hint="eastAsia"/>
                <w:color w:val="000000" w:themeColor="text1"/>
                <w:sz w:val="21"/>
                <w:szCs w:val="21"/>
              </w:rPr>
              <w:t>/</w:t>
            </w:r>
            <w:r>
              <w:rPr>
                <w:rFonts w:ascii="宋体" w:hAnsi="宋体" w:cs="宋体" w:hint="eastAsia"/>
                <w:color w:val="000000" w:themeColor="text1"/>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F57384" w:rsidRDefault="00F57384">
            <w:pPr>
              <w:spacing w:line="240" w:lineRule="exact"/>
              <w:rPr>
                <w:rFonts w:ascii="宋体" w:hAnsi="宋体"/>
                <w:b/>
                <w:sz w:val="21"/>
                <w:szCs w:val="21"/>
              </w:rPr>
            </w:pPr>
          </w:p>
        </w:tc>
      </w:tr>
      <w:tr w:rsidR="00F57384" w:rsidTr="00CC4C7D">
        <w:trPr>
          <w:cantSplit/>
          <w:trHeight w:val="236"/>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F57384" w:rsidRDefault="00867C42" w:rsidP="00CC4C7D">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F57384" w:rsidTr="00CC4C7D">
        <w:trPr>
          <w:cantSplit/>
          <w:trHeight w:val="391"/>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F57384" w:rsidRDefault="00867C42" w:rsidP="00CC4C7D">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F57384" w:rsidTr="00CC4C7D">
        <w:trPr>
          <w:cantSplit/>
          <w:trHeight w:val="533"/>
          <w:jc w:val="center"/>
        </w:trPr>
        <w:tc>
          <w:tcPr>
            <w:tcW w:w="720" w:type="dxa"/>
            <w:vMerge/>
            <w:vAlign w:val="center"/>
          </w:tcPr>
          <w:p w:rsidR="00F57384" w:rsidRDefault="00F57384">
            <w:pPr>
              <w:spacing w:line="240" w:lineRule="exact"/>
              <w:jc w:val="center"/>
              <w:rPr>
                <w:b/>
                <w:sz w:val="20"/>
              </w:rPr>
            </w:pPr>
          </w:p>
        </w:tc>
        <w:tc>
          <w:tcPr>
            <w:tcW w:w="9198" w:type="dxa"/>
          </w:tcPr>
          <w:p w:rsidR="00F57384" w:rsidRDefault="00867C42">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F57384" w:rsidRDefault="00867C42" w:rsidP="00CC4C7D">
            <w:pPr>
              <w:spacing w:line="240" w:lineRule="exact"/>
              <w:ind w:leftChars="-50" w:left="-120" w:firstLineChars="200" w:firstLine="420"/>
              <w:rPr>
                <w:rFonts w:ascii="宋体" w:hAnsi="宋体"/>
                <w:b/>
                <w:sz w:val="21"/>
                <w:szCs w:val="21"/>
              </w:rPr>
            </w:pPr>
            <w:bookmarkStart w:id="31" w:name="_GoBack"/>
            <w:r w:rsidRPr="00CC4C7D">
              <w:rPr>
                <w:rFonts w:ascii="宋体" w:hAnsi="宋体" w:cs="宋体" w:hint="eastAsia"/>
                <w:sz w:val="21"/>
                <w:szCs w:val="21"/>
              </w:rPr>
              <w:t>上次不符合为</w:t>
            </w:r>
            <w:r w:rsidRPr="00CC4C7D">
              <w:rPr>
                <w:rFonts w:ascii="宋体" w:hAnsi="宋体" w:cs="宋体" w:hint="eastAsia"/>
                <w:sz w:val="21"/>
                <w:szCs w:val="21"/>
              </w:rPr>
              <w:t>Q8.4.1</w:t>
            </w:r>
            <w:r w:rsidRPr="00CC4C7D">
              <w:rPr>
                <w:rFonts w:ascii="宋体" w:hAnsi="宋体" w:cs="宋体" w:hint="eastAsia"/>
                <w:sz w:val="21"/>
                <w:szCs w:val="21"/>
              </w:rPr>
              <w:t>条款</w:t>
            </w:r>
            <w:r w:rsidRPr="00CC4C7D">
              <w:rPr>
                <w:rFonts w:ascii="宋体" w:hAnsi="宋体" w:cs="宋体" w:hint="eastAsia"/>
                <w:sz w:val="21"/>
                <w:szCs w:val="21"/>
              </w:rPr>
              <w:t>，经本次审核验证均整改且无类似不符合情况出现。</w:t>
            </w:r>
            <w:bookmarkEnd w:id="31"/>
          </w:p>
        </w:tc>
      </w:tr>
    </w:tbl>
    <w:p w:rsidR="00F57384" w:rsidRDefault="00867C42" w:rsidP="00CC4C7D">
      <w:pPr>
        <w:tabs>
          <w:tab w:val="left" w:pos="645"/>
        </w:tabs>
        <w:spacing w:afterLines="50" w:line="360" w:lineRule="exact"/>
        <w:rPr>
          <w:b/>
          <w:sz w:val="16"/>
          <w:szCs w:val="16"/>
        </w:rPr>
      </w:pPr>
      <w:r>
        <w:rPr>
          <w:rFonts w:hint="eastAsia"/>
          <w:b/>
          <w:sz w:val="26"/>
          <w:szCs w:val="26"/>
        </w:rPr>
        <w:t>七、其它需要说明的问题</w:t>
      </w:r>
    </w:p>
    <w:p w:rsidR="00F57384" w:rsidRDefault="00867C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F57384">
        <w:tc>
          <w:tcPr>
            <w:tcW w:w="5353" w:type="dxa"/>
          </w:tcPr>
          <w:p w:rsidR="00F57384" w:rsidRDefault="00867C4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F57384" w:rsidRDefault="00867C4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F57384">
        <w:tc>
          <w:tcPr>
            <w:tcW w:w="5353" w:type="dxa"/>
          </w:tcPr>
          <w:p w:rsidR="00F57384" w:rsidRDefault="00867C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F57384" w:rsidRDefault="00F57384">
            <w:pPr>
              <w:snapToGrid w:val="0"/>
              <w:spacing w:line="360" w:lineRule="auto"/>
              <w:ind w:leftChars="-88" w:left="-211" w:firstLineChars="223" w:firstLine="537"/>
              <w:rPr>
                <w:rFonts w:ascii="宋体"/>
                <w:b/>
                <w:szCs w:val="21"/>
              </w:rPr>
            </w:pPr>
          </w:p>
        </w:tc>
      </w:tr>
      <w:tr w:rsidR="00F57384">
        <w:tc>
          <w:tcPr>
            <w:tcW w:w="5353" w:type="dxa"/>
          </w:tcPr>
          <w:p w:rsidR="00F57384" w:rsidRDefault="00867C4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F57384" w:rsidRDefault="00F57384">
            <w:pPr>
              <w:snapToGrid w:val="0"/>
              <w:spacing w:line="360" w:lineRule="auto"/>
              <w:ind w:leftChars="-88" w:left="-211" w:firstLineChars="223" w:firstLine="537"/>
              <w:rPr>
                <w:rFonts w:ascii="宋体"/>
                <w:b/>
                <w:color w:val="FF0000"/>
                <w:szCs w:val="21"/>
              </w:rPr>
            </w:pPr>
          </w:p>
        </w:tc>
      </w:tr>
      <w:tr w:rsidR="00F57384">
        <w:tc>
          <w:tcPr>
            <w:tcW w:w="5353" w:type="dxa"/>
          </w:tcPr>
          <w:p w:rsidR="00F57384" w:rsidRDefault="00867C4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F57384" w:rsidRDefault="00F57384">
            <w:pPr>
              <w:snapToGrid w:val="0"/>
              <w:spacing w:line="360" w:lineRule="auto"/>
              <w:ind w:leftChars="-88" w:left="-211" w:firstLineChars="223" w:firstLine="537"/>
              <w:rPr>
                <w:rFonts w:ascii="宋体"/>
                <w:b/>
                <w:color w:val="FF0000"/>
                <w:szCs w:val="21"/>
              </w:rPr>
            </w:pPr>
          </w:p>
        </w:tc>
      </w:tr>
    </w:tbl>
    <w:p w:rsidR="00F57384" w:rsidRDefault="00F57384">
      <w:pPr>
        <w:snapToGrid w:val="0"/>
        <w:spacing w:line="360" w:lineRule="auto"/>
        <w:ind w:leftChars="-88" w:left="-211" w:firstLineChars="223" w:firstLine="493"/>
        <w:rPr>
          <w:b/>
          <w:spacing w:val="-10"/>
          <w:szCs w:val="21"/>
        </w:rPr>
      </w:pPr>
    </w:p>
    <w:p w:rsidR="00F57384" w:rsidRDefault="00867C4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F57384" w:rsidRDefault="00867C4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57384" w:rsidRDefault="00867C42" w:rsidP="00CC4C7D">
      <w:pPr>
        <w:tabs>
          <w:tab w:val="left" w:pos="645"/>
        </w:tabs>
        <w:spacing w:beforeLines="50" w:afterLines="50" w:line="360" w:lineRule="exact"/>
        <w:rPr>
          <w:b/>
          <w:sz w:val="16"/>
          <w:szCs w:val="16"/>
        </w:rPr>
      </w:pPr>
      <w:r>
        <w:rPr>
          <w:rFonts w:hint="eastAsia"/>
          <w:b/>
          <w:sz w:val="26"/>
          <w:szCs w:val="26"/>
        </w:rPr>
        <w:t>八、本次审核不符合项</w:t>
      </w:r>
    </w:p>
    <w:p w:rsidR="00F57384" w:rsidRPr="00CC4C7D" w:rsidRDefault="00867C42">
      <w:pPr>
        <w:snapToGrid w:val="0"/>
        <w:spacing w:line="360" w:lineRule="auto"/>
        <w:ind w:leftChars="-88" w:left="-211" w:firstLineChars="223" w:firstLine="537"/>
        <w:rPr>
          <w:rFonts w:ascii="宋体" w:hAnsi="宋体"/>
          <w:b/>
          <w:szCs w:val="21"/>
        </w:rPr>
      </w:pPr>
      <w:r w:rsidRPr="00CC4C7D">
        <w:rPr>
          <w:rFonts w:ascii="宋体" w:hAnsi="宋体" w:hint="eastAsia"/>
          <w:b/>
          <w:szCs w:val="21"/>
        </w:rPr>
        <w:t>本</w:t>
      </w:r>
      <w:r w:rsidRPr="00CC4C7D">
        <w:rPr>
          <w:rFonts w:hint="eastAsia"/>
          <w:b/>
          <w:sz w:val="26"/>
          <w:szCs w:val="26"/>
        </w:rPr>
        <w:t>次审核</w:t>
      </w:r>
      <w:r w:rsidRPr="00CC4C7D">
        <w:rPr>
          <w:rFonts w:hint="eastAsia"/>
          <w:b/>
          <w:sz w:val="26"/>
          <w:szCs w:val="26"/>
        </w:rPr>
        <w:t>共开具不符合项报告</w:t>
      </w:r>
      <w:r w:rsidRPr="00CC4C7D">
        <w:rPr>
          <w:rFonts w:hint="eastAsia"/>
          <w:b/>
          <w:sz w:val="26"/>
          <w:szCs w:val="26"/>
        </w:rPr>
        <w:t>1</w:t>
      </w:r>
      <w:r w:rsidRPr="00CC4C7D">
        <w:rPr>
          <w:rFonts w:hint="eastAsia"/>
          <w:b/>
          <w:sz w:val="26"/>
          <w:szCs w:val="26"/>
        </w:rPr>
        <w:t>项；其中</w:t>
      </w:r>
      <w:r w:rsidR="00F57384" w:rsidRPr="00CC4C7D">
        <w:rPr>
          <w:b/>
          <w:sz w:val="26"/>
          <w:szCs w:val="26"/>
        </w:rPr>
        <w:pict>
          <v:line id="直接连接符 1" o:spid="_x0000_s2053" style="position:absolute;left:0;text-align:left;z-index:8192;mso-position-horizontal-relative:text;mso-position-vertical-relative:text" from="210pt,16.2pt" to="210.05pt,16.2pt" o:allowincell="f"/>
        </w:pict>
      </w:r>
      <w:r w:rsidRPr="00CC4C7D">
        <w:rPr>
          <w:rFonts w:hint="eastAsia"/>
          <w:b/>
          <w:sz w:val="26"/>
          <w:szCs w:val="26"/>
        </w:rPr>
        <w:t>严重不符合</w:t>
      </w:r>
      <w:r w:rsidRPr="00CC4C7D">
        <w:rPr>
          <w:rFonts w:hint="eastAsia"/>
          <w:b/>
          <w:sz w:val="26"/>
          <w:szCs w:val="26"/>
        </w:rPr>
        <w:t xml:space="preserve"> </w:t>
      </w:r>
      <w:r w:rsidRPr="00CC4C7D">
        <w:rPr>
          <w:rFonts w:hint="eastAsia"/>
          <w:b/>
          <w:sz w:val="26"/>
          <w:szCs w:val="26"/>
        </w:rPr>
        <w:t>0</w:t>
      </w:r>
      <w:r w:rsidRPr="00CC4C7D">
        <w:rPr>
          <w:rFonts w:hint="eastAsia"/>
          <w:b/>
          <w:sz w:val="26"/>
          <w:szCs w:val="26"/>
        </w:rPr>
        <w:t>项，一般不符合</w:t>
      </w:r>
      <w:r w:rsidRPr="00CC4C7D">
        <w:rPr>
          <w:rFonts w:hint="eastAsia"/>
          <w:b/>
          <w:sz w:val="26"/>
          <w:szCs w:val="26"/>
        </w:rPr>
        <w:t xml:space="preserve"> 1</w:t>
      </w:r>
      <w:r w:rsidRPr="00CC4C7D">
        <w:rPr>
          <w:rFonts w:hint="eastAsia"/>
          <w:b/>
          <w:sz w:val="26"/>
          <w:szCs w:val="26"/>
        </w:rPr>
        <w:t>项，观察项</w:t>
      </w:r>
      <w:r w:rsidRPr="00CC4C7D">
        <w:rPr>
          <w:rFonts w:hint="eastAsia"/>
          <w:b/>
          <w:sz w:val="26"/>
          <w:szCs w:val="26"/>
        </w:rPr>
        <w:t>0</w:t>
      </w:r>
      <w:r w:rsidRPr="00CC4C7D">
        <w:rPr>
          <w:rFonts w:hint="eastAsia"/>
          <w:b/>
          <w:sz w:val="26"/>
          <w:szCs w:val="26"/>
        </w:rPr>
        <w:t>项。不符合项分布在</w:t>
      </w:r>
      <w:r w:rsidR="00CC4C7D" w:rsidRPr="00CC4C7D">
        <w:rPr>
          <w:rFonts w:hint="eastAsia"/>
          <w:b/>
          <w:sz w:val="26"/>
          <w:szCs w:val="26"/>
        </w:rPr>
        <w:t>销售部门</w:t>
      </w:r>
      <w:r w:rsidR="00CC4C7D" w:rsidRPr="00CC4C7D">
        <w:rPr>
          <w:rFonts w:hint="eastAsia"/>
          <w:b/>
          <w:sz w:val="26"/>
          <w:szCs w:val="26"/>
        </w:rPr>
        <w:t>Q8.2.2</w:t>
      </w:r>
      <w:r w:rsidRPr="00CC4C7D">
        <w:rPr>
          <w:rFonts w:hint="eastAsia"/>
          <w:b/>
          <w:sz w:val="26"/>
          <w:szCs w:val="26"/>
        </w:rPr>
        <w:t xml:space="preserve"> </w:t>
      </w:r>
      <w:r w:rsidRPr="00CC4C7D">
        <w:rPr>
          <w:rFonts w:hint="eastAsia"/>
          <w:b/>
          <w:sz w:val="26"/>
          <w:szCs w:val="26"/>
        </w:rPr>
        <w:t>条款，见不符合</w:t>
      </w:r>
      <w:r w:rsidRPr="00CC4C7D">
        <w:rPr>
          <w:rFonts w:ascii="宋体" w:hAnsi="宋体" w:hint="eastAsia"/>
          <w:b/>
          <w:szCs w:val="21"/>
        </w:rPr>
        <w:t>项分布表。（</w:t>
      </w:r>
      <w:r w:rsidRPr="00CC4C7D">
        <w:rPr>
          <w:rFonts w:ascii="宋体" w:hAnsi="宋体" w:hint="eastAsia"/>
          <w:b/>
          <w:szCs w:val="21"/>
        </w:rPr>
        <w:t>Q/J/E/S</w:t>
      </w:r>
      <w:r w:rsidRPr="00CC4C7D">
        <w:rPr>
          <w:rFonts w:ascii="宋体" w:hAnsi="宋体" w:hint="eastAsia"/>
          <w:b/>
          <w:szCs w:val="21"/>
        </w:rPr>
        <w:t>分开填写）</w:t>
      </w:r>
    </w:p>
    <w:p w:rsidR="00F57384" w:rsidRDefault="00867C42" w:rsidP="00CC4C7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F57384">
        <w:trPr>
          <w:cantSplit/>
          <w:trHeight w:val="510"/>
          <w:jc w:val="center"/>
        </w:trPr>
        <w:tc>
          <w:tcPr>
            <w:tcW w:w="9523" w:type="dxa"/>
            <w:vAlign w:val="center"/>
          </w:tcPr>
          <w:p w:rsidR="00F57384" w:rsidRDefault="00867C42">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F57384" w:rsidRDefault="00867C42">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F57384" w:rsidRDefault="00867C42">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F57384" w:rsidRDefault="00F57384">
            <w:pPr>
              <w:spacing w:line="280" w:lineRule="exact"/>
              <w:ind w:firstLineChars="100" w:firstLine="241"/>
              <w:rPr>
                <w:rFonts w:ascii="宋体" w:hAnsi="宋体"/>
                <w:b/>
                <w:szCs w:val="21"/>
              </w:rPr>
            </w:pPr>
          </w:p>
          <w:p w:rsidR="00F57384" w:rsidRDefault="00867C42" w:rsidP="00CC4C7D">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四川金海纳洲仪器设备有限公司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F57384" w:rsidRDefault="00F57384">
            <w:pPr>
              <w:spacing w:line="240" w:lineRule="exact"/>
              <w:rPr>
                <w:rFonts w:ascii="宋体" w:hAnsi="宋体"/>
                <w:b/>
                <w:szCs w:val="21"/>
              </w:rPr>
            </w:pPr>
          </w:p>
        </w:tc>
      </w:tr>
      <w:tr w:rsidR="00F57384">
        <w:trPr>
          <w:cantSplit/>
          <w:trHeight w:val="510"/>
          <w:jc w:val="center"/>
        </w:trPr>
        <w:tc>
          <w:tcPr>
            <w:tcW w:w="9523" w:type="dxa"/>
          </w:tcPr>
          <w:p w:rsidR="00F57384" w:rsidRDefault="00867C42">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F57384" w:rsidRDefault="00867C42">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F57384" w:rsidRDefault="00867C42">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57384" w:rsidRDefault="00867C42">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57384" w:rsidRDefault="00867C42">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F57384" w:rsidRDefault="00867C42">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F57384" w:rsidRDefault="00F57384">
            <w:pPr>
              <w:spacing w:line="280" w:lineRule="exact"/>
              <w:ind w:firstLineChars="150" w:firstLine="361"/>
              <w:rPr>
                <w:rFonts w:ascii="宋体" w:hAnsi="宋体"/>
                <w:b/>
                <w:szCs w:val="21"/>
              </w:rPr>
            </w:pPr>
          </w:p>
          <w:p w:rsidR="00F57384" w:rsidRDefault="00F57384">
            <w:pPr>
              <w:spacing w:line="280" w:lineRule="exact"/>
              <w:ind w:firstLineChars="150" w:firstLine="361"/>
              <w:rPr>
                <w:rFonts w:ascii="宋体" w:hAnsi="宋体"/>
                <w:b/>
                <w:szCs w:val="21"/>
              </w:rPr>
            </w:pPr>
          </w:p>
          <w:p w:rsidR="00F57384" w:rsidRDefault="00F57384">
            <w:pPr>
              <w:spacing w:line="280" w:lineRule="exact"/>
              <w:ind w:firstLineChars="150" w:firstLine="392"/>
              <w:rPr>
                <w:b/>
                <w:sz w:val="26"/>
                <w:szCs w:val="26"/>
              </w:rPr>
            </w:pPr>
          </w:p>
        </w:tc>
      </w:tr>
    </w:tbl>
    <w:p w:rsidR="00F57384" w:rsidRDefault="00F57384">
      <w:pPr>
        <w:snapToGrid w:val="0"/>
        <w:spacing w:line="240" w:lineRule="exact"/>
        <w:rPr>
          <w:b/>
          <w:sz w:val="21"/>
          <w:szCs w:val="21"/>
        </w:rPr>
      </w:pPr>
    </w:p>
    <w:p w:rsidR="00F57384" w:rsidRDefault="00867C42" w:rsidP="00CC4C7D">
      <w:pPr>
        <w:tabs>
          <w:tab w:val="left" w:pos="645"/>
        </w:tabs>
        <w:spacing w:afterLines="50" w:line="360" w:lineRule="exact"/>
        <w:rPr>
          <w:b/>
          <w:sz w:val="16"/>
          <w:szCs w:val="16"/>
        </w:rPr>
      </w:pPr>
      <w:r>
        <w:rPr>
          <w:rFonts w:hint="eastAsia"/>
          <w:b/>
          <w:sz w:val="26"/>
          <w:szCs w:val="26"/>
        </w:rPr>
        <w:t>十、不符合项纠正措施要求</w:t>
      </w:r>
    </w:p>
    <w:p w:rsidR="00F57384" w:rsidRDefault="00867C42">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57384" w:rsidRDefault="00867C42" w:rsidP="00CC4C7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无</w:t>
      </w:r>
    </w:p>
    <w:p w:rsidR="00F57384" w:rsidRDefault="00867C42" w:rsidP="00CC4C7D">
      <w:pPr>
        <w:tabs>
          <w:tab w:val="left" w:pos="645"/>
        </w:tabs>
        <w:spacing w:afterLines="50" w:line="360" w:lineRule="exact"/>
        <w:rPr>
          <w:b/>
          <w:sz w:val="16"/>
          <w:szCs w:val="16"/>
        </w:rPr>
      </w:pPr>
      <w:r>
        <w:rPr>
          <w:rFonts w:hint="eastAsia"/>
          <w:b/>
          <w:sz w:val="26"/>
          <w:szCs w:val="26"/>
        </w:rPr>
        <w:t>十二、审核组签字</w:t>
      </w:r>
    </w:p>
    <w:p w:rsidR="00F57384" w:rsidRDefault="00867C42">
      <w:pPr>
        <w:snapToGrid w:val="0"/>
        <w:spacing w:line="320" w:lineRule="exact"/>
        <w:ind w:firstLineChars="250" w:firstLine="527"/>
        <w:rPr>
          <w:b/>
          <w:sz w:val="21"/>
        </w:rPr>
      </w:pPr>
      <w:r>
        <w:rPr>
          <w:rFonts w:hint="eastAsia"/>
          <w:b/>
          <w:sz w:val="21"/>
        </w:rPr>
        <w:t>审核组组长（签名）：</w:t>
      </w:r>
    </w:p>
    <w:p w:rsidR="00F57384" w:rsidRDefault="00867C42" w:rsidP="00CC4C7D">
      <w:pPr>
        <w:snapToGrid w:val="0"/>
        <w:spacing w:beforeLines="50" w:line="320" w:lineRule="exact"/>
        <w:ind w:firstLineChars="250" w:firstLine="527"/>
        <w:rPr>
          <w:b/>
          <w:sz w:val="21"/>
        </w:rPr>
      </w:pPr>
      <w:r>
        <w:rPr>
          <w:rFonts w:hint="eastAsia"/>
          <w:b/>
          <w:sz w:val="21"/>
        </w:rPr>
        <w:t>审核组组员（签名）：</w:t>
      </w:r>
    </w:p>
    <w:p w:rsidR="00F57384" w:rsidRDefault="00867C42">
      <w:pPr>
        <w:snapToGrid w:val="0"/>
        <w:spacing w:line="280" w:lineRule="exact"/>
        <w:ind w:firstLineChars="3000" w:firstLine="6325"/>
        <w:rPr>
          <w:b/>
          <w:sz w:val="21"/>
        </w:rPr>
      </w:pPr>
      <w:r>
        <w:rPr>
          <w:rFonts w:hint="eastAsia"/>
          <w:b/>
          <w:sz w:val="21"/>
        </w:rPr>
        <w:t>日期：</w:t>
      </w:r>
    </w:p>
    <w:p w:rsidR="00F57384" w:rsidRDefault="00867C42" w:rsidP="00CC4C7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57384" w:rsidRDefault="00867C42">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F57384" w:rsidRDefault="00867C42">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F57384" w:rsidRDefault="00867C4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F57384" w:rsidRDefault="00867C42">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F57384" w:rsidRDefault="00F57384">
      <w:pPr>
        <w:spacing w:line="360" w:lineRule="exact"/>
        <w:ind w:firstLineChars="400" w:firstLine="843"/>
        <w:rPr>
          <w:b/>
          <w:sz w:val="21"/>
          <w:szCs w:val="21"/>
        </w:rPr>
      </w:pPr>
    </w:p>
    <w:p w:rsidR="00F57384" w:rsidRDefault="00867C42" w:rsidP="00CC4C7D">
      <w:pPr>
        <w:spacing w:beforeLines="50" w:line="400" w:lineRule="exact"/>
        <w:rPr>
          <w:b/>
          <w:sz w:val="21"/>
          <w:szCs w:val="21"/>
          <w:u w:val="single"/>
        </w:rPr>
      </w:pPr>
      <w:r>
        <w:rPr>
          <w:rFonts w:hint="eastAsia"/>
          <w:b/>
          <w:sz w:val="21"/>
          <w:szCs w:val="21"/>
        </w:rPr>
        <w:t>存在问题说明及意见：</w:t>
      </w:r>
      <w:r>
        <w:rPr>
          <w:rFonts w:hint="eastAsia"/>
          <w:b/>
          <w:sz w:val="21"/>
          <w:szCs w:val="21"/>
        </w:rPr>
        <w:t>无</w:t>
      </w:r>
    </w:p>
    <w:p w:rsidR="00F57384" w:rsidRDefault="00F57384">
      <w:pPr>
        <w:spacing w:line="400" w:lineRule="exact"/>
        <w:rPr>
          <w:b/>
          <w:sz w:val="21"/>
          <w:szCs w:val="21"/>
          <w:u w:val="single"/>
        </w:rPr>
      </w:pPr>
    </w:p>
    <w:p w:rsidR="00F57384" w:rsidRDefault="00867C42" w:rsidP="00CC4C7D">
      <w:pPr>
        <w:spacing w:beforeLines="50"/>
        <w:ind w:firstLineChars="300" w:firstLine="632"/>
        <w:rPr>
          <w:b/>
          <w:sz w:val="21"/>
          <w:szCs w:val="21"/>
        </w:rPr>
      </w:pPr>
      <w:r>
        <w:rPr>
          <w:b/>
          <w:sz w:val="21"/>
          <w:szCs w:val="21"/>
        </w:rPr>
        <w:t>2.</w:t>
      </w:r>
      <w:r>
        <w:rPr>
          <w:rFonts w:hint="eastAsia"/>
          <w:b/>
          <w:sz w:val="21"/>
          <w:szCs w:val="21"/>
        </w:rPr>
        <w:t>验证结论：</w:t>
      </w:r>
    </w:p>
    <w:p w:rsidR="00F57384" w:rsidRDefault="00867C42" w:rsidP="00CC4C7D">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F57384" w:rsidRDefault="00867C42" w:rsidP="00CC4C7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CC4C7D">
        <w:rPr>
          <w:rFonts w:hint="eastAsia"/>
          <w:b/>
          <w:sz w:val="21"/>
          <w:szCs w:val="21"/>
        </w:rPr>
        <w:t xml:space="preserve">            </w:t>
      </w:r>
      <w:r>
        <w:rPr>
          <w:rFonts w:hint="eastAsia"/>
          <w:b/>
          <w:szCs w:val="24"/>
        </w:rPr>
        <w:t>日期：</w:t>
      </w:r>
      <w:r w:rsidR="00CC4C7D">
        <w:rPr>
          <w:rFonts w:hint="eastAsia"/>
          <w:b/>
          <w:szCs w:val="24"/>
        </w:rPr>
        <w:t xml:space="preserve">       </w:t>
      </w:r>
      <w:r>
        <w:rPr>
          <w:rFonts w:hint="eastAsia"/>
          <w:b/>
          <w:szCs w:val="24"/>
        </w:rPr>
        <w:t>年</w:t>
      </w:r>
      <w:r w:rsidR="00CC4C7D">
        <w:rPr>
          <w:rFonts w:hint="eastAsia"/>
          <w:b/>
          <w:szCs w:val="24"/>
        </w:rPr>
        <w:t xml:space="preserve">   </w:t>
      </w:r>
      <w:r>
        <w:rPr>
          <w:rFonts w:hint="eastAsia"/>
          <w:b/>
          <w:szCs w:val="24"/>
        </w:rPr>
        <w:t>月</w:t>
      </w:r>
      <w:r w:rsidR="00CC4C7D">
        <w:rPr>
          <w:rFonts w:hint="eastAsia"/>
          <w:b/>
          <w:szCs w:val="24"/>
        </w:rPr>
        <w:t xml:space="preserve">   </w:t>
      </w:r>
      <w:r>
        <w:rPr>
          <w:rFonts w:hint="eastAsia"/>
          <w:b/>
          <w:szCs w:val="24"/>
        </w:rPr>
        <w:t>日</w:t>
      </w:r>
    </w:p>
    <w:p w:rsidR="00F57384" w:rsidRDefault="00867C4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57384" w:rsidRDefault="00F57384">
      <w:pPr>
        <w:snapToGrid w:val="0"/>
        <w:rPr>
          <w:b/>
          <w:sz w:val="21"/>
          <w:u w:val="single"/>
        </w:rPr>
      </w:pPr>
    </w:p>
    <w:p w:rsidR="00F57384" w:rsidRDefault="00867C42">
      <w:pPr>
        <w:spacing w:line="360" w:lineRule="auto"/>
        <w:rPr>
          <w:b/>
          <w:sz w:val="26"/>
          <w:szCs w:val="26"/>
        </w:rPr>
      </w:pPr>
      <w:r>
        <w:rPr>
          <w:rFonts w:hint="eastAsia"/>
          <w:b/>
          <w:sz w:val="26"/>
          <w:szCs w:val="26"/>
        </w:rPr>
        <w:t>十五、认证评定与批准</w:t>
      </w:r>
    </w:p>
    <w:p w:rsidR="00F57384" w:rsidRDefault="00867C42">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F57384" w:rsidRDefault="00867C42">
      <w:pPr>
        <w:spacing w:line="360" w:lineRule="auto"/>
        <w:ind w:left="600"/>
        <w:rPr>
          <w:b/>
          <w:szCs w:val="24"/>
        </w:rPr>
      </w:pPr>
      <w:r>
        <w:rPr>
          <w:rFonts w:hint="eastAsia"/>
          <w:b/>
          <w:szCs w:val="24"/>
        </w:rPr>
        <w:t>认证评定负责人：</w:t>
      </w:r>
      <w:r w:rsidR="00CC4C7D">
        <w:rPr>
          <w:rFonts w:hint="eastAsia"/>
          <w:b/>
          <w:szCs w:val="24"/>
        </w:rPr>
        <w:t xml:space="preserve">        </w:t>
      </w:r>
      <w:r>
        <w:rPr>
          <w:rFonts w:hint="eastAsia"/>
          <w:b/>
          <w:szCs w:val="24"/>
        </w:rPr>
        <w:t>日期：</w:t>
      </w:r>
      <w:r w:rsidR="00CC4C7D">
        <w:rPr>
          <w:rFonts w:hint="eastAsia"/>
          <w:b/>
          <w:szCs w:val="24"/>
        </w:rPr>
        <w:t xml:space="preserve">      </w:t>
      </w:r>
      <w:r>
        <w:rPr>
          <w:rFonts w:hint="eastAsia"/>
          <w:b/>
          <w:szCs w:val="24"/>
        </w:rPr>
        <w:t>年</w:t>
      </w:r>
      <w:r w:rsidR="00CC4C7D">
        <w:rPr>
          <w:rFonts w:hint="eastAsia"/>
          <w:b/>
          <w:szCs w:val="24"/>
        </w:rPr>
        <w:t xml:space="preserve">  </w:t>
      </w:r>
      <w:r>
        <w:rPr>
          <w:rFonts w:hint="eastAsia"/>
          <w:b/>
          <w:szCs w:val="24"/>
        </w:rPr>
        <w:t>月</w:t>
      </w:r>
      <w:r w:rsidR="00CC4C7D">
        <w:rPr>
          <w:rFonts w:hint="eastAsia"/>
          <w:b/>
          <w:szCs w:val="24"/>
        </w:rPr>
        <w:t xml:space="preserve">  </w:t>
      </w:r>
      <w:r>
        <w:rPr>
          <w:rFonts w:hint="eastAsia"/>
          <w:b/>
          <w:szCs w:val="24"/>
        </w:rPr>
        <w:t>日</w:t>
      </w:r>
    </w:p>
    <w:p w:rsidR="00F57384" w:rsidRDefault="00867C42">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57384" w:rsidRDefault="00867C42">
      <w:pPr>
        <w:spacing w:line="360" w:lineRule="auto"/>
        <w:ind w:left="600"/>
        <w:rPr>
          <w:b/>
          <w:szCs w:val="24"/>
        </w:rPr>
      </w:pPr>
      <w:r>
        <w:rPr>
          <w:rFonts w:hint="eastAsia"/>
          <w:b/>
          <w:szCs w:val="24"/>
        </w:rPr>
        <w:t>批准人（总经理）：</w:t>
      </w:r>
      <w:r w:rsidR="00CC4C7D">
        <w:rPr>
          <w:rFonts w:hint="eastAsia"/>
          <w:b/>
          <w:szCs w:val="24"/>
        </w:rPr>
        <w:t xml:space="preserve">        </w:t>
      </w:r>
      <w:r>
        <w:rPr>
          <w:rFonts w:hint="eastAsia"/>
          <w:b/>
          <w:szCs w:val="24"/>
        </w:rPr>
        <w:t>日期：</w:t>
      </w:r>
      <w:r w:rsidR="00CC4C7D">
        <w:rPr>
          <w:rFonts w:hint="eastAsia"/>
          <w:b/>
          <w:szCs w:val="24"/>
        </w:rPr>
        <w:t xml:space="preserve">      </w:t>
      </w:r>
      <w:r>
        <w:rPr>
          <w:rFonts w:hint="eastAsia"/>
          <w:b/>
          <w:szCs w:val="24"/>
        </w:rPr>
        <w:t>年</w:t>
      </w:r>
      <w:r w:rsidR="00CC4C7D">
        <w:rPr>
          <w:rFonts w:hint="eastAsia"/>
          <w:b/>
          <w:szCs w:val="24"/>
        </w:rPr>
        <w:t xml:space="preserve">  </w:t>
      </w:r>
      <w:r>
        <w:rPr>
          <w:rFonts w:hint="eastAsia"/>
          <w:b/>
          <w:szCs w:val="24"/>
        </w:rPr>
        <w:t>月</w:t>
      </w:r>
      <w:r w:rsidR="00CC4C7D">
        <w:rPr>
          <w:rFonts w:hint="eastAsia"/>
          <w:b/>
          <w:szCs w:val="24"/>
        </w:rPr>
        <w:t xml:space="preserve">  </w:t>
      </w:r>
      <w:r>
        <w:rPr>
          <w:rFonts w:hint="eastAsia"/>
          <w:b/>
          <w:szCs w:val="24"/>
        </w:rPr>
        <w:t>日</w:t>
      </w:r>
    </w:p>
    <w:p w:rsidR="00F57384" w:rsidRDefault="00867C42" w:rsidP="00CC4C7D">
      <w:pPr>
        <w:snapToGrid w:val="0"/>
        <w:spacing w:beforeLines="50" w:afterLines="50" w:line="360" w:lineRule="exact"/>
        <w:rPr>
          <w:b/>
          <w:sz w:val="26"/>
          <w:szCs w:val="26"/>
        </w:rPr>
      </w:pPr>
      <w:r>
        <w:rPr>
          <w:rFonts w:hint="eastAsia"/>
          <w:b/>
          <w:sz w:val="26"/>
          <w:szCs w:val="26"/>
        </w:rPr>
        <w:lastRenderedPageBreak/>
        <w:t>十六、审核报告的发放范围：</w:t>
      </w:r>
    </w:p>
    <w:p w:rsidR="00F57384" w:rsidRDefault="00867C4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57384" w:rsidRDefault="00867C4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57384" w:rsidRDefault="00867C42" w:rsidP="00CC4C7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57384" w:rsidRDefault="00867C4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57384" w:rsidRDefault="00867C4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57384" w:rsidRDefault="00867C42">
      <w:pPr>
        <w:spacing w:line="320" w:lineRule="exact"/>
        <w:rPr>
          <w:b/>
          <w:bCs/>
          <w:sz w:val="16"/>
          <w:szCs w:val="16"/>
        </w:rPr>
      </w:pPr>
      <w:r>
        <w:rPr>
          <w:b/>
          <w:bCs/>
          <w:sz w:val="21"/>
          <w:szCs w:val="28"/>
        </w:rPr>
        <w:t>3.</w:t>
      </w:r>
      <w:r>
        <w:rPr>
          <w:rFonts w:ascii="宋体" w:hAnsi="宋体" w:hint="eastAsia"/>
          <w:b/>
          <w:bCs/>
          <w:sz w:val="21"/>
          <w:szCs w:val="28"/>
        </w:rPr>
        <w:t>其他</w:t>
      </w:r>
    </w:p>
    <w:p w:rsidR="00F57384" w:rsidRDefault="00867C42" w:rsidP="00CC4C7D">
      <w:pPr>
        <w:spacing w:beforeLines="50" w:afterLines="50" w:line="360" w:lineRule="exact"/>
        <w:rPr>
          <w:rFonts w:ascii="宋体"/>
          <w:b/>
          <w:sz w:val="26"/>
          <w:szCs w:val="26"/>
        </w:rPr>
      </w:pPr>
      <w:r>
        <w:rPr>
          <w:rFonts w:ascii="宋体" w:hAnsi="宋体" w:hint="eastAsia"/>
          <w:b/>
          <w:sz w:val="26"/>
          <w:szCs w:val="26"/>
        </w:rPr>
        <w:t>十八、填表说明：</w:t>
      </w:r>
    </w:p>
    <w:p w:rsidR="00F57384" w:rsidRDefault="00867C4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57384" w:rsidRDefault="00867C4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57384" w:rsidRDefault="00867C4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57384" w:rsidRDefault="00867C4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F57384" w:rsidRDefault="00F57384">
      <w:pPr>
        <w:snapToGrid w:val="0"/>
        <w:jc w:val="left"/>
        <w:rPr>
          <w:b/>
          <w:sz w:val="21"/>
          <w:szCs w:val="21"/>
        </w:rPr>
      </w:pPr>
    </w:p>
    <w:p w:rsidR="00F57384" w:rsidRDefault="00867C4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57384" w:rsidRDefault="00F57384">
      <w:pPr>
        <w:snapToGrid w:val="0"/>
        <w:ind w:firstLineChars="147" w:firstLine="354"/>
        <w:jc w:val="left"/>
        <w:rPr>
          <w:rFonts w:ascii="方正仿宋简体" w:eastAsia="方正仿宋简体"/>
          <w:b/>
        </w:rPr>
      </w:pPr>
    </w:p>
    <w:p w:rsidR="00F57384" w:rsidRDefault="00867C4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F57384" w:rsidRDefault="00F57384"/>
    <w:sectPr w:rsidR="00F57384" w:rsidSect="00F57384">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42" w:rsidRDefault="00867C42" w:rsidP="00F57384">
      <w:r>
        <w:separator/>
      </w:r>
    </w:p>
  </w:endnote>
  <w:endnote w:type="continuationSeparator" w:id="1">
    <w:p w:rsidR="00867C42" w:rsidRDefault="00867C42" w:rsidP="00F57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42" w:rsidRDefault="00867C42" w:rsidP="00F57384">
      <w:r>
        <w:separator/>
      </w:r>
    </w:p>
  </w:footnote>
  <w:footnote w:type="continuationSeparator" w:id="1">
    <w:p w:rsidR="00867C42" w:rsidRDefault="00867C42" w:rsidP="00F57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84" w:rsidRDefault="00F5738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573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867C42">
      <w:rPr>
        <w:rStyle w:val="CharChar1"/>
        <w:rFonts w:hint="default"/>
      </w:rPr>
      <w:t>北京国标联合认证有限公司</w:t>
    </w:r>
    <w:r w:rsidR="00867C42">
      <w:rPr>
        <w:rStyle w:val="CharChar1"/>
        <w:rFonts w:hint="default"/>
      </w:rPr>
      <w:tab/>
    </w:r>
    <w:r w:rsidR="00867C42">
      <w:rPr>
        <w:rStyle w:val="CharChar1"/>
        <w:rFonts w:hint="default"/>
      </w:rPr>
      <w:tab/>
    </w:r>
    <w:r w:rsidR="00867C42">
      <w:rPr>
        <w:rStyle w:val="CharChar1"/>
        <w:rFonts w:hint="default"/>
      </w:rPr>
      <w:tab/>
    </w:r>
  </w:p>
  <w:p w:rsidR="00F57384" w:rsidRDefault="00F57384">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F57384" w:rsidRDefault="00867C42">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67C42">
      <w:rPr>
        <w:rStyle w:val="CharChar1"/>
        <w:rFonts w:hint="default"/>
        <w:w w:val="90"/>
      </w:rPr>
      <w:t>Beijing International Standard united Certification Co.,Ltd.</w:t>
    </w:r>
    <w:r w:rsidR="00867C42">
      <w:rPr>
        <w:rFonts w:hint="eastAsia"/>
        <w:sz w:val="18"/>
        <w:szCs w:val="18"/>
      </w:rPr>
      <w:t>ISC-B-II-1</w:t>
    </w:r>
    <w:r w:rsidR="00867C42">
      <w:rPr>
        <w:sz w:val="18"/>
        <w:szCs w:val="18"/>
      </w:rPr>
      <w:t>3</w:t>
    </w:r>
    <w:r w:rsidR="00867C42">
      <w:rPr>
        <w:rFonts w:hint="eastAsia"/>
        <w:sz w:val="18"/>
        <w:szCs w:val="18"/>
      </w:rPr>
      <w:t>管理体系审核记录表</w:t>
    </w:r>
    <w:r w:rsidR="00867C42">
      <w:rPr>
        <w:rFonts w:hint="eastAsia"/>
        <w:sz w:val="18"/>
        <w:szCs w:val="18"/>
      </w:rPr>
      <w:t>(03</w:t>
    </w:r>
    <w:r w:rsidR="00867C42">
      <w:rPr>
        <w:rFonts w:hint="eastAsia"/>
        <w:sz w:val="18"/>
        <w:szCs w:val="18"/>
      </w:rPr>
      <w:t>版</w:t>
    </w:r>
    <w:r w:rsidR="00867C42">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384"/>
    <w:rsid w:val="00867C42"/>
    <w:rsid w:val="00CC4C7D"/>
    <w:rsid w:val="00F57384"/>
    <w:rsid w:val="016464F8"/>
    <w:rsid w:val="02DD45A5"/>
    <w:rsid w:val="06372D1A"/>
    <w:rsid w:val="178B03B0"/>
    <w:rsid w:val="24F655D0"/>
    <w:rsid w:val="444A7DAC"/>
    <w:rsid w:val="467E33F7"/>
    <w:rsid w:val="4D4B38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8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57384"/>
    <w:rPr>
      <w:sz w:val="18"/>
      <w:szCs w:val="18"/>
    </w:rPr>
  </w:style>
  <w:style w:type="paragraph" w:styleId="a4">
    <w:name w:val="footer"/>
    <w:basedOn w:val="a"/>
    <w:link w:val="Char0"/>
    <w:uiPriority w:val="99"/>
    <w:semiHidden/>
    <w:rsid w:val="00F57384"/>
    <w:pPr>
      <w:tabs>
        <w:tab w:val="center" w:pos="4153"/>
        <w:tab w:val="right" w:pos="8306"/>
      </w:tabs>
      <w:snapToGrid w:val="0"/>
      <w:jc w:val="left"/>
    </w:pPr>
    <w:rPr>
      <w:sz w:val="18"/>
      <w:szCs w:val="18"/>
    </w:rPr>
  </w:style>
  <w:style w:type="paragraph" w:styleId="a5">
    <w:name w:val="header"/>
    <w:basedOn w:val="a"/>
    <w:link w:val="Char1"/>
    <w:qFormat/>
    <w:rsid w:val="00F57384"/>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F57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F57384"/>
    <w:rPr>
      <w:rFonts w:ascii="Times New Roman" w:eastAsia="宋体" w:hAnsi="Times New Roman" w:cs="Times New Roman"/>
      <w:sz w:val="18"/>
      <w:szCs w:val="18"/>
    </w:rPr>
  </w:style>
  <w:style w:type="character" w:customStyle="1" w:styleId="Char0">
    <w:name w:val="页脚 Char"/>
    <w:link w:val="a4"/>
    <w:uiPriority w:val="99"/>
    <w:semiHidden/>
    <w:locked/>
    <w:rsid w:val="00F57384"/>
    <w:rPr>
      <w:rFonts w:ascii="Times New Roman" w:eastAsia="宋体" w:hAnsi="Times New Roman" w:cs="Times New Roman"/>
      <w:sz w:val="18"/>
      <w:szCs w:val="18"/>
    </w:rPr>
  </w:style>
  <w:style w:type="character" w:customStyle="1" w:styleId="Char1">
    <w:name w:val="页眉 Char"/>
    <w:link w:val="a5"/>
    <w:qFormat/>
    <w:locked/>
    <w:rsid w:val="00F57384"/>
    <w:rPr>
      <w:sz w:val="18"/>
    </w:rPr>
  </w:style>
  <w:style w:type="character" w:customStyle="1" w:styleId="Char10">
    <w:name w:val="页眉 Char1"/>
    <w:uiPriority w:val="99"/>
    <w:semiHidden/>
    <w:qFormat/>
    <w:rsid w:val="00F57384"/>
    <w:rPr>
      <w:rFonts w:ascii="Times New Roman" w:eastAsia="宋体" w:hAnsi="Times New Roman" w:cs="Times New Roman"/>
      <w:sz w:val="18"/>
      <w:szCs w:val="18"/>
    </w:rPr>
  </w:style>
  <w:style w:type="paragraph" w:styleId="a7">
    <w:name w:val="List Paragraph"/>
    <w:basedOn w:val="a"/>
    <w:uiPriority w:val="99"/>
    <w:qFormat/>
    <w:rsid w:val="00F57384"/>
    <w:pPr>
      <w:ind w:firstLineChars="200" w:firstLine="420"/>
    </w:pPr>
    <w:rPr>
      <w:sz w:val="21"/>
      <w:szCs w:val="24"/>
    </w:rPr>
  </w:style>
  <w:style w:type="character" w:customStyle="1" w:styleId="CharChar1">
    <w:name w:val="Char Char1"/>
    <w:qFormat/>
    <w:locked/>
    <w:rsid w:val="00F5738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1357</Words>
  <Characters>7741</Characters>
  <Application>Microsoft Office Word</Application>
  <DocSecurity>0</DocSecurity>
  <Lines>64</Lines>
  <Paragraphs>18</Paragraphs>
  <ScaleCrop>false</ScaleCrop>
  <Company>微软中国</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41</cp:revision>
  <cp:lastPrinted>2019-04-18T08:15:00Z</cp:lastPrinted>
  <dcterms:created xsi:type="dcterms:W3CDTF">2016-02-29T05:10:00Z</dcterms:created>
  <dcterms:modified xsi:type="dcterms:W3CDTF">2019-11-05T06:48:00Z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