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内</w:t>
      </w:r>
      <w:r>
        <w:rPr>
          <w:rFonts w:hint="eastAsia" w:ascii="宋体" w:hAnsi="宋体"/>
          <w:b/>
          <w:sz w:val="28"/>
          <w:szCs w:val="28"/>
        </w:rPr>
        <w:t>径控制测量过程有效性确认记录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曲柄销螺帽内径检测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79</w:t>
            </w:r>
            <w:r>
              <w:rPr>
                <w:rFonts w:hint="eastAsia" w:ascii="宋体" w:hAnsi="宋体"/>
                <w:kern w:val="0"/>
                <w:sz w:val="20"/>
              </w:rPr>
              <w:t>+0.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2mm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DQTF-02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质量部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检测外径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外径控制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20"/>
              </w:rPr>
              <w:t>0）mm游标卡尺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测量方法：游标卡尺测量采用直接接触法，将被测工件表面打磨抛光，表面粗糙度达到规定标准后，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将游标卡尺置于被测工件表面上，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按照游标卡尺操作规程要求进行外径测量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，游标卡尺显示被测量数据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用标准</w:t>
            </w:r>
            <w:r>
              <w:rPr>
                <w:rFonts w:hint="eastAsia" w:ascii="宋体" w:hAnsi="宋体"/>
                <w:kern w:val="0"/>
                <w:sz w:val="20"/>
              </w:rPr>
              <w:t>游标卡尺（0-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20"/>
              </w:rPr>
              <w:t>0）mm</w:t>
            </w:r>
            <w:r>
              <w:rPr>
                <w:rFonts w:hint="eastAsia" w:ascii="宋体" w:hAnsi="宋体" w:cs="宋体"/>
                <w:kern w:val="0"/>
                <w:szCs w:val="21"/>
              </w:rPr>
              <w:t>对外径的检测过程的有效性进行确认：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日用外径千分尺对标准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量块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进行三次直径检测，平均直径为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测量过程</w:t>
            </w:r>
            <w:r>
              <w:rPr>
                <w:rFonts w:hint="eastAsia" w:ascii="宋体" w:hAnsi="宋体" w:cs="宋体"/>
                <w:kern w:val="0"/>
                <w:szCs w:val="21"/>
              </w:rPr>
              <w:t>的扩展不确定度U=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</w:t>
            </w:r>
            <w:r>
              <w:rPr>
                <w:rFonts w:hint="eastAsia" w:ascii="宋体" w:hAnsi="宋体" w:cs="宋体"/>
                <w:kern w:val="0"/>
                <w:szCs w:val="21"/>
              </w:rPr>
              <w:t>mm,k=2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E= </w:t>
            </w:r>
            <w:r>
              <w:rPr>
                <w:rFonts w:ascii="宋体" w:hAnsi="宋体" w:cs="宋体"/>
                <w:position w:val="-28"/>
                <w:szCs w:val="21"/>
              </w:rPr>
              <w:object>
                <v:shape id="_x0000_i1025" o:spt="75" type="#_x0000_t75" style="height:35.05pt;width:41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0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>=0.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≤1   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当E≤1时，此测量过程有效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确认人员： 张晶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3095" cy="375285"/>
                  <wp:effectExtent l="0" t="0" r="1905" b="5715"/>
                  <wp:docPr id="75" name="图片 75" descr="94ce54b7911ee87007ee7041e0fd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94ce54b7911ee87007ee7041e0fd95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F12AF"/>
    <w:rsid w:val="00B42A3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86C58A9"/>
    <w:rsid w:val="18501CF9"/>
    <w:rsid w:val="1E203CA4"/>
    <w:rsid w:val="384B6E38"/>
    <w:rsid w:val="3CB20E19"/>
    <w:rsid w:val="400A00FE"/>
    <w:rsid w:val="42B508C5"/>
    <w:rsid w:val="44851896"/>
    <w:rsid w:val="49EF72A3"/>
    <w:rsid w:val="4A64016A"/>
    <w:rsid w:val="520E59D4"/>
    <w:rsid w:val="590A069F"/>
    <w:rsid w:val="5BF403BA"/>
    <w:rsid w:val="5ED61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yingjie</cp:lastModifiedBy>
  <cp:lastPrinted>2017-05-16T07:28:00Z</cp:lastPrinted>
  <dcterms:modified xsi:type="dcterms:W3CDTF">2021-05-22T05:44:35Z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50100EE0310F436A934F4C6AADF2B033</vt:lpwstr>
  </property>
</Properties>
</file>