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廊坊市海潮家具有限公司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2021年05月26日 上午至2021年05月28日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