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0367-2021-Q</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石家庄华安热能科技有限公司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Shijiazhuang Huaan Thermal Energy Technology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河北省石家庄市藁城区兴安镇武家庄村西南50米处</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052160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河北省石家庄市藁城区兴安镇武家庄村西南50米处</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052160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9113018275894139XH</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15132477215</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武贞国</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武翠</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储热式电采暖器、固体储热常压电锅炉的生产</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