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四川久享实业有限公司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2021年05月19日 上午至2021年05月19日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AA5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2021-05-19T06:16:04Z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457F956477324CB7AA9D6A92F20C7C14</vt:lpwstr>
  </property>
</Properties>
</file>