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91"/>
        <w:gridCol w:w="1362"/>
        <w:gridCol w:w="6"/>
        <w:gridCol w:w="567"/>
        <w:gridCol w:w="1012"/>
        <w:gridCol w:w="230"/>
        <w:gridCol w:w="75"/>
        <w:gridCol w:w="101"/>
        <w:gridCol w:w="589"/>
        <w:gridCol w:w="261"/>
        <w:gridCol w:w="396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重庆沃富水务有限公司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重庆市渝北区金渝大道85号汉国中心A座7-3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8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石茂树</w:t>
            </w:r>
            <w:bookmarkEnd w:id="2"/>
          </w:p>
        </w:tc>
        <w:tc>
          <w:tcPr>
            <w:tcW w:w="136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18523465658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401122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884" w:type="dxa"/>
            <w:gridSpan w:val="5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  <w:lang w:eastAsia="zh-CN"/>
              </w:rPr>
              <w:t>段瑞朋</w:t>
            </w:r>
          </w:p>
        </w:tc>
        <w:tc>
          <w:tcPr>
            <w:tcW w:w="136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84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0470-2021-QEO</w:t>
            </w:r>
            <w:bookmarkEnd w:id="8"/>
          </w:p>
        </w:tc>
        <w:tc>
          <w:tcPr>
            <w:tcW w:w="136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Q：无负压供水设备的销售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E：无负压供水设备的销售所涉及场所的相关环境管理活动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O：无负压供水设备的销售所涉及场所的相关职业健康安全管理活动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Q：29.10.07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E：29.10.07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O：29.10.07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2021年05月21日 上午至2021年05月21日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4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5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94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Q:29.10.07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O:29.10.07</w:t>
            </w:r>
          </w:p>
        </w:tc>
        <w:tc>
          <w:tcPr>
            <w:tcW w:w="165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94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Q:29.10.07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O:29.10.07</w:t>
            </w:r>
          </w:p>
        </w:tc>
        <w:tc>
          <w:tcPr>
            <w:tcW w:w="165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94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5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294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Q:29.10.07</w:t>
            </w:r>
          </w:p>
        </w:tc>
        <w:tc>
          <w:tcPr>
            <w:tcW w:w="165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0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2021.5.19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2021.5.19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冉景洲、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pacing w:line="300" w:lineRule="exact"/>
              <w:rPr>
                <w:rFonts w:hint="default" w:ascii="宋体" w:hAnsi="宋体" w:eastAsia="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午休12：00-13：00）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管理层（含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管代和</w:t>
            </w:r>
            <w:r>
              <w:rPr>
                <w:rFonts w:hint="eastAsia" w:ascii="宋体" w:hAnsi="宋体" w:cs="新宋体"/>
                <w:sz w:val="21"/>
                <w:szCs w:val="21"/>
              </w:rPr>
              <w:t>员工代表）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张心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范围的确认，资质的确认，法律法规执行情况，重大质量事故，及顾客投诉和质量监督抽查情况，环境安全投诉，一阶段问题验证。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冉景洲、文平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综合部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张心</w:t>
            </w:r>
          </w:p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责 /权限；6.2质量目标及其实现的策划；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7.1.2人员;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7.2能力；7.3意识；7.5文件化信息；9.1.3分析和评价；10.2不合格和纠正措施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文平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5.3组织的角色、职责和权限;；6.1.2环境因素；6.1.3合规义务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6.2目标及其达成的策划；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7.1资源;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ISO45001：2018： 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5.3组织的角色、职责和权限；6.1.2危险源辨识和职业安全风险评价；6.1.3法律法规要求和其他要求；6.2目标及其实现的策划；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7.1资源;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9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tcBorders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5.3岗位/职责 /权限；6.2质量目标及其实现的策划；7.1.3基础设施； 7.1.4过程运行环境； 7.1.5监视和测量设备；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8.1运行策划和控制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bookmarkStart w:id="17" w:name="_GoBack"/>
            <w:bookmarkEnd w:id="17"/>
            <w:r>
              <w:rPr>
                <w:rFonts w:hint="eastAsia" w:ascii="宋体" w:hAnsi="宋体" w:cs="新宋体"/>
                <w:sz w:val="18"/>
                <w:szCs w:val="18"/>
              </w:rPr>
              <w:t>8.2产品和服务的要求；8.3设计开发控制； 8.4外部提供供方的控制；8.5.1生产和服务提供的控制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（销售）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 8.5.2标识和可追溯性；8.5.3顾客或外部供方的财产；8.5.4防护；8.5.5交付后的活动；8.5.6更改控制，8.6产品和服务放行；8.7不合格输出的控制；9.1.2顾客满意；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6.1.2环境因素；7.4沟通；8.1运行策划和控制；8.2应急准备和响应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6.1.2危险源辨识和职业安全风险评价；7.4信息和沟通；8.1运行策划和控制；8.2应急准备和响应；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冉景洲、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冉景洲、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BD050F"/>
    <w:rsid w:val="687A41AC"/>
    <w:rsid w:val="733B01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2021-05-20T09:08:09Z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579AEB74D67E4E2C9F6F476453A44869</vt:lpwstr>
  </property>
</Properties>
</file>