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四川君安盈创科技有限公司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21210-2025-QEO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四川省资阳市安岳县石桥铺镇（资阳经济技术开发区安岳工业园）</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四川省资阳市安岳县石桥铺镇（资阳经济技术开发区安岳工业园）</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陈德军</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13881931218</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45</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13881931218@qq.com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2025年08月30日 09:00至2025年08月31日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1.5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E:塑料制品及玻璃制品的表面处理所涉及场所的相关环境管理活动</w:t>
            </w:r>
          </w:p>
          <w:p>
            <w:pPr>
              <w:tabs>
                <w:tab w:val="left" w:pos="0"/>
              </w:tabs>
              <w:jc w:val="left"/>
              <w:rPr>
                <w:rFonts w:hint="eastAsia"/>
                <w:sz w:val="21"/>
                <w:szCs w:val="21"/>
              </w:rPr>
            </w:pPr>
            <w:r>
              <w:rPr>
                <w:rFonts w:hint="eastAsia"/>
                <w:sz w:val="21"/>
                <w:szCs w:val="21"/>
              </w:rPr>
              <w:t>Q:塑料制品及玻璃制品的表面处理</w:t>
            </w:r>
          </w:p>
          <w:p>
            <w:pPr>
              <w:tabs>
                <w:tab w:val="left" w:pos="0"/>
              </w:tabs>
              <w:jc w:val="left"/>
              <w:rPr>
                <w:rFonts w:hint="eastAsia"/>
                <w:sz w:val="21"/>
                <w:szCs w:val="21"/>
              </w:rPr>
            </w:pPr>
            <w:r>
              <w:rPr>
                <w:rFonts w:hint="eastAsia"/>
                <w:sz w:val="21"/>
                <w:szCs w:val="21"/>
              </w:rPr>
              <w:t>O:塑料制品及玻璃制品的表面处理所涉及场所的相关职业健康安全管理活动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E:14.02.04,15.01.05,Q:14.02.04,15.01.05,O:14.02.04,15.01.05</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陈伟</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2024-N1OHSMS-1265256</w:t>
            </w:r>
          </w:p>
        </w:tc>
        <w:tc>
          <w:tcPr>
            <w:tcW w:w="3684" w:type="dxa"/>
            <w:gridSpan w:val="9"/>
            <w:vAlign w:val="center"/>
          </w:tcPr>
          <w:p w14:paraId="69711AD9">
            <w:pPr>
              <w:jc w:val="center"/>
              <w:rPr>
                <w:sz w:val="21"/>
                <w:szCs w:val="21"/>
              </w:rPr>
            </w:pPr>
            <w:r>
              <w:t>14.02.04</w:t>
            </w:r>
          </w:p>
        </w:tc>
        <w:tc>
          <w:tcPr>
            <w:tcW w:w="1560" w:type="dxa"/>
            <w:gridSpan w:val="2"/>
            <w:vAlign w:val="center"/>
          </w:tcPr>
          <w:p w14:paraId="27CBF787">
            <w:pPr>
              <w:jc w:val="center"/>
              <w:rPr>
                <w:sz w:val="21"/>
                <w:szCs w:val="21"/>
              </w:rPr>
            </w:pPr>
            <w:r>
              <w:t>18244225770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陈伟</w:t>
            </w:r>
          </w:p>
        </w:tc>
        <w:tc>
          <w:tcPr>
            <w:tcW w:w="850" w:type="dxa"/>
            <w:vAlign w:val="center"/>
          </w:tcPr>
          <w:p>
            <w:pPr>
              <w:jc w:val="center"/>
            </w:pPr>
            <w:r>
              <w:t>男</w:t>
            </w:r>
          </w:p>
        </w:tc>
        <w:tc>
          <w:tcPr>
            <w:tcW w:w="2699" w:type="dxa"/>
            <w:gridSpan w:val="4"/>
            <w:vAlign w:val="center"/>
          </w:tcPr>
          <w:p>
            <w:pPr>
              <w:jc w:val="both"/>
            </w:pPr>
            <w:r>
              <w:t>2024-N1EMS-2265256</w:t>
            </w:r>
          </w:p>
        </w:tc>
        <w:tc>
          <w:tcPr>
            <w:tcW w:w="3684" w:type="dxa"/>
            <w:gridSpan w:val="9"/>
            <w:vAlign w:val="center"/>
          </w:tcPr>
          <w:p>
            <w:pPr>
              <w:jc w:val="center"/>
            </w:pPr>
            <w:r>
              <w:t>14.02.04</w:t>
            </w:r>
          </w:p>
        </w:tc>
        <w:tc>
          <w:tcPr>
            <w:tcW w:w="1560" w:type="dxa"/>
            <w:gridSpan w:val="2"/>
            <w:vAlign w:val="center"/>
          </w:tcPr>
          <w:p>
            <w:pPr>
              <w:jc w:val="center"/>
            </w:pPr>
            <w:r>
              <w:t>18244225770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陈伟</w:t>
            </w:r>
          </w:p>
        </w:tc>
        <w:tc>
          <w:tcPr>
            <w:tcW w:w="850" w:type="dxa"/>
            <w:vAlign w:val="center"/>
          </w:tcPr>
          <w:p>
            <w:pPr>
              <w:jc w:val="center"/>
            </w:pPr>
            <w:r>
              <w:t>男</w:t>
            </w:r>
          </w:p>
        </w:tc>
        <w:tc>
          <w:tcPr>
            <w:tcW w:w="2699" w:type="dxa"/>
            <w:gridSpan w:val="4"/>
            <w:vAlign w:val="center"/>
          </w:tcPr>
          <w:p>
            <w:pPr>
              <w:jc w:val="both"/>
            </w:pPr>
            <w:r>
              <w:t>2023-N1QMS-2265256</w:t>
            </w:r>
          </w:p>
        </w:tc>
        <w:tc>
          <w:tcPr>
            <w:tcW w:w="3684" w:type="dxa"/>
            <w:gridSpan w:val="9"/>
            <w:vAlign w:val="center"/>
          </w:tcPr>
          <w:p>
            <w:pPr>
              <w:jc w:val="center"/>
            </w:pPr>
            <w:r>
              <w:t>14.02.04</w:t>
            </w:r>
          </w:p>
        </w:tc>
        <w:tc>
          <w:tcPr>
            <w:tcW w:w="1560" w:type="dxa"/>
            <w:gridSpan w:val="2"/>
            <w:vAlign w:val="center"/>
          </w:tcPr>
          <w:p>
            <w:pPr>
              <w:jc w:val="center"/>
            </w:pPr>
            <w:r>
              <w:t>18244225770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刘春</w:t>
            </w:r>
          </w:p>
        </w:tc>
        <w:tc>
          <w:tcPr>
            <w:tcW w:w="850" w:type="dxa"/>
            <w:vAlign w:val="center"/>
          </w:tcPr>
          <w:p>
            <w:pPr>
              <w:jc w:val="center"/>
            </w:pPr>
            <w:r>
              <w:t>女</w:t>
            </w:r>
          </w:p>
        </w:tc>
        <w:tc>
          <w:tcPr>
            <w:tcW w:w="2699" w:type="dxa"/>
            <w:gridSpan w:val="4"/>
            <w:vAlign w:val="center"/>
          </w:tcPr>
          <w:p>
            <w:pPr>
              <w:jc w:val="both"/>
            </w:pPr>
            <w:r>
              <w:t>510622198601223021</w:t>
            </w:r>
          </w:p>
        </w:tc>
        <w:tc>
          <w:tcPr>
            <w:tcW w:w="3684" w:type="dxa"/>
            <w:gridSpan w:val="9"/>
            <w:vAlign w:val="center"/>
          </w:tcPr>
          <w:p>
            <w:pPr>
              <w:jc w:val="center"/>
            </w:pPr>
            <w:r>
              <w:t>15.01.05</w:t>
            </w:r>
          </w:p>
        </w:tc>
        <w:tc>
          <w:tcPr>
            <w:tcW w:w="1560" w:type="dxa"/>
            <w:gridSpan w:val="2"/>
            <w:vAlign w:val="center"/>
          </w:tcPr>
          <w:p>
            <w:pPr>
              <w:jc w:val="center"/>
            </w:pPr>
            <w:r>
              <w:t>15196356443</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刘春</w:t>
            </w:r>
          </w:p>
        </w:tc>
        <w:tc>
          <w:tcPr>
            <w:tcW w:w="850" w:type="dxa"/>
            <w:vAlign w:val="center"/>
          </w:tcPr>
          <w:p>
            <w:pPr>
              <w:jc w:val="center"/>
            </w:pPr>
            <w:r>
              <w:t>女</w:t>
            </w:r>
          </w:p>
        </w:tc>
        <w:tc>
          <w:tcPr>
            <w:tcW w:w="2699" w:type="dxa"/>
            <w:gridSpan w:val="4"/>
            <w:vAlign w:val="center"/>
          </w:tcPr>
          <w:p>
            <w:pPr>
              <w:jc w:val="both"/>
            </w:pPr>
            <w:r>
              <w:t>510622198601223021</w:t>
            </w:r>
          </w:p>
        </w:tc>
        <w:tc>
          <w:tcPr>
            <w:tcW w:w="3684" w:type="dxa"/>
            <w:gridSpan w:val="9"/>
            <w:vAlign w:val="center"/>
          </w:tcPr>
          <w:p>
            <w:pPr>
              <w:jc w:val="center"/>
            </w:pPr>
            <w:r>
              <w:t>15.01.05</w:t>
            </w:r>
          </w:p>
        </w:tc>
        <w:tc>
          <w:tcPr>
            <w:tcW w:w="1560" w:type="dxa"/>
            <w:gridSpan w:val="2"/>
            <w:vAlign w:val="center"/>
          </w:tcPr>
          <w:p>
            <w:pPr>
              <w:jc w:val="center"/>
            </w:pPr>
            <w:r>
              <w:t>15196356443</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刘春</w:t>
            </w:r>
          </w:p>
        </w:tc>
        <w:tc>
          <w:tcPr>
            <w:tcW w:w="850" w:type="dxa"/>
            <w:vAlign w:val="center"/>
          </w:tcPr>
          <w:p>
            <w:pPr>
              <w:jc w:val="center"/>
            </w:pPr>
            <w:r>
              <w:t>女</w:t>
            </w:r>
          </w:p>
        </w:tc>
        <w:tc>
          <w:tcPr>
            <w:tcW w:w="2699" w:type="dxa"/>
            <w:gridSpan w:val="4"/>
            <w:vAlign w:val="center"/>
          </w:tcPr>
          <w:p>
            <w:pPr>
              <w:jc w:val="both"/>
            </w:pPr>
            <w:r>
              <w:t>510622198601223021</w:t>
            </w:r>
          </w:p>
        </w:tc>
        <w:tc>
          <w:tcPr>
            <w:tcW w:w="3684" w:type="dxa"/>
            <w:gridSpan w:val="9"/>
            <w:vAlign w:val="center"/>
          </w:tcPr>
          <w:p>
            <w:pPr>
              <w:jc w:val="center"/>
            </w:pPr>
            <w:r>
              <w:t>15.01.05</w:t>
            </w:r>
          </w:p>
        </w:tc>
        <w:tc>
          <w:tcPr>
            <w:tcW w:w="1560" w:type="dxa"/>
            <w:gridSpan w:val="2"/>
            <w:vAlign w:val="center"/>
          </w:tcPr>
          <w:p>
            <w:pPr>
              <w:jc w:val="center"/>
            </w:pPr>
            <w:r>
              <w:t>15196356443</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2025-08-27</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969963"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陈伟</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72810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