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FB" w:rsidRDefault="0071208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22"/>
        <w:gridCol w:w="220"/>
        <w:gridCol w:w="75"/>
        <w:gridCol w:w="101"/>
        <w:gridCol w:w="589"/>
        <w:gridCol w:w="261"/>
        <w:gridCol w:w="485"/>
        <w:gridCol w:w="1264"/>
      </w:tblGrid>
      <w:tr w:rsidR="00A92BFB">
        <w:trPr>
          <w:trHeight w:val="557"/>
        </w:trPr>
        <w:tc>
          <w:tcPr>
            <w:tcW w:w="1485" w:type="dxa"/>
            <w:gridSpan w:val="3"/>
            <w:vAlign w:val="center"/>
          </w:tcPr>
          <w:p w:rsidR="00A92BFB" w:rsidRDefault="007120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A92BFB" w:rsidRDefault="007120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重庆市垫江辰龙工贸有限公司</w:t>
            </w:r>
            <w:bookmarkEnd w:id="0"/>
          </w:p>
        </w:tc>
      </w:tr>
      <w:tr w:rsidR="00A92BFB">
        <w:trPr>
          <w:trHeight w:val="557"/>
        </w:trPr>
        <w:tc>
          <w:tcPr>
            <w:tcW w:w="1485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A92BFB" w:rsidRDefault="0071208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重庆市垫江县澄溪镇永兴村9社</w:t>
            </w:r>
            <w:bookmarkEnd w:id="1"/>
          </w:p>
        </w:tc>
      </w:tr>
      <w:tr w:rsidR="00A92BFB">
        <w:trPr>
          <w:trHeight w:val="557"/>
        </w:trPr>
        <w:tc>
          <w:tcPr>
            <w:tcW w:w="1485" w:type="dxa"/>
            <w:gridSpan w:val="3"/>
            <w:vAlign w:val="center"/>
          </w:tcPr>
          <w:p w:rsidR="00A92BFB" w:rsidRDefault="007120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A92BFB" w:rsidRDefault="00712080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A92BFB" w:rsidRDefault="007120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A92BFB" w:rsidRDefault="00712080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13983115468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A92BFB" w:rsidRDefault="0071208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408324</w:t>
            </w:r>
            <w:bookmarkEnd w:id="4"/>
          </w:p>
        </w:tc>
      </w:tr>
      <w:tr w:rsidR="00A92BFB">
        <w:trPr>
          <w:trHeight w:val="557"/>
        </w:trPr>
        <w:tc>
          <w:tcPr>
            <w:tcW w:w="1485" w:type="dxa"/>
            <w:gridSpan w:val="3"/>
            <w:vAlign w:val="center"/>
          </w:tcPr>
          <w:p w:rsidR="00A92BFB" w:rsidRDefault="0071208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A92BFB" w:rsidRDefault="00BA30A2">
            <w:bookmarkStart w:id="5" w:name="最高管理者"/>
            <w:bookmarkEnd w:id="5"/>
            <w:r>
              <w:rPr>
                <w:rFonts w:hint="eastAsia"/>
              </w:rPr>
              <w:t>黄启成</w:t>
            </w:r>
          </w:p>
        </w:tc>
        <w:tc>
          <w:tcPr>
            <w:tcW w:w="1695" w:type="dxa"/>
            <w:gridSpan w:val="2"/>
            <w:vAlign w:val="center"/>
          </w:tcPr>
          <w:p w:rsidR="00A92BFB" w:rsidRDefault="007120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A92BFB" w:rsidRDefault="00A92BFB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A92BFB" w:rsidRDefault="0071208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54460794@qq.com</w:t>
            </w:r>
            <w:bookmarkEnd w:id="7"/>
          </w:p>
        </w:tc>
      </w:tr>
      <w:tr w:rsidR="00A92BFB">
        <w:trPr>
          <w:trHeight w:val="418"/>
        </w:trPr>
        <w:tc>
          <w:tcPr>
            <w:tcW w:w="1485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A92BFB" w:rsidRDefault="0071208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0447-2021-Q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A92BFB" w:rsidRDefault="0071208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92BFB">
        <w:trPr>
          <w:trHeight w:val="455"/>
        </w:trPr>
        <w:tc>
          <w:tcPr>
            <w:tcW w:w="1485" w:type="dxa"/>
            <w:gridSpan w:val="3"/>
            <w:vAlign w:val="center"/>
          </w:tcPr>
          <w:p w:rsidR="00A92BFB" w:rsidRDefault="0071208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A92BFB" w:rsidRDefault="00712080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质量管理体系：再认证</w:t>
            </w:r>
            <w:bookmarkEnd w:id="12"/>
          </w:p>
        </w:tc>
      </w:tr>
      <w:tr w:rsidR="00A92BFB">
        <w:trPr>
          <w:trHeight w:val="990"/>
        </w:trPr>
        <w:tc>
          <w:tcPr>
            <w:tcW w:w="1485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A92BFB" w:rsidRDefault="007120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A92BFB" w:rsidRDefault="007120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☑再认证：验证组织管理体系的符合性和持续有效性，以确定是否推荐保持认证注册资格并换发认证证书。</w:t>
            </w:r>
          </w:p>
          <w:p w:rsidR="00A92BFB" w:rsidRDefault="007120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A92BFB" w:rsidRDefault="007120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A92BFB" w:rsidRDefault="007120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A92BFB" w:rsidRDefault="007120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A92BFB" w:rsidRDefault="007120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92BFB">
        <w:trPr>
          <w:trHeight w:val="799"/>
        </w:trPr>
        <w:tc>
          <w:tcPr>
            <w:tcW w:w="1485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A92BFB" w:rsidRDefault="0071208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硫磺粉的加工（限许可范围内）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A92BFB" w:rsidRDefault="0071208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12.01.03</w:t>
            </w:r>
            <w:bookmarkEnd w:id="14"/>
          </w:p>
        </w:tc>
      </w:tr>
      <w:tr w:rsidR="00A92BFB">
        <w:trPr>
          <w:trHeight w:val="840"/>
        </w:trPr>
        <w:tc>
          <w:tcPr>
            <w:tcW w:w="1485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A92BFB" w:rsidRDefault="0071208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A92BFB">
        <w:trPr>
          <w:trHeight w:val="223"/>
        </w:trPr>
        <w:tc>
          <w:tcPr>
            <w:tcW w:w="1485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A92BFB" w:rsidRDefault="007120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92BFB">
        <w:trPr>
          <w:trHeight w:val="492"/>
        </w:trPr>
        <w:tc>
          <w:tcPr>
            <w:tcW w:w="1485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A92BFB" w:rsidRDefault="007120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92BFB">
        <w:trPr>
          <w:trHeight w:val="495"/>
        </w:trPr>
        <w:tc>
          <w:tcPr>
            <w:tcW w:w="10321" w:type="dxa"/>
            <w:gridSpan w:val="19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92BFB">
        <w:trPr>
          <w:trHeight w:val="570"/>
        </w:trPr>
        <w:tc>
          <w:tcPr>
            <w:tcW w:w="1242" w:type="dxa"/>
            <w:gridSpan w:val="2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90" w:type="dxa"/>
            <w:gridSpan w:val="5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31" w:type="dxa"/>
            <w:gridSpan w:val="6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64" w:type="dxa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92BFB">
        <w:trPr>
          <w:trHeight w:val="570"/>
        </w:trPr>
        <w:tc>
          <w:tcPr>
            <w:tcW w:w="1242" w:type="dxa"/>
            <w:gridSpan w:val="2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90" w:type="dxa"/>
            <w:gridSpan w:val="5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12.01.03</w:t>
            </w:r>
          </w:p>
        </w:tc>
        <w:tc>
          <w:tcPr>
            <w:tcW w:w="1731" w:type="dxa"/>
            <w:gridSpan w:val="6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64" w:type="dxa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A92BFB">
        <w:trPr>
          <w:trHeight w:val="570"/>
        </w:trPr>
        <w:tc>
          <w:tcPr>
            <w:tcW w:w="1242" w:type="dxa"/>
            <w:gridSpan w:val="2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90" w:type="dxa"/>
            <w:gridSpan w:val="5"/>
            <w:vAlign w:val="center"/>
          </w:tcPr>
          <w:p w:rsidR="00A92BFB" w:rsidRDefault="00A92BFB">
            <w:pPr>
              <w:jc w:val="center"/>
              <w:rPr>
                <w:sz w:val="20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64" w:type="dxa"/>
            <w:vAlign w:val="center"/>
          </w:tcPr>
          <w:p w:rsidR="00A92BFB" w:rsidRDefault="0071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A92BFB">
        <w:trPr>
          <w:trHeight w:val="322"/>
        </w:trPr>
        <w:tc>
          <w:tcPr>
            <w:tcW w:w="1242" w:type="dxa"/>
            <w:gridSpan w:val="2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3290" w:type="dxa"/>
            <w:gridSpan w:val="5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</w:tr>
      <w:tr w:rsidR="00A92BFB">
        <w:trPr>
          <w:trHeight w:val="265"/>
        </w:trPr>
        <w:tc>
          <w:tcPr>
            <w:tcW w:w="1242" w:type="dxa"/>
            <w:gridSpan w:val="2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3290" w:type="dxa"/>
            <w:gridSpan w:val="5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</w:tr>
      <w:tr w:rsidR="00A92BFB">
        <w:trPr>
          <w:trHeight w:val="825"/>
        </w:trPr>
        <w:tc>
          <w:tcPr>
            <w:tcW w:w="10321" w:type="dxa"/>
            <w:gridSpan w:val="19"/>
            <w:vAlign w:val="center"/>
          </w:tcPr>
          <w:p w:rsidR="00A92BFB" w:rsidRDefault="0071208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92BFB">
        <w:trPr>
          <w:trHeight w:val="510"/>
        </w:trPr>
        <w:tc>
          <w:tcPr>
            <w:tcW w:w="1201" w:type="dxa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A92BFB" w:rsidRDefault="00A92BFB"/>
        </w:tc>
      </w:tr>
      <w:tr w:rsidR="00A92BFB">
        <w:trPr>
          <w:trHeight w:val="211"/>
        </w:trPr>
        <w:tc>
          <w:tcPr>
            <w:tcW w:w="1201" w:type="dxa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A92BFB" w:rsidRDefault="00A92B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A92BFB" w:rsidRDefault="00A92BFB"/>
        </w:tc>
      </w:tr>
      <w:tr w:rsidR="00A92BFB">
        <w:trPr>
          <w:trHeight w:val="218"/>
        </w:trPr>
        <w:tc>
          <w:tcPr>
            <w:tcW w:w="1201" w:type="dxa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05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05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 w:rsidR="00A92BFB" w:rsidRDefault="00712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A92BFB" w:rsidRDefault="00712080"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05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A92BFB" w:rsidRDefault="00712080" w:rsidP="00BA30A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687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083"/>
        <w:gridCol w:w="1684"/>
        <w:gridCol w:w="4179"/>
        <w:gridCol w:w="3741"/>
      </w:tblGrid>
      <w:tr w:rsidR="00A92BFB">
        <w:trPr>
          <w:trHeight w:val="259"/>
          <w:jc w:val="center"/>
        </w:trPr>
        <w:tc>
          <w:tcPr>
            <w:tcW w:w="2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A92BFB" w:rsidRDefault="00712080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A92BFB" w:rsidRDefault="00712080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92BFB" w:rsidRDefault="007120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A92BFB">
        <w:trPr>
          <w:trHeight w:val="290"/>
          <w:jc w:val="center"/>
        </w:trPr>
        <w:tc>
          <w:tcPr>
            <w:tcW w:w="27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A92BFB" w:rsidRDefault="00A92BFB"/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BFB" w:rsidRDefault="007120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文平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BFB" w:rsidRDefault="007120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张心</w:t>
            </w:r>
          </w:p>
        </w:tc>
      </w:tr>
      <w:tr w:rsidR="00A92BFB">
        <w:trPr>
          <w:trHeight w:val="574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BFB" w:rsidRDefault="007120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5月16 日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92BFB" w:rsidRDefault="007120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上午</w:t>
            </w:r>
          </w:p>
          <w:p w:rsidR="00A92BFB" w:rsidRDefault="007120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8：00-8：30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BFB" w:rsidRDefault="007120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首次会议（文平、张心）</w:t>
            </w:r>
          </w:p>
        </w:tc>
      </w:tr>
      <w:tr w:rsidR="00A92BFB">
        <w:trPr>
          <w:trHeight w:val="2404"/>
          <w:jc w:val="center"/>
        </w:trPr>
        <w:tc>
          <w:tcPr>
            <w:tcW w:w="10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2BFB" w:rsidRDefault="00A92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92BFB" w:rsidRDefault="007120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A92BFB" w:rsidRDefault="007120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上午</w:t>
            </w:r>
          </w:p>
          <w:p w:rsidR="00A92BFB" w:rsidRDefault="007120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8：30-12：00</w:t>
            </w:r>
          </w:p>
          <w:p w:rsidR="00A92BFB" w:rsidRDefault="00A92BFB">
            <w:pPr>
              <w:rPr>
                <w:rFonts w:ascii="宋体" w:hAnsi="宋体"/>
              </w:rPr>
            </w:pPr>
          </w:p>
          <w:p w:rsidR="00A92BFB" w:rsidRDefault="00A92BFB">
            <w:pPr>
              <w:rPr>
                <w:rFonts w:ascii="宋体" w:hAnsi="宋体"/>
              </w:rPr>
            </w:pPr>
          </w:p>
          <w:p w:rsidR="00A92BFB" w:rsidRDefault="00A92BFB">
            <w:pPr>
              <w:rPr>
                <w:rFonts w:ascii="宋体" w:hAnsi="宋体"/>
              </w:rPr>
            </w:pPr>
          </w:p>
          <w:p w:rsidR="00A92BFB" w:rsidRDefault="00A92BFB">
            <w:pPr>
              <w:rPr>
                <w:rFonts w:ascii="宋体" w:hAnsi="宋体"/>
              </w:rPr>
            </w:pPr>
          </w:p>
          <w:p w:rsidR="00A92BFB" w:rsidRDefault="00A92BFB">
            <w:pPr>
              <w:rPr>
                <w:rFonts w:ascii="宋体" w:hAnsi="宋体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FB" w:rsidRDefault="0071208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生质部（文平）:</w:t>
            </w:r>
          </w:p>
          <w:p w:rsidR="00A92BFB" w:rsidRDefault="007120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5.3组织的角色、职责和权限；6.2质量目标及其实现的策划；7.1.3基础设施；7.1.4过程运行环境；8.5.1生产和服务提供的控制；8.5.2标识和可追溯性；8.5.4防护；8.5.6更改控制;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BFB" w:rsidRDefault="0071208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管理层（张心）:</w:t>
            </w:r>
          </w:p>
          <w:p w:rsidR="00A92BFB" w:rsidRDefault="0071208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  <w:p w:rsidR="00A92BFB" w:rsidRDefault="0071208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</w:tr>
      <w:tr w:rsidR="00A92BFB">
        <w:trPr>
          <w:trHeight w:val="501"/>
          <w:jc w:val="center"/>
        </w:trPr>
        <w:tc>
          <w:tcPr>
            <w:tcW w:w="10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2BFB" w:rsidRDefault="00A92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92BFB" w:rsidRDefault="007120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12：00-13：00</w:t>
            </w:r>
          </w:p>
          <w:p w:rsidR="00A92BFB" w:rsidRDefault="00A92BFB">
            <w:pPr>
              <w:rPr>
                <w:rFonts w:ascii="宋体" w:hAnsi="宋体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BFB" w:rsidRDefault="0071208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午餐</w:t>
            </w:r>
          </w:p>
        </w:tc>
      </w:tr>
      <w:tr w:rsidR="00A92BFB">
        <w:trPr>
          <w:trHeight w:val="2747"/>
          <w:jc w:val="center"/>
        </w:trPr>
        <w:tc>
          <w:tcPr>
            <w:tcW w:w="10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2BFB" w:rsidRDefault="00A92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92BFB" w:rsidRDefault="00A92BFB">
            <w:pPr>
              <w:rPr>
                <w:rFonts w:ascii="宋体" w:hAnsi="宋体"/>
              </w:rPr>
            </w:pPr>
          </w:p>
          <w:p w:rsidR="00A92BFB" w:rsidRDefault="00A92BFB">
            <w:pPr>
              <w:rPr>
                <w:rFonts w:ascii="宋体" w:hAnsi="宋体"/>
              </w:rPr>
            </w:pPr>
          </w:p>
          <w:p w:rsidR="00A92BFB" w:rsidRDefault="00A92BFB">
            <w:pPr>
              <w:rPr>
                <w:rFonts w:ascii="宋体" w:hAnsi="宋体"/>
              </w:rPr>
            </w:pPr>
          </w:p>
          <w:p w:rsidR="00A92BFB" w:rsidRDefault="007120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下午</w:t>
            </w:r>
          </w:p>
          <w:p w:rsidR="00A92BFB" w:rsidRDefault="007120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13：00-16：30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FB" w:rsidRDefault="0071208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技术部（文平）:</w:t>
            </w:r>
          </w:p>
          <w:p w:rsidR="00A92BFB" w:rsidRDefault="007120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Cs w:val="21"/>
              </w:rPr>
              <w:t>5.3组织的角色、职责和权限；6.2质量目标及其实现的策划；7.1.5</w:t>
            </w:r>
            <w:r>
              <w:rPr>
                <w:rFonts w:ascii="宋体" w:hAnsi="宋体" w:cs="宋体" w:hint="eastAsia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Cs w:val="21"/>
              </w:rPr>
              <w:t>;8.1</w:t>
            </w:r>
            <w:r>
              <w:rPr>
                <w:rFonts w:ascii="宋体" w:hAnsi="宋体" w:cs="宋体" w:hint="eastAsia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Cs w:val="21"/>
              </w:rPr>
              <w:t>8.3</w:t>
            </w:r>
            <w:r>
              <w:rPr>
                <w:rFonts w:ascii="宋体" w:hAnsi="宋体" w:cs="宋体" w:hint="eastAsia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Cs w:val="21"/>
              </w:rPr>
              <w:t xml:space="preserve"> 8.6</w:t>
            </w:r>
            <w:r>
              <w:rPr>
                <w:rFonts w:ascii="宋体" w:hAnsi="宋体" w:cs="宋体" w:hint="eastAsia"/>
                <w:szCs w:val="21"/>
              </w:rPr>
              <w:t>产品和服务放行；</w:t>
            </w:r>
            <w:r>
              <w:rPr>
                <w:rFonts w:ascii="宋体" w:hAnsi="宋体" w:cs="新宋体" w:hint="eastAsia"/>
                <w:szCs w:val="21"/>
              </w:rPr>
              <w:t>8.7</w:t>
            </w:r>
            <w:r>
              <w:rPr>
                <w:rFonts w:ascii="宋体" w:hAnsi="宋体" w:cs="宋体" w:hint="eastAsia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Cs w:val="21"/>
              </w:rPr>
              <w:t>9.1.1监测、分析和评价总则；</w:t>
            </w:r>
            <w:r>
              <w:rPr>
                <w:rFonts w:ascii="宋体" w:hAnsi="宋体" w:cs="新宋体"/>
                <w:szCs w:val="21"/>
              </w:rPr>
              <w:t xml:space="preserve"> 9.1.3分析和评价</w:t>
            </w:r>
            <w:r>
              <w:rPr>
                <w:rFonts w:ascii="宋体" w:hAnsi="宋体" w:cs="新宋体" w:hint="eastAsia"/>
                <w:szCs w:val="21"/>
              </w:rPr>
              <w:t>；10.2不合格和纠正措施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BFB" w:rsidRDefault="0071208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办公室（张心）:</w:t>
            </w:r>
          </w:p>
          <w:p w:rsidR="00A92BFB" w:rsidRDefault="0071208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5.3组织的角色、职责和权限；6.2质量目标及其实现的策划；7.1.2人员；7.1.6组织知识；7.2能力；7.3意识；7.4沟通；7.5文件化信息；9.2内部审核；</w:t>
            </w:r>
          </w:p>
          <w:p w:rsidR="00A92BFB" w:rsidRDefault="00A92BFB">
            <w:pPr>
              <w:rPr>
                <w:rFonts w:ascii="宋体" w:hAnsi="宋体" w:cs="新宋体"/>
                <w:szCs w:val="21"/>
              </w:rPr>
            </w:pPr>
          </w:p>
          <w:p w:rsidR="00A92BFB" w:rsidRDefault="0071208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销售部（张心）:</w:t>
            </w:r>
          </w:p>
          <w:p w:rsidR="00A92BFB" w:rsidRDefault="0071208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5.3组织的角色、职责和权限；6.2质量目标及其实现的策划； 8.2产品和服务的要求；8.4外部提供过程、产品和服务的控制；8.5.3顾客或外部供方的财产；8.5.5交付后的活动；9.1.2顾客满意</w:t>
            </w:r>
          </w:p>
        </w:tc>
      </w:tr>
      <w:tr w:rsidR="00A92BFB">
        <w:trPr>
          <w:trHeight w:val="912"/>
          <w:jc w:val="center"/>
        </w:trPr>
        <w:tc>
          <w:tcPr>
            <w:tcW w:w="10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BFB" w:rsidRDefault="00A92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92BFB" w:rsidRDefault="007120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下午</w:t>
            </w:r>
          </w:p>
          <w:p w:rsidR="00A92BFB" w:rsidRDefault="007120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16：30-17：00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BFB" w:rsidRDefault="0071208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审核组内部沟通,并与受审核方沟通；末次会议（文平、张心）</w:t>
            </w:r>
          </w:p>
        </w:tc>
      </w:tr>
    </w:tbl>
    <w:p w:rsidR="00A92BFB" w:rsidRDefault="00A92BFB" w:rsidP="00BA30A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92BFB" w:rsidRDefault="0071208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92BFB" w:rsidRDefault="0071208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92BFB" w:rsidRDefault="0071208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92BFB" w:rsidRDefault="0071208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A92BFB" w:rsidRDefault="0071208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92BFB" w:rsidRDefault="0071208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除以上必审条款外还需审核：标准/规范/法规的执行情况、上次审核不符合项的验证、认证证书、标志的使用情况、投诉或事故、监督抽查情况、体系变动</w:t>
      </w:r>
    </w:p>
    <w:sectPr w:rsidR="00A92BFB" w:rsidSect="00FD20AB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B2" w:rsidRDefault="00CD69B2">
      <w:r>
        <w:separator/>
      </w:r>
    </w:p>
  </w:endnote>
  <w:endnote w:type="continuationSeparator" w:id="0">
    <w:p w:rsidR="00CD69B2" w:rsidRDefault="00CD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B2" w:rsidRDefault="00CD69B2">
      <w:r>
        <w:separator/>
      </w:r>
    </w:p>
  </w:footnote>
  <w:footnote w:type="continuationSeparator" w:id="0">
    <w:p w:rsidR="00CD69B2" w:rsidRDefault="00CD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FB" w:rsidRDefault="00FD20A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FD20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9264" stroked="f">
          <v:textbox>
            <w:txbxContent>
              <w:p w:rsidR="00A92BFB" w:rsidRDefault="00712080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1208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2080">
      <w:rPr>
        <w:rStyle w:val="CharChar1"/>
        <w:rFonts w:hint="default"/>
      </w:rPr>
      <w:t>北京国标联合认证有限公司</w:t>
    </w:r>
    <w:r w:rsidR="00712080">
      <w:rPr>
        <w:rStyle w:val="CharChar1"/>
        <w:rFonts w:hint="default"/>
      </w:rPr>
      <w:tab/>
    </w:r>
    <w:r w:rsidR="00712080">
      <w:rPr>
        <w:rStyle w:val="CharChar1"/>
        <w:rFonts w:hint="default"/>
      </w:rPr>
      <w:tab/>
    </w:r>
  </w:p>
  <w:p w:rsidR="00A92BFB" w:rsidRDefault="0071208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A92BFB" w:rsidRDefault="00A92B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BFB"/>
    <w:rsid w:val="00712080"/>
    <w:rsid w:val="00A92BFB"/>
    <w:rsid w:val="00BA30A2"/>
    <w:rsid w:val="00CD69B2"/>
    <w:rsid w:val="00FD20AB"/>
    <w:rsid w:val="6AF4123B"/>
    <w:rsid w:val="70E2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D2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D2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FD2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D20A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20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D20A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D20A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D20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1803</Characters>
  <Application>Microsoft Office Word</Application>
  <DocSecurity>0</DocSecurity>
  <Lines>15</Lines>
  <Paragraphs>4</Paragraphs>
  <ScaleCrop>false</ScaleCrop>
  <Company>微软中国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dcterms:created xsi:type="dcterms:W3CDTF">2015-06-17T14:31:00Z</dcterms:created>
  <dcterms:modified xsi:type="dcterms:W3CDTF">2021-05-16T07:09:00Z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A4441B0D69864DB89BB47D93B4C24FCE</vt:lpwstr>
  </property>
</Properties>
</file>