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BB" w:rsidRDefault="003C518D" w:rsidP="003C518D">
      <w:pPr>
        <w:ind w:firstLineChars="750" w:firstLine="2100"/>
        <w:rPr>
          <w:rFonts w:ascii="宋体"/>
          <w:sz w:val="28"/>
          <w:szCs w:val="28"/>
        </w:rPr>
      </w:pPr>
      <w:r w:rsidRPr="003C518D">
        <w:rPr>
          <w:rFonts w:ascii="宋体" w:hAnsi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-457200</wp:posOffset>
            </wp:positionV>
            <wp:extent cx="571500" cy="438150"/>
            <wp:effectExtent l="19050" t="0" r="0" b="0"/>
            <wp:wrapNone/>
            <wp:docPr id="8" name="图片 1" descr="马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马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9DE">
        <w:rPr>
          <w:rFonts w:ascii="宋体" w:hAnsi="宋体" w:hint="eastAsia"/>
          <w:sz w:val="28"/>
          <w:szCs w:val="28"/>
        </w:rPr>
        <w:t>高度控制测量过程有效性确认记录</w:t>
      </w:r>
    </w:p>
    <w:p w:rsidR="006633BB" w:rsidRDefault="003B69D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编号</w:t>
      </w:r>
      <w:r>
        <w:rPr>
          <w:rFonts w:ascii="宋体" w:hAnsi="宋体"/>
          <w:szCs w:val="21"/>
        </w:rPr>
        <w:t xml:space="preserve">:  </w:t>
      </w:r>
    </w:p>
    <w:tbl>
      <w:tblPr>
        <w:tblStyle w:val="a7"/>
        <w:tblW w:w="9360" w:type="dxa"/>
        <w:tblInd w:w="-252" w:type="dxa"/>
        <w:tblLayout w:type="fixed"/>
        <w:tblLook w:val="04A0"/>
      </w:tblPr>
      <w:tblGrid>
        <w:gridCol w:w="1124"/>
        <w:gridCol w:w="189"/>
        <w:gridCol w:w="1882"/>
        <w:gridCol w:w="1276"/>
        <w:gridCol w:w="1418"/>
        <w:gridCol w:w="828"/>
        <w:gridCol w:w="1043"/>
        <w:gridCol w:w="1600"/>
      </w:tblGrid>
      <w:tr w:rsidR="006633BB" w:rsidTr="00AB2464">
        <w:trPr>
          <w:trHeight w:val="518"/>
        </w:trPr>
        <w:tc>
          <w:tcPr>
            <w:tcW w:w="1313" w:type="dxa"/>
            <w:gridSpan w:val="2"/>
            <w:vAlign w:val="center"/>
          </w:tcPr>
          <w:p w:rsidR="00AB2464" w:rsidRDefault="003B69DE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编号</w:t>
            </w:r>
          </w:p>
        </w:tc>
        <w:tc>
          <w:tcPr>
            <w:tcW w:w="1882" w:type="dxa"/>
            <w:vAlign w:val="center"/>
          </w:tcPr>
          <w:p w:rsidR="006633BB" w:rsidRPr="003B69DE" w:rsidRDefault="007863B0" w:rsidP="00AB2464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</w:rPr>
            </w:pP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HB-ZG-JL-01-2021</w:t>
            </w:r>
          </w:p>
        </w:tc>
        <w:tc>
          <w:tcPr>
            <w:tcW w:w="1276" w:type="dxa"/>
            <w:vAlign w:val="center"/>
          </w:tcPr>
          <w:p w:rsidR="00AB2464" w:rsidRDefault="003B69DE">
            <w:pPr>
              <w:jc w:val="center"/>
              <w:rPr>
                <w:rFonts w:ascii="宋体" w:hAnsi="宋体" w:hint="eastAsia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</w:t>
            </w:r>
          </w:p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名称</w:t>
            </w:r>
          </w:p>
        </w:tc>
        <w:tc>
          <w:tcPr>
            <w:tcW w:w="1418" w:type="dxa"/>
            <w:vAlign w:val="center"/>
          </w:tcPr>
          <w:p w:rsidR="006633BB" w:rsidRDefault="007863B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板材加工尺寸</w:t>
            </w:r>
          </w:p>
        </w:tc>
        <w:tc>
          <w:tcPr>
            <w:tcW w:w="1871" w:type="dxa"/>
            <w:gridSpan w:val="2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1600" w:type="dxa"/>
            <w:vAlign w:val="center"/>
          </w:tcPr>
          <w:p w:rsidR="006633BB" w:rsidRPr="003B69DE" w:rsidRDefault="007863B0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1"/>
              </w:rPr>
            </w:pP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HB-ZG-JL</w:t>
            </w:r>
            <w:r w:rsidR="006B1A4D">
              <w:rPr>
                <w:rFonts w:ascii="宋体" w:hint="eastAsia"/>
                <w:color w:val="000000" w:themeColor="text1"/>
                <w:kern w:val="0"/>
                <w:sz w:val="20"/>
                <w:szCs w:val="21"/>
              </w:rPr>
              <w:t>GF</w:t>
            </w:r>
            <w:r w:rsidRPr="003B69DE">
              <w:rPr>
                <w:rFonts w:ascii="宋体"/>
                <w:color w:val="000000" w:themeColor="text1"/>
                <w:kern w:val="0"/>
                <w:sz w:val="20"/>
                <w:szCs w:val="21"/>
              </w:rPr>
              <w:t>-01-2021</w:t>
            </w:r>
          </w:p>
        </w:tc>
      </w:tr>
      <w:tr w:rsidR="006633BB" w:rsidTr="00AB2464">
        <w:tc>
          <w:tcPr>
            <w:tcW w:w="1313" w:type="dxa"/>
            <w:gridSpan w:val="2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1882" w:type="dxa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</w:t>
            </w:r>
            <w:r w:rsidR="007863B0">
              <w:rPr>
                <w:rFonts w:ascii="宋体" w:hAnsi="宋体" w:hint="eastAsia"/>
                <w:kern w:val="0"/>
                <w:sz w:val="20"/>
              </w:rPr>
              <w:t>检</w:t>
            </w:r>
            <w:r>
              <w:rPr>
                <w:rFonts w:ascii="宋体" w:hAnsi="宋体" w:hint="eastAsia"/>
                <w:kern w:val="0"/>
                <w:sz w:val="20"/>
              </w:rPr>
              <w:t>部</w:t>
            </w:r>
          </w:p>
        </w:tc>
        <w:tc>
          <w:tcPr>
            <w:tcW w:w="1276" w:type="dxa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测量项目</w:t>
            </w:r>
          </w:p>
        </w:tc>
        <w:tc>
          <w:tcPr>
            <w:tcW w:w="1418" w:type="dxa"/>
            <w:vAlign w:val="center"/>
          </w:tcPr>
          <w:p w:rsidR="006633BB" w:rsidRDefault="007863B0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长度</w:t>
            </w:r>
          </w:p>
        </w:tc>
        <w:tc>
          <w:tcPr>
            <w:tcW w:w="1871" w:type="dxa"/>
            <w:gridSpan w:val="2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1600" w:type="dxa"/>
            <w:vAlign w:val="center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6633BB">
        <w:tc>
          <w:tcPr>
            <w:tcW w:w="9360" w:type="dxa"/>
            <w:gridSpan w:val="8"/>
          </w:tcPr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 w:rsidR="007863B0">
              <w:rPr>
                <w:rFonts w:ascii="宋体" w:hAnsi="宋体" w:hint="eastAsia"/>
                <w:kern w:val="0"/>
                <w:sz w:val="20"/>
              </w:rPr>
              <w:t>钢直</w:t>
            </w:r>
            <w:r>
              <w:rPr>
                <w:rFonts w:ascii="宋体" w:hAnsi="宋体" w:hint="eastAsia"/>
                <w:kern w:val="0"/>
                <w:sz w:val="20"/>
              </w:rPr>
              <w:t>尺</w:t>
            </w:r>
          </w:p>
          <w:p w:rsidR="006633BB" w:rsidRDefault="003B69DE">
            <w:pPr>
              <w:rPr>
                <w:rFonts w:ascii="宋体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测量方法：采用直接测量法，用</w:t>
            </w:r>
            <w:r w:rsidR="007863B0">
              <w:rPr>
                <w:rFonts w:ascii="宋体" w:hAnsi="宋体" w:hint="eastAsia"/>
                <w:kern w:val="0"/>
                <w:sz w:val="20"/>
              </w:rPr>
              <w:t>钢直</w:t>
            </w:r>
            <w:r>
              <w:rPr>
                <w:rFonts w:ascii="宋体" w:hAnsi="宋体" w:hint="eastAsia"/>
                <w:kern w:val="0"/>
                <w:sz w:val="20"/>
              </w:rPr>
              <w:t>尺对</w:t>
            </w:r>
            <w:r w:rsidR="007863B0">
              <w:rPr>
                <w:rFonts w:ascii="宋体" w:hAnsi="宋体" w:hint="eastAsia"/>
                <w:kern w:val="0"/>
                <w:sz w:val="20"/>
              </w:rPr>
              <w:t>板材长度</w:t>
            </w:r>
            <w:r>
              <w:rPr>
                <w:rFonts w:ascii="宋体" w:hAnsi="宋体" w:hint="eastAsia"/>
                <w:kern w:val="0"/>
                <w:sz w:val="20"/>
              </w:rPr>
              <w:t>进行测量，</w:t>
            </w:r>
            <w:r w:rsidR="007863B0">
              <w:rPr>
                <w:rFonts w:ascii="宋体" w:hAnsi="宋体" w:hint="eastAsia"/>
                <w:kern w:val="0"/>
                <w:sz w:val="20"/>
              </w:rPr>
              <w:t>钢直尺</w:t>
            </w:r>
            <w:r>
              <w:rPr>
                <w:rFonts w:ascii="宋体" w:hAnsi="宋体" w:hint="eastAsia"/>
                <w:kern w:val="0"/>
                <w:sz w:val="20"/>
              </w:rPr>
              <w:t>显示被测量数据，并记录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测量软件：无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仪器操作人员，经培训合格上岗，有两年以上经验。</w:t>
            </w:r>
          </w:p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其他影响量：无                                                          </w:t>
            </w:r>
          </w:p>
        </w:tc>
      </w:tr>
      <w:tr w:rsidR="006633BB">
        <w:trPr>
          <w:trHeight w:val="2976"/>
        </w:trPr>
        <w:tc>
          <w:tcPr>
            <w:tcW w:w="9360" w:type="dxa"/>
            <w:gridSpan w:val="8"/>
          </w:tcPr>
          <w:p w:rsidR="006633BB" w:rsidRDefault="003B69DE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有效性确认记录:</w:t>
            </w:r>
          </w:p>
          <w:p w:rsidR="006633BB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7863B0">
              <w:rPr>
                <w:rFonts w:ascii="宋体" w:hAnsi="宋体" w:hint="eastAsia"/>
                <w:kern w:val="0"/>
                <w:sz w:val="20"/>
              </w:rPr>
              <w:t>70mm</w:t>
            </w:r>
            <w:r w:rsidR="003C518D">
              <w:rPr>
                <w:rFonts w:ascii="宋体" w:hAnsi="宋体" w:hint="eastAsia"/>
                <w:kern w:val="0"/>
                <w:sz w:val="20"/>
              </w:rPr>
              <w:t>样块对测量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过程的有效性进行确认：</w:t>
            </w:r>
          </w:p>
          <w:p w:rsidR="006633BB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月20日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马荀</w:t>
            </w:r>
            <w:r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钢直</w:t>
            </w:r>
            <w:r>
              <w:rPr>
                <w:rFonts w:ascii="宋体" w:hAnsi="宋体" w:hint="eastAsia"/>
                <w:kern w:val="0"/>
                <w:sz w:val="20"/>
              </w:rPr>
              <w:t>尺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0mm样块进行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次</w:t>
            </w:r>
            <w:r w:rsidR="003C518D">
              <w:rPr>
                <w:rFonts w:ascii="宋体" w:hAnsi="宋体" w:cs="宋体" w:hint="eastAsia"/>
                <w:kern w:val="0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，平均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0.02mm</w:t>
            </w:r>
          </w:p>
          <w:p w:rsidR="006633BB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7863B0">
              <w:rPr>
                <w:rFonts w:ascii="宋体" w:hAnsi="宋体" w:cs="宋体" w:hint="eastAsia"/>
                <w:kern w:val="0"/>
                <w:szCs w:val="21"/>
              </w:rPr>
              <w:t>04</w:t>
            </w:r>
            <w:r>
              <w:rPr>
                <w:rFonts w:ascii="宋体" w:hAnsi="宋体" w:cs="宋体" w:hint="eastAsia"/>
                <w:kern w:val="0"/>
                <w:szCs w:val="21"/>
              </w:rPr>
              <w:t>月21日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杨学宏钢直尺</w:t>
            </w:r>
            <w:r>
              <w:rPr>
                <w:rFonts w:ascii="宋体" w:hAnsi="宋体" w:cs="宋体" w:hint="eastAsia"/>
                <w:kern w:val="0"/>
                <w:szCs w:val="21"/>
              </w:rPr>
              <w:t>对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0mm样块进行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次</w:t>
            </w:r>
            <w:r w:rsidR="003C518D">
              <w:rPr>
                <w:rFonts w:ascii="宋体" w:hAnsi="宋体" w:cs="宋体" w:hint="eastAsia"/>
                <w:kern w:val="0"/>
                <w:szCs w:val="21"/>
              </w:rPr>
              <w:t>测量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，平均</w:t>
            </w:r>
            <w:r w:rsidR="003C518D">
              <w:rPr>
                <w:rFonts w:ascii="宋体" w:hAnsi="宋体" w:cs="宋体" w:hint="eastAsia"/>
                <w:kern w:val="0"/>
                <w:szCs w:val="21"/>
              </w:rPr>
              <w:t>尺寸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0.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mm</w:t>
            </w:r>
          </w:p>
          <w:p w:rsidR="006633BB" w:rsidRPr="003B69DE" w:rsidRDefault="003B69DE">
            <w:pPr>
              <w:widowControl/>
              <w:spacing w:line="360" w:lineRule="auto"/>
              <w:ind w:firstLineChars="200" w:firstLine="42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公司的</w:t>
            </w:r>
            <w:r w:rsidR="00E224D0">
              <w:rPr>
                <w:rFonts w:ascii="宋体" w:hAnsi="宋体" w:cs="宋体" w:hint="eastAsia"/>
                <w:kern w:val="0"/>
                <w:szCs w:val="21"/>
              </w:rPr>
              <w:t>钢直</w:t>
            </w:r>
            <w:r>
              <w:rPr>
                <w:rFonts w:ascii="宋体" w:hAnsi="宋体" w:hint="eastAsia"/>
                <w:kern w:val="0"/>
                <w:sz w:val="20"/>
              </w:rPr>
              <w:t>尺</w:t>
            </w:r>
            <w:r>
              <w:rPr>
                <w:rFonts w:ascii="宋体" w:hAnsi="宋体" w:cs="宋体" w:hint="eastAsia"/>
                <w:kern w:val="0"/>
                <w:szCs w:val="21"/>
              </w:rPr>
              <w:t>测量过程不确定度为：</w:t>
            </w:r>
            <w:r w:rsidRPr="003B69DE">
              <w:rPr>
                <w:i/>
              </w:rPr>
              <w:t>U</w:t>
            </w:r>
            <w:r>
              <w:t>=1.4</w:t>
            </w:r>
            <w:r w:rsidR="003C518D">
              <w:rPr>
                <w:rFonts w:hint="eastAsia"/>
              </w:rPr>
              <w:t xml:space="preserve">mm  </w:t>
            </w:r>
            <w:r w:rsidRPr="003C518D">
              <w:rPr>
                <w:rFonts w:hint="eastAsia"/>
                <w:i/>
              </w:rPr>
              <w:t>k</w:t>
            </w:r>
            <w:r>
              <w:rPr>
                <w:rFonts w:hint="eastAsia"/>
              </w:rPr>
              <w:t>=2</w:t>
            </w:r>
          </w:p>
          <w:p w:rsidR="006633BB" w:rsidRPr="003B69DE" w:rsidRDefault="003B69DE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B69DE">
              <w:rPr>
                <w:rFonts w:ascii="宋体" w:hAnsi="宋体" w:cs="宋体" w:hint="eastAsia"/>
                <w:color w:val="FF0000"/>
                <w:position w:val="-28"/>
                <w:szCs w:val="20"/>
              </w:rPr>
              <w:object w:dxaOrig="807" w:dyaOrig="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>
                  <v:imagedata r:id="rId8" o:title=""/>
                </v:shape>
                <o:OLEObject Type="Embed" ProgID="Equation.DSMT4" ShapeID="_x0000_i1025" DrawAspect="Content" ObjectID="_1682781821" r:id="rId9"/>
              </w:object>
            </w:r>
            <w:r w:rsidRPr="003C518D">
              <w:rPr>
                <w:rFonts w:ascii="宋体" w:hAnsi="宋体" w:cs="宋体"/>
                <w:kern w:val="0"/>
                <w:sz w:val="20"/>
                <w:szCs w:val="20"/>
              </w:rPr>
              <w:t>=0.</w:t>
            </w:r>
            <w:r w:rsidR="003C518D" w:rsidRPr="003C518D"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  <w:r w:rsidRPr="003C518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≤</w:t>
            </w:r>
            <w:r w:rsidRPr="003C518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3C518D" w:rsidRPr="003C518D">
              <w:rPr>
                <w:rFonts w:ascii="宋体" w:hAnsi="宋体" w:cs="宋体" w:hint="eastAsia"/>
                <w:kern w:val="0"/>
                <w:sz w:val="20"/>
                <w:szCs w:val="20"/>
              </w:rPr>
              <w:t>，此过程有效</w:t>
            </w:r>
            <w:r w:rsidRPr="003C518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6633BB" w:rsidRDefault="006633BB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6633BB" w:rsidRDefault="003B69DE" w:rsidP="00A261AE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bookmarkStart w:id="0" w:name="_GoBack"/>
            <w:r w:rsidR="00A261AE">
              <w:rPr>
                <w:rFonts w:ascii="宋体" w:hAnsi="宋体" w:cs="宋体" w:hint="eastAsia"/>
                <w:kern w:val="0"/>
                <w:szCs w:val="21"/>
              </w:rPr>
              <w:t>马荀</w:t>
            </w:r>
            <w:r w:rsidR="00FA4D9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A261AE">
              <w:rPr>
                <w:rFonts w:ascii="宋体" w:hAnsi="宋体" w:cs="宋体" w:hint="eastAsia"/>
                <w:kern w:val="0"/>
                <w:szCs w:val="21"/>
              </w:rPr>
              <w:t>杨学宏</w:t>
            </w:r>
            <w:bookmarkEnd w:id="0"/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日期：</w:t>
            </w:r>
            <w:r w:rsidR="00A261AE" w:rsidRPr="00A261AE">
              <w:rPr>
                <w:rFonts w:ascii="宋体" w:hAnsi="宋体" w:hint="eastAsia"/>
                <w:color w:val="000000" w:themeColor="text1"/>
                <w:kern w:val="0"/>
                <w:sz w:val="20"/>
              </w:rPr>
              <w:t>2021.04.21</w:t>
            </w:r>
          </w:p>
        </w:tc>
      </w:tr>
      <w:tr w:rsidR="006633BB">
        <w:tc>
          <w:tcPr>
            <w:tcW w:w="9360" w:type="dxa"/>
            <w:gridSpan w:val="8"/>
          </w:tcPr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变更记录:</w:t>
            </w:r>
          </w:p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3B69DE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  期</w:t>
            </w:r>
          </w:p>
        </w:tc>
        <w:tc>
          <w:tcPr>
            <w:tcW w:w="5593" w:type="dxa"/>
            <w:gridSpan w:val="5"/>
          </w:tcPr>
          <w:p w:rsidR="006633BB" w:rsidRDefault="003B69DE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   更   内   容</w:t>
            </w:r>
          </w:p>
        </w:tc>
        <w:tc>
          <w:tcPr>
            <w:tcW w:w="2643" w:type="dxa"/>
            <w:gridSpan w:val="2"/>
          </w:tcPr>
          <w:p w:rsidR="006633BB" w:rsidRDefault="003B69DE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6633BB">
        <w:tc>
          <w:tcPr>
            <w:tcW w:w="1124" w:type="dxa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5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6633BB" w:rsidRDefault="006633BB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6633BB" w:rsidRDefault="006633BB"/>
    <w:sectPr w:rsidR="006633BB" w:rsidSect="00C6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10" w:rsidRDefault="00E50510" w:rsidP="006B1A4D">
      <w:r>
        <w:separator/>
      </w:r>
    </w:p>
  </w:endnote>
  <w:endnote w:type="continuationSeparator" w:id="1">
    <w:p w:rsidR="00E50510" w:rsidRDefault="00E50510" w:rsidP="006B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10" w:rsidRDefault="00E50510" w:rsidP="006B1A4D">
      <w:r>
        <w:separator/>
      </w:r>
    </w:p>
  </w:footnote>
  <w:footnote w:type="continuationSeparator" w:id="1">
    <w:p w:rsidR="00E50510" w:rsidRDefault="00E50510" w:rsidP="006B1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C41"/>
    <w:rsid w:val="00017D4B"/>
    <w:rsid w:val="000348B2"/>
    <w:rsid w:val="00084899"/>
    <w:rsid w:val="000879F5"/>
    <w:rsid w:val="00093D66"/>
    <w:rsid w:val="000A3062"/>
    <w:rsid w:val="000B6AAC"/>
    <w:rsid w:val="000E4EDC"/>
    <w:rsid w:val="00155CCF"/>
    <w:rsid w:val="00164E9B"/>
    <w:rsid w:val="002746E9"/>
    <w:rsid w:val="00300752"/>
    <w:rsid w:val="00327686"/>
    <w:rsid w:val="0037212C"/>
    <w:rsid w:val="003878F3"/>
    <w:rsid w:val="003907D3"/>
    <w:rsid w:val="00393D56"/>
    <w:rsid w:val="003B69DE"/>
    <w:rsid w:val="003C518D"/>
    <w:rsid w:val="00412196"/>
    <w:rsid w:val="00416110"/>
    <w:rsid w:val="004557F1"/>
    <w:rsid w:val="0048595F"/>
    <w:rsid w:val="00485B36"/>
    <w:rsid w:val="00490248"/>
    <w:rsid w:val="0049310B"/>
    <w:rsid w:val="0049541E"/>
    <w:rsid w:val="00517566"/>
    <w:rsid w:val="00580F2D"/>
    <w:rsid w:val="005A2AE9"/>
    <w:rsid w:val="00615CB6"/>
    <w:rsid w:val="00624BF3"/>
    <w:rsid w:val="006469E0"/>
    <w:rsid w:val="00661CB7"/>
    <w:rsid w:val="006633BB"/>
    <w:rsid w:val="006800CE"/>
    <w:rsid w:val="006A2D80"/>
    <w:rsid w:val="006B1A4D"/>
    <w:rsid w:val="006B4C2F"/>
    <w:rsid w:val="006C1DB0"/>
    <w:rsid w:val="006C46E7"/>
    <w:rsid w:val="006D2339"/>
    <w:rsid w:val="006F339A"/>
    <w:rsid w:val="007075DF"/>
    <w:rsid w:val="00745EBF"/>
    <w:rsid w:val="007863B0"/>
    <w:rsid w:val="007C3D73"/>
    <w:rsid w:val="00805742"/>
    <w:rsid w:val="00821D1C"/>
    <w:rsid w:val="008235FE"/>
    <w:rsid w:val="00847E57"/>
    <w:rsid w:val="00860C7C"/>
    <w:rsid w:val="008937CA"/>
    <w:rsid w:val="008B1C67"/>
    <w:rsid w:val="008D46DD"/>
    <w:rsid w:val="008E1CC2"/>
    <w:rsid w:val="008F3AF1"/>
    <w:rsid w:val="00900D56"/>
    <w:rsid w:val="00911B6E"/>
    <w:rsid w:val="00915544"/>
    <w:rsid w:val="00931D48"/>
    <w:rsid w:val="009507F2"/>
    <w:rsid w:val="009A5971"/>
    <w:rsid w:val="009B0631"/>
    <w:rsid w:val="009B1D2A"/>
    <w:rsid w:val="009F4E1A"/>
    <w:rsid w:val="009F5A53"/>
    <w:rsid w:val="00A137E8"/>
    <w:rsid w:val="00A261AE"/>
    <w:rsid w:val="00A526BE"/>
    <w:rsid w:val="00A67C41"/>
    <w:rsid w:val="00A7061A"/>
    <w:rsid w:val="00A90DA2"/>
    <w:rsid w:val="00A921C5"/>
    <w:rsid w:val="00AB0DA9"/>
    <w:rsid w:val="00AB2464"/>
    <w:rsid w:val="00AD61FF"/>
    <w:rsid w:val="00B42A3A"/>
    <w:rsid w:val="00B54AB2"/>
    <w:rsid w:val="00BA2C12"/>
    <w:rsid w:val="00BD30CD"/>
    <w:rsid w:val="00BF6711"/>
    <w:rsid w:val="00BF73F1"/>
    <w:rsid w:val="00BF7D97"/>
    <w:rsid w:val="00C31A69"/>
    <w:rsid w:val="00C670AB"/>
    <w:rsid w:val="00C80EE2"/>
    <w:rsid w:val="00C92BF7"/>
    <w:rsid w:val="00CA1AA4"/>
    <w:rsid w:val="00CA7BB1"/>
    <w:rsid w:val="00D33312"/>
    <w:rsid w:val="00D76AA7"/>
    <w:rsid w:val="00D80B04"/>
    <w:rsid w:val="00D901AA"/>
    <w:rsid w:val="00DA1B9E"/>
    <w:rsid w:val="00DC20B5"/>
    <w:rsid w:val="00E17A35"/>
    <w:rsid w:val="00E224D0"/>
    <w:rsid w:val="00E25D77"/>
    <w:rsid w:val="00E46334"/>
    <w:rsid w:val="00E50510"/>
    <w:rsid w:val="00E64CA0"/>
    <w:rsid w:val="00E82CA7"/>
    <w:rsid w:val="00E91649"/>
    <w:rsid w:val="00EA74FA"/>
    <w:rsid w:val="00EB644A"/>
    <w:rsid w:val="00EF4AB5"/>
    <w:rsid w:val="00F3007A"/>
    <w:rsid w:val="00F7042C"/>
    <w:rsid w:val="00FA4D97"/>
    <w:rsid w:val="00FF7566"/>
    <w:rsid w:val="09F0332C"/>
    <w:rsid w:val="0D517C77"/>
    <w:rsid w:val="126E5B04"/>
    <w:rsid w:val="3C3F05F7"/>
    <w:rsid w:val="4FDE5C70"/>
    <w:rsid w:val="52B725E2"/>
    <w:rsid w:val="556247BC"/>
    <w:rsid w:val="55986E22"/>
    <w:rsid w:val="7E60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67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7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670AB"/>
    <w:rPr>
      <w:color w:val="0000FF"/>
      <w:u w:val="single"/>
    </w:rPr>
  </w:style>
  <w:style w:type="table" w:styleId="a7">
    <w:name w:val="Table Grid"/>
    <w:basedOn w:val="a1"/>
    <w:qFormat/>
    <w:rsid w:val="00C670A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670A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70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70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somebody</cp:lastModifiedBy>
  <cp:revision>8</cp:revision>
  <cp:lastPrinted>2017-09-28T03:11:00Z</cp:lastPrinted>
  <dcterms:created xsi:type="dcterms:W3CDTF">2018-09-07T09:40:00Z</dcterms:created>
  <dcterms:modified xsi:type="dcterms:W3CDTF">2021-05-17T10:36:00Z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