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1FF" w:rsidRDefault="003E2C7E" w:rsidP="00A21C6A">
      <w:pPr>
        <w:jc w:val="center"/>
        <w:rPr>
          <w:rFonts w:asciiTheme="majorEastAsia" w:eastAsiaTheme="majorEastAsia" w:hAnsiTheme="majorEastAsia" w:cstheme="majorEastAsia"/>
          <w:sz w:val="30"/>
          <w:szCs w:val="30"/>
        </w:rPr>
      </w:pPr>
      <w:bookmarkStart w:id="0" w:name="_GoBack"/>
      <w:r>
        <w:rPr>
          <w:b/>
          <w:noProof/>
          <w:szCs w:val="21"/>
        </w:rPr>
        <w:drawing>
          <wp:anchor distT="0" distB="0" distL="114300" distR="114300" simplePos="0" relativeHeight="251659264" behindDoc="0" locked="0" layoutInCell="1" allowOverlap="1" wp14:anchorId="641D8D62" wp14:editId="5CC5E4E8">
            <wp:simplePos x="0" y="0"/>
            <wp:positionH relativeFrom="column">
              <wp:posOffset>-422275</wp:posOffset>
            </wp:positionH>
            <wp:positionV relativeFrom="paragraph">
              <wp:posOffset>-711835</wp:posOffset>
            </wp:positionV>
            <wp:extent cx="7200000" cy="9715000"/>
            <wp:effectExtent l="0" t="0" r="0" b="0"/>
            <wp:wrapNone/>
            <wp:docPr id="2" name="图片 2" descr="E:\360安全云盘同步版\国标联合审核\202105\青岛创美机械科技有限公司\新建文件夹 (2)\扫描全能王 2021-06-07 07.5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5\青岛创美机械科技有限公司\新建文件夹 (2)\扫描全能王 2021-06-07 07.54_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0" cy="9715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A7178">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670"/>
        <w:gridCol w:w="1236"/>
        <w:gridCol w:w="1761"/>
      </w:tblGrid>
      <w:tr w:rsidR="00002221">
        <w:trPr>
          <w:cantSplit/>
          <w:trHeight w:val="915"/>
        </w:trPr>
        <w:tc>
          <w:tcPr>
            <w:tcW w:w="1368" w:type="dxa"/>
          </w:tcPr>
          <w:p w:rsidR="009961FF" w:rsidRDefault="00FA7178">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9961FF" w:rsidRPr="006F26AB" w:rsidRDefault="00FA7178" w:rsidP="006F26AB">
            <w:pPr>
              <w:spacing w:before="120" w:line="360" w:lineRule="auto"/>
              <w:rPr>
                <w:rFonts w:ascii="Arial" w:eastAsia="Arial Unicode MS" w:hAnsi="Arial" w:cs="Arial"/>
                <w:b/>
                <w:sz w:val="30"/>
                <w:szCs w:val="30"/>
              </w:rPr>
            </w:pPr>
            <w:bookmarkStart w:id="1" w:name="Q勾选"/>
            <w:r w:rsidRPr="006F26AB">
              <w:rPr>
                <w:rFonts w:hint="eastAsia"/>
                <w:b/>
                <w:szCs w:val="21"/>
              </w:rPr>
              <w:t>■</w:t>
            </w:r>
            <w:bookmarkEnd w:id="1"/>
            <w:r w:rsidRPr="006F26AB">
              <w:rPr>
                <w:b/>
                <w:spacing w:val="-2"/>
                <w:szCs w:val="21"/>
              </w:rPr>
              <w:t>QMS</w:t>
            </w:r>
            <w:r w:rsidRPr="006F26AB">
              <w:rPr>
                <w:rFonts w:hint="eastAsia"/>
                <w:b/>
                <w:spacing w:val="-2"/>
                <w:szCs w:val="21"/>
              </w:rPr>
              <w:t xml:space="preserve">　　</w:t>
            </w:r>
            <w:bookmarkStart w:id="2" w:name="E勾选"/>
            <w:r w:rsidRPr="006F26AB">
              <w:rPr>
                <w:rFonts w:hint="eastAsia"/>
                <w:b/>
                <w:szCs w:val="21"/>
              </w:rPr>
              <w:t>■</w:t>
            </w:r>
            <w:bookmarkEnd w:id="2"/>
            <w:r w:rsidRPr="006F26AB">
              <w:rPr>
                <w:b/>
                <w:spacing w:val="-2"/>
                <w:szCs w:val="21"/>
              </w:rPr>
              <w:t>EMS</w:t>
            </w:r>
            <w:r w:rsidRPr="006F26AB">
              <w:rPr>
                <w:rFonts w:hint="eastAsia"/>
                <w:b/>
                <w:spacing w:val="-2"/>
                <w:szCs w:val="21"/>
              </w:rPr>
              <w:t xml:space="preserve">　　　</w:t>
            </w:r>
            <w:bookmarkStart w:id="3" w:name="S勾选"/>
            <w:r w:rsidRPr="006F26AB">
              <w:rPr>
                <w:rFonts w:hint="eastAsia"/>
                <w:b/>
                <w:szCs w:val="21"/>
              </w:rPr>
              <w:t>■</w:t>
            </w:r>
            <w:bookmarkEnd w:id="3"/>
            <w:r w:rsidRPr="006F26AB">
              <w:rPr>
                <w:b/>
                <w:spacing w:val="-2"/>
                <w:szCs w:val="21"/>
              </w:rPr>
              <w:t>OHSMS</w:t>
            </w:r>
          </w:p>
          <w:p w:rsidR="009961FF" w:rsidRPr="006F26AB" w:rsidRDefault="00FA7178" w:rsidP="006F26AB">
            <w:pPr>
              <w:spacing w:line="360" w:lineRule="exact"/>
              <w:rPr>
                <w:rFonts w:ascii="方正仿宋简体"/>
                <w:b/>
              </w:rPr>
            </w:pPr>
            <w:bookmarkStart w:id="4" w:name="审核类型ZB"/>
            <w:r w:rsidRPr="006F26AB">
              <w:rPr>
                <w:rFonts w:hint="eastAsia"/>
                <w:b/>
                <w:szCs w:val="21"/>
              </w:rPr>
              <w:t>质量管理体系：初次认证第（二）阶段</w:t>
            </w:r>
          </w:p>
          <w:p w:rsidR="00002221" w:rsidRPr="006F26AB" w:rsidRDefault="00FA7178" w:rsidP="006F26AB">
            <w:pPr>
              <w:spacing w:line="360" w:lineRule="exact"/>
              <w:rPr>
                <w:b/>
                <w:szCs w:val="21"/>
              </w:rPr>
            </w:pPr>
            <w:r w:rsidRPr="006F26AB">
              <w:rPr>
                <w:rFonts w:hint="eastAsia"/>
                <w:b/>
                <w:szCs w:val="21"/>
              </w:rPr>
              <w:t>环境管理体系：初次认证第（二）阶段</w:t>
            </w:r>
          </w:p>
          <w:p w:rsidR="00002221" w:rsidRPr="006F26AB" w:rsidRDefault="00FA7178" w:rsidP="006F26AB">
            <w:pPr>
              <w:spacing w:line="360" w:lineRule="exact"/>
              <w:rPr>
                <w:b/>
                <w:szCs w:val="21"/>
              </w:rPr>
            </w:pPr>
            <w:r w:rsidRPr="006F26AB">
              <w:rPr>
                <w:rFonts w:hint="eastAsia"/>
                <w:b/>
                <w:szCs w:val="21"/>
              </w:rPr>
              <w:t>职业健康安全管理体系：初次认证第（二）阶段</w:t>
            </w:r>
            <w:bookmarkEnd w:id="4"/>
          </w:p>
        </w:tc>
      </w:tr>
      <w:tr w:rsidR="00002221">
        <w:trPr>
          <w:cantSplit/>
        </w:trPr>
        <w:tc>
          <w:tcPr>
            <w:tcW w:w="1368" w:type="dxa"/>
          </w:tcPr>
          <w:p w:rsidR="009961FF" w:rsidRDefault="00FA7178">
            <w:pPr>
              <w:spacing w:before="120" w:line="360" w:lineRule="auto"/>
              <w:jc w:val="center"/>
              <w:rPr>
                <w:rFonts w:ascii="方正仿宋简体" w:eastAsia="方正仿宋简体"/>
                <w:b/>
              </w:rPr>
            </w:pPr>
            <w:r>
              <w:rPr>
                <w:rFonts w:ascii="方正仿宋简体" w:eastAsia="方正仿宋简体" w:hint="eastAsia"/>
                <w:b/>
              </w:rPr>
              <w:t>受审核方</w:t>
            </w:r>
          </w:p>
        </w:tc>
        <w:tc>
          <w:tcPr>
            <w:tcW w:w="8667" w:type="dxa"/>
            <w:gridSpan w:val="3"/>
            <w:tcBorders>
              <w:right w:val="single" w:sz="4" w:space="0" w:color="auto"/>
            </w:tcBorders>
          </w:tcPr>
          <w:p w:rsidR="009961FF" w:rsidRDefault="00FA7178">
            <w:pPr>
              <w:spacing w:before="120" w:line="360" w:lineRule="auto"/>
              <w:rPr>
                <w:rFonts w:ascii="方正仿宋简体" w:eastAsia="方正仿宋简体"/>
                <w:b/>
              </w:rPr>
            </w:pPr>
            <w:bookmarkStart w:id="5" w:name="组织名称"/>
            <w:r>
              <w:rPr>
                <w:rFonts w:ascii="方正仿宋简体" w:eastAsia="方正仿宋简体"/>
                <w:b/>
              </w:rPr>
              <w:t>青岛创美机械科技有限公司</w:t>
            </w:r>
            <w:bookmarkEnd w:id="5"/>
          </w:p>
        </w:tc>
      </w:tr>
      <w:tr w:rsidR="00002221">
        <w:trPr>
          <w:cantSplit/>
        </w:trPr>
        <w:tc>
          <w:tcPr>
            <w:tcW w:w="1368" w:type="dxa"/>
          </w:tcPr>
          <w:p w:rsidR="009961FF" w:rsidRDefault="00FA7178">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70" w:type="dxa"/>
          </w:tcPr>
          <w:p w:rsidR="009961FF" w:rsidRDefault="00A21C6A">
            <w:pPr>
              <w:spacing w:before="120" w:line="360" w:lineRule="auto"/>
              <w:rPr>
                <w:rFonts w:ascii="方正仿宋简体" w:eastAsia="方正仿宋简体"/>
                <w:b/>
              </w:rPr>
            </w:pPr>
            <w:r>
              <w:rPr>
                <w:rFonts w:ascii="方正仿宋简体" w:eastAsia="方正仿宋简体"/>
                <w:b/>
              </w:rPr>
              <w:t>综合部</w:t>
            </w:r>
          </w:p>
        </w:tc>
        <w:tc>
          <w:tcPr>
            <w:tcW w:w="1236" w:type="dxa"/>
          </w:tcPr>
          <w:p w:rsidR="009961FF" w:rsidRDefault="00FA7178">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1" w:type="dxa"/>
          </w:tcPr>
          <w:p w:rsidR="009961FF" w:rsidRDefault="00A21C6A">
            <w:pPr>
              <w:spacing w:before="120" w:line="360" w:lineRule="auto"/>
              <w:rPr>
                <w:rFonts w:ascii="方正仿宋简体" w:eastAsia="方正仿宋简体"/>
                <w:b/>
              </w:rPr>
            </w:pPr>
            <w:r>
              <w:rPr>
                <w:rFonts w:ascii="方正仿宋简体" w:eastAsia="方正仿宋简体"/>
                <w:b/>
              </w:rPr>
              <w:t>尚衍湖</w:t>
            </w:r>
          </w:p>
        </w:tc>
      </w:tr>
      <w:tr w:rsidR="00002221">
        <w:trPr>
          <w:trHeight w:val="4138"/>
        </w:trPr>
        <w:tc>
          <w:tcPr>
            <w:tcW w:w="10035" w:type="dxa"/>
            <w:gridSpan w:val="4"/>
          </w:tcPr>
          <w:p w:rsidR="009961FF" w:rsidRDefault="00FA7178">
            <w:pPr>
              <w:spacing w:before="120" w:line="360" w:lineRule="auto"/>
              <w:rPr>
                <w:rFonts w:ascii="方正仿宋简体" w:eastAsia="方正仿宋简体"/>
                <w:b/>
              </w:rPr>
            </w:pPr>
            <w:r>
              <w:rPr>
                <w:rFonts w:ascii="方正仿宋简体" w:eastAsia="方正仿宋简体" w:hint="eastAsia"/>
                <w:b/>
              </w:rPr>
              <w:t>不符合事实描述:</w:t>
            </w:r>
          </w:p>
          <w:p w:rsidR="009961FF" w:rsidRDefault="00A875EE">
            <w:pPr>
              <w:spacing w:before="120" w:line="160" w:lineRule="exact"/>
              <w:rPr>
                <w:rFonts w:ascii="方正仿宋简体" w:eastAsia="方正仿宋简体"/>
                <w:b/>
              </w:rPr>
            </w:pPr>
          </w:p>
          <w:p w:rsidR="009961FF" w:rsidRDefault="00A21C6A" w:rsidP="00DB12D3">
            <w:pPr>
              <w:spacing w:line="360" w:lineRule="exact"/>
              <w:rPr>
                <w:rFonts w:ascii="方正仿宋简体" w:eastAsia="方正仿宋简体"/>
                <w:b/>
              </w:rPr>
            </w:pPr>
            <w:r>
              <w:rPr>
                <w:rFonts w:ascii="方正仿宋简体" w:eastAsia="方正仿宋简体" w:hint="eastAsia"/>
                <w:b/>
              </w:rPr>
              <w:t xml:space="preserve">    </w:t>
            </w:r>
            <w:r w:rsidR="00DB12D3" w:rsidRPr="00DB12D3">
              <w:rPr>
                <w:rFonts w:hint="eastAsia"/>
                <w:b/>
                <w:szCs w:val="21"/>
              </w:rPr>
              <w:t>审核时</w:t>
            </w:r>
            <w:proofErr w:type="gramStart"/>
            <w:r w:rsidR="00DB12D3" w:rsidRPr="00DB12D3">
              <w:rPr>
                <w:rFonts w:hint="eastAsia"/>
                <w:b/>
                <w:szCs w:val="21"/>
              </w:rPr>
              <w:t>查了解</w:t>
            </w:r>
            <w:proofErr w:type="gramEnd"/>
            <w:r w:rsidR="00DB12D3" w:rsidRPr="00DB12D3">
              <w:rPr>
                <w:rFonts w:hint="eastAsia"/>
                <w:b/>
                <w:szCs w:val="21"/>
              </w:rPr>
              <w:t>到企业已对相关方发放了“告相关方书”，把企业的环境方针和职业健康安全方针告知了相关方，</w:t>
            </w:r>
            <w:r w:rsidRPr="00DB12D3">
              <w:rPr>
                <w:rFonts w:hint="eastAsia"/>
                <w:b/>
                <w:szCs w:val="21"/>
              </w:rPr>
              <w:t>但是</w:t>
            </w:r>
            <w:r w:rsidR="00DB12D3" w:rsidRPr="00DB12D3">
              <w:rPr>
                <w:rFonts w:hint="eastAsia"/>
                <w:b/>
                <w:szCs w:val="21"/>
              </w:rPr>
              <w:t>查看“告相关方书”内的环境方针和职业健康安全方针与企业的管理手册内的环境方针和职业健康安全方针不一致</w:t>
            </w:r>
            <w:r w:rsidRPr="00DB12D3">
              <w:rPr>
                <w:rFonts w:hint="eastAsia"/>
                <w:b/>
                <w:szCs w:val="21"/>
              </w:rPr>
              <w:t>，不符合规定要求。</w:t>
            </w:r>
          </w:p>
          <w:p w:rsidR="009961FF" w:rsidRDefault="00A875EE">
            <w:pPr>
              <w:spacing w:before="120" w:line="160" w:lineRule="exact"/>
              <w:rPr>
                <w:rFonts w:ascii="方正仿宋简体" w:eastAsia="方正仿宋简体"/>
                <w:b/>
              </w:rPr>
            </w:pPr>
          </w:p>
          <w:p w:rsidR="009961FF" w:rsidRDefault="00A875EE">
            <w:pPr>
              <w:spacing w:before="120" w:line="160" w:lineRule="exact"/>
              <w:rPr>
                <w:rFonts w:ascii="方正仿宋简体" w:eastAsia="方正仿宋简体"/>
                <w:b/>
              </w:rPr>
            </w:pPr>
          </w:p>
          <w:p w:rsidR="009961FF" w:rsidRDefault="00A875EE">
            <w:pPr>
              <w:spacing w:before="120" w:line="160" w:lineRule="exact"/>
              <w:rPr>
                <w:rFonts w:ascii="方正仿宋简体" w:eastAsia="方正仿宋简体"/>
                <w:b/>
              </w:rPr>
            </w:pPr>
          </w:p>
          <w:p w:rsidR="00BA2DA8" w:rsidRPr="00BA2DA8" w:rsidRDefault="00FA7178" w:rsidP="00BA2DA8">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r w:rsidR="00DB12D3" w:rsidRPr="00BA2DA8">
              <w:rPr>
                <w:rFonts w:ascii="宋体" w:hAnsi="宋体" w:hint="eastAsia"/>
                <w:b/>
                <w:sz w:val="22"/>
                <w:szCs w:val="22"/>
              </w:rPr>
              <w:t>□</w:t>
            </w:r>
            <w:r w:rsidRPr="00BA2DA8">
              <w:rPr>
                <w:rFonts w:ascii="宋体" w:hAnsi="宋体" w:hint="eastAsia"/>
                <w:b/>
                <w:sz w:val="22"/>
                <w:szCs w:val="22"/>
              </w:rPr>
              <w:t xml:space="preserve"> GB/T 19001:2016 </w:t>
            </w:r>
            <w:proofErr w:type="spellStart"/>
            <w:r w:rsidRPr="00BA2DA8">
              <w:rPr>
                <w:rFonts w:ascii="宋体" w:hAnsi="宋体" w:hint="eastAsia"/>
                <w:b/>
                <w:sz w:val="22"/>
                <w:szCs w:val="22"/>
              </w:rPr>
              <w:t>idt</w:t>
            </w:r>
            <w:proofErr w:type="spellEnd"/>
            <w:r w:rsidRPr="00BA2DA8">
              <w:rPr>
                <w:rFonts w:ascii="宋体" w:hAnsi="宋体" w:hint="eastAsia"/>
                <w:b/>
                <w:sz w:val="22"/>
                <w:szCs w:val="22"/>
              </w:rPr>
              <w:t xml:space="preserve"> ISO 9001:2015标准  </w:t>
            </w:r>
            <w:r w:rsidR="00DB12D3">
              <w:rPr>
                <w:rFonts w:ascii="宋体" w:hAnsi="宋体" w:hint="eastAsia"/>
                <w:b/>
                <w:sz w:val="22"/>
                <w:szCs w:val="22"/>
              </w:rPr>
              <w:t xml:space="preserve"> </w:t>
            </w:r>
            <w:r w:rsidRPr="00BA2DA8">
              <w:rPr>
                <w:rFonts w:ascii="宋体" w:hAnsi="宋体" w:hint="eastAsia"/>
                <w:b/>
                <w:sz w:val="22"/>
                <w:szCs w:val="22"/>
              </w:rPr>
              <w:t xml:space="preserve"> 条款 </w:t>
            </w:r>
          </w:p>
          <w:p w:rsidR="00BA2DA8" w:rsidRPr="00BA2DA8" w:rsidRDefault="00FA7178" w:rsidP="00A21C6A">
            <w:pPr>
              <w:snapToGrid w:val="0"/>
              <w:spacing w:line="280" w:lineRule="exact"/>
              <w:ind w:firstLineChars="800" w:firstLine="1767"/>
              <w:rPr>
                <w:rFonts w:ascii="宋体" w:hAnsi="宋体"/>
                <w:b/>
                <w:sz w:val="22"/>
                <w:szCs w:val="22"/>
              </w:rPr>
            </w:pPr>
            <w:r w:rsidRPr="00BA2DA8">
              <w:rPr>
                <w:rFonts w:ascii="宋体" w:hAnsi="宋体" w:hint="eastAsia"/>
                <w:b/>
                <w:sz w:val="22"/>
                <w:szCs w:val="22"/>
              </w:rPr>
              <w:t xml:space="preserve">□ GB/T 50430-2017标准   条款: </w:t>
            </w:r>
          </w:p>
          <w:p w:rsidR="00BA2DA8" w:rsidRPr="00BA2DA8" w:rsidRDefault="00DB12D3" w:rsidP="00DB12D3">
            <w:pPr>
              <w:snapToGrid w:val="0"/>
              <w:spacing w:line="280" w:lineRule="exact"/>
              <w:ind w:firstLineChars="900" w:firstLine="1807"/>
              <w:rPr>
                <w:rFonts w:ascii="宋体" w:hAnsi="宋体"/>
                <w:b/>
                <w:sz w:val="22"/>
                <w:szCs w:val="22"/>
              </w:rPr>
            </w:pPr>
            <w:r>
              <w:rPr>
                <w:rFonts w:ascii="宋体" w:hAnsi="宋体" w:hint="eastAsia"/>
                <w:b/>
                <w:color w:val="000000"/>
                <w:sz w:val="20"/>
                <w:lang w:val="de-DE"/>
              </w:rPr>
              <w:t>■</w:t>
            </w:r>
            <w:r w:rsidR="00FA7178" w:rsidRPr="00BA2DA8">
              <w:rPr>
                <w:rFonts w:ascii="宋体" w:hAnsi="宋体" w:hint="eastAsia"/>
                <w:b/>
                <w:sz w:val="22"/>
                <w:szCs w:val="22"/>
              </w:rPr>
              <w:t xml:space="preserve"> GB/T 24001-2016 </w:t>
            </w:r>
            <w:proofErr w:type="spellStart"/>
            <w:r w:rsidR="00FA7178" w:rsidRPr="00BA2DA8">
              <w:rPr>
                <w:rFonts w:ascii="宋体" w:hAnsi="宋体" w:hint="eastAsia"/>
                <w:b/>
                <w:sz w:val="22"/>
                <w:szCs w:val="22"/>
              </w:rPr>
              <w:t>idt</w:t>
            </w:r>
            <w:proofErr w:type="spellEnd"/>
            <w:r w:rsidR="00FA7178" w:rsidRPr="00BA2DA8">
              <w:rPr>
                <w:rFonts w:ascii="宋体" w:hAnsi="宋体" w:hint="eastAsia"/>
                <w:b/>
                <w:sz w:val="22"/>
                <w:szCs w:val="22"/>
              </w:rPr>
              <w:t xml:space="preserve"> ISO 14001:2015标准  </w:t>
            </w:r>
            <w:r>
              <w:rPr>
                <w:rFonts w:ascii="宋体" w:hAnsi="宋体" w:hint="eastAsia"/>
                <w:b/>
                <w:sz w:val="22"/>
                <w:szCs w:val="22"/>
              </w:rPr>
              <w:t xml:space="preserve">8.1 </w:t>
            </w:r>
            <w:r w:rsidR="00FA7178" w:rsidRPr="00BA2DA8">
              <w:rPr>
                <w:rFonts w:ascii="宋体" w:hAnsi="宋体" w:hint="eastAsia"/>
                <w:b/>
                <w:sz w:val="22"/>
                <w:szCs w:val="22"/>
              </w:rPr>
              <w:t xml:space="preserve"> 条款</w:t>
            </w:r>
          </w:p>
          <w:p w:rsidR="00BA2DA8" w:rsidRPr="00BA2DA8" w:rsidRDefault="00FA7178" w:rsidP="00A21C6A">
            <w:pPr>
              <w:snapToGrid w:val="0"/>
              <w:spacing w:line="280" w:lineRule="exact"/>
              <w:ind w:firstLineChars="800" w:firstLine="1767"/>
              <w:rPr>
                <w:rFonts w:ascii="宋体" w:hAnsi="宋体"/>
                <w:b/>
                <w:sz w:val="22"/>
                <w:szCs w:val="22"/>
              </w:rPr>
            </w:pPr>
            <w:r w:rsidRPr="00BA2DA8">
              <w:rPr>
                <w:rFonts w:ascii="宋体" w:hAnsi="宋体" w:hint="eastAsia"/>
                <w:b/>
                <w:sz w:val="22"/>
                <w:szCs w:val="22"/>
              </w:rPr>
              <w:t>□ GB/T 28001-2011 idt OHSAS 18001:2007标准   条款</w:t>
            </w:r>
          </w:p>
          <w:p w:rsidR="009961FF" w:rsidRDefault="00DB12D3" w:rsidP="00DB12D3">
            <w:pPr>
              <w:tabs>
                <w:tab w:val="left" w:pos="4300"/>
              </w:tabs>
              <w:snapToGrid w:val="0"/>
              <w:spacing w:line="280" w:lineRule="exact"/>
              <w:ind w:firstLineChars="900" w:firstLine="1807"/>
              <w:rPr>
                <w:rFonts w:ascii="宋体" w:hAnsi="宋体"/>
                <w:b/>
                <w:sz w:val="22"/>
                <w:szCs w:val="22"/>
              </w:rPr>
            </w:pPr>
            <w:r>
              <w:rPr>
                <w:rFonts w:ascii="宋体" w:hAnsi="宋体" w:hint="eastAsia"/>
                <w:b/>
                <w:color w:val="000000"/>
                <w:sz w:val="20"/>
                <w:lang w:val="de-DE"/>
              </w:rPr>
              <w:t>■</w:t>
            </w:r>
            <w:r w:rsidR="00FA7178" w:rsidRPr="00BA2DA8">
              <w:rPr>
                <w:rFonts w:ascii="宋体" w:hAnsi="宋体" w:hint="eastAsia"/>
                <w:b/>
                <w:sz w:val="22"/>
                <w:szCs w:val="22"/>
              </w:rPr>
              <w:t xml:space="preserve"> ISO45001：2018标准 </w:t>
            </w:r>
            <w:r>
              <w:rPr>
                <w:rFonts w:ascii="宋体" w:hAnsi="宋体" w:hint="eastAsia"/>
                <w:b/>
                <w:sz w:val="22"/>
                <w:szCs w:val="22"/>
              </w:rPr>
              <w:t xml:space="preserve"> 8.1  </w:t>
            </w:r>
            <w:r w:rsidR="00FA7178" w:rsidRPr="00BA2DA8">
              <w:rPr>
                <w:rFonts w:ascii="宋体" w:hAnsi="宋体" w:hint="eastAsia"/>
                <w:b/>
                <w:sz w:val="22"/>
                <w:szCs w:val="22"/>
              </w:rPr>
              <w:t xml:space="preserve"> 条款相关要求 </w:t>
            </w:r>
          </w:p>
          <w:p w:rsidR="00BA2DA8" w:rsidRDefault="00A875EE" w:rsidP="00A21C6A">
            <w:pPr>
              <w:tabs>
                <w:tab w:val="left" w:pos="4300"/>
              </w:tabs>
              <w:snapToGrid w:val="0"/>
              <w:spacing w:line="280" w:lineRule="exact"/>
              <w:ind w:firstLineChars="800" w:firstLine="1285"/>
              <w:rPr>
                <w:b/>
                <w:sz w:val="16"/>
                <w:szCs w:val="16"/>
              </w:rPr>
            </w:pPr>
          </w:p>
          <w:p w:rsidR="009961FF" w:rsidRDefault="00FA7178">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sidR="00A21C6A">
              <w:rPr>
                <w:rFonts w:ascii="宋体" w:hAnsi="宋体" w:hint="eastAsia"/>
                <w:b/>
                <w:color w:val="000000"/>
                <w:sz w:val="20"/>
                <w:lang w:val="de-DE"/>
              </w:rPr>
              <w:t>■</w:t>
            </w:r>
            <w:r>
              <w:rPr>
                <w:rFonts w:hAnsi="宋体"/>
                <w:b/>
                <w:sz w:val="22"/>
                <w:szCs w:val="22"/>
              </w:rPr>
              <w:t>一般</w:t>
            </w:r>
          </w:p>
          <w:p w:rsidR="009961FF" w:rsidRDefault="00A875EE">
            <w:pPr>
              <w:spacing w:before="120" w:line="160" w:lineRule="exact"/>
              <w:rPr>
                <w:rFonts w:ascii="方正仿宋简体" w:eastAsia="方正仿宋简体"/>
                <w:b/>
              </w:rPr>
            </w:pPr>
          </w:p>
          <w:p w:rsidR="009961FF" w:rsidRDefault="00FA7178">
            <w:pPr>
              <w:spacing w:before="120" w:after="80"/>
              <w:rPr>
                <w:rFonts w:ascii="方正仿宋简体" w:eastAsia="方正仿宋简体"/>
                <w:b/>
                <w:sz w:val="24"/>
              </w:rPr>
            </w:pPr>
            <w:r>
              <w:rPr>
                <w:rFonts w:ascii="方正仿宋简体" w:eastAsia="方正仿宋简体" w:hint="eastAsia"/>
                <w:b/>
                <w:sz w:val="24"/>
              </w:rPr>
              <w:t xml:space="preserve">审核员：          </w:t>
            </w:r>
            <w:r w:rsidR="00A21C6A">
              <w:rPr>
                <w:rFonts w:ascii="方正仿宋简体" w:eastAsia="方正仿宋简体" w:hint="eastAsia"/>
                <w:b/>
                <w:sz w:val="24"/>
              </w:rPr>
              <w:t xml:space="preserve">   </w:t>
            </w:r>
            <w:r>
              <w:rPr>
                <w:rFonts w:ascii="方正仿宋简体" w:eastAsia="方正仿宋简体" w:hint="eastAsia"/>
                <w:b/>
                <w:sz w:val="24"/>
              </w:rPr>
              <w:t xml:space="preserve">  审核组长：    </w:t>
            </w:r>
            <w:r w:rsidR="00A21C6A">
              <w:rPr>
                <w:rFonts w:ascii="方正仿宋简体" w:eastAsia="方正仿宋简体" w:hint="eastAsia"/>
                <w:b/>
                <w:sz w:val="24"/>
              </w:rPr>
              <w:t xml:space="preserve">     </w:t>
            </w:r>
            <w:r>
              <w:rPr>
                <w:rFonts w:ascii="方正仿宋简体" w:eastAsia="方正仿宋简体" w:hint="eastAsia"/>
                <w:b/>
                <w:sz w:val="24"/>
              </w:rPr>
              <w:t xml:space="preserve">    </w:t>
            </w:r>
            <w:r w:rsidR="00A21C6A">
              <w:rPr>
                <w:rFonts w:ascii="方正仿宋简体" w:eastAsia="方正仿宋简体" w:hint="eastAsia"/>
                <w:b/>
                <w:sz w:val="24"/>
              </w:rPr>
              <w:t xml:space="preserve"> </w:t>
            </w:r>
            <w:r>
              <w:rPr>
                <w:rFonts w:ascii="方正仿宋简体" w:eastAsia="方正仿宋简体" w:hint="eastAsia"/>
                <w:b/>
                <w:sz w:val="24"/>
              </w:rPr>
              <w:t xml:space="preserve">  受审核方代表：</w:t>
            </w:r>
          </w:p>
          <w:p w:rsidR="009961FF" w:rsidRDefault="00FA7178" w:rsidP="00A21C6A">
            <w:pPr>
              <w:spacing w:before="120" w:after="100"/>
              <w:rPr>
                <w:rFonts w:ascii="方正仿宋简体" w:eastAsia="方正仿宋简体"/>
                <w:b/>
              </w:rPr>
            </w:pPr>
            <w:r>
              <w:rPr>
                <w:rFonts w:ascii="方正仿宋简体" w:eastAsia="方正仿宋简体" w:hint="eastAsia"/>
                <w:b/>
                <w:sz w:val="24"/>
              </w:rPr>
              <w:t xml:space="preserve">日  期：      </w:t>
            </w:r>
            <w:r w:rsidR="00A21C6A">
              <w:rPr>
                <w:rFonts w:ascii="方正仿宋简体" w:eastAsia="方正仿宋简体" w:hint="eastAsia"/>
                <w:b/>
                <w:sz w:val="24"/>
              </w:rPr>
              <w:t xml:space="preserve"> </w:t>
            </w:r>
            <w:r>
              <w:rPr>
                <w:rFonts w:ascii="方正仿宋简体" w:eastAsia="方正仿宋简体" w:hint="eastAsia"/>
                <w:b/>
                <w:sz w:val="24"/>
              </w:rPr>
              <w:t xml:space="preserve">     </w:t>
            </w:r>
            <w:r w:rsidR="00A21C6A">
              <w:rPr>
                <w:rFonts w:ascii="方正仿宋简体" w:eastAsia="方正仿宋简体" w:hint="eastAsia"/>
                <w:b/>
                <w:sz w:val="24"/>
              </w:rPr>
              <w:t xml:space="preserve"> </w:t>
            </w:r>
            <w:r>
              <w:rPr>
                <w:rFonts w:ascii="方正仿宋简体" w:eastAsia="方正仿宋简体" w:hint="eastAsia"/>
                <w:b/>
                <w:sz w:val="24"/>
              </w:rPr>
              <w:t xml:space="preserve">  日    期：             </w:t>
            </w:r>
            <w:r w:rsidR="00A21C6A">
              <w:rPr>
                <w:rFonts w:ascii="方正仿宋简体" w:eastAsia="方正仿宋简体" w:hint="eastAsia"/>
                <w:b/>
                <w:sz w:val="24"/>
              </w:rPr>
              <w:t xml:space="preserve">    </w:t>
            </w:r>
            <w:r>
              <w:rPr>
                <w:rFonts w:ascii="方正仿宋简体" w:eastAsia="方正仿宋简体" w:hint="eastAsia"/>
                <w:b/>
                <w:sz w:val="24"/>
              </w:rPr>
              <w:t xml:space="preserve">   日    期：      </w:t>
            </w:r>
          </w:p>
        </w:tc>
      </w:tr>
      <w:tr w:rsidR="00002221">
        <w:trPr>
          <w:trHeight w:val="4491"/>
        </w:trPr>
        <w:tc>
          <w:tcPr>
            <w:tcW w:w="10035" w:type="dxa"/>
            <w:gridSpan w:val="4"/>
          </w:tcPr>
          <w:p w:rsidR="009961FF" w:rsidRDefault="00FA7178">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9961FF" w:rsidRDefault="00A875EE">
            <w:pPr>
              <w:spacing w:before="120" w:line="360" w:lineRule="auto"/>
              <w:rPr>
                <w:rFonts w:ascii="方正仿宋简体" w:eastAsia="方正仿宋简体"/>
                <w:b/>
              </w:rPr>
            </w:pPr>
          </w:p>
          <w:p w:rsidR="009961FF" w:rsidRDefault="00A875EE">
            <w:pPr>
              <w:spacing w:before="120" w:line="360" w:lineRule="auto"/>
              <w:rPr>
                <w:rFonts w:ascii="方正仿宋简体" w:eastAsia="方正仿宋简体"/>
                <w:b/>
              </w:rPr>
            </w:pPr>
          </w:p>
          <w:p w:rsidR="009961FF" w:rsidRDefault="00A875EE">
            <w:pPr>
              <w:spacing w:before="120" w:line="360" w:lineRule="auto"/>
              <w:rPr>
                <w:rFonts w:ascii="方正仿宋简体" w:eastAsia="方正仿宋简体"/>
                <w:b/>
              </w:rPr>
            </w:pPr>
          </w:p>
          <w:p w:rsidR="009961FF" w:rsidRDefault="00A875EE">
            <w:pPr>
              <w:spacing w:before="120" w:line="360" w:lineRule="auto"/>
              <w:rPr>
                <w:rFonts w:ascii="方正仿宋简体" w:eastAsia="方正仿宋简体"/>
                <w:b/>
              </w:rPr>
            </w:pPr>
          </w:p>
          <w:p w:rsidR="009961FF" w:rsidRDefault="00A875EE">
            <w:pPr>
              <w:spacing w:before="120" w:line="360" w:lineRule="auto"/>
              <w:rPr>
                <w:rFonts w:ascii="方正仿宋简体" w:eastAsia="方正仿宋简体"/>
                <w:b/>
              </w:rPr>
            </w:pPr>
          </w:p>
          <w:p w:rsidR="009961FF" w:rsidRDefault="00FA7178">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9961FF" w:rsidRDefault="00FA7178" w:rsidP="00BA2DA8">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002221">
        <w:trPr>
          <w:trHeight w:val="1702"/>
        </w:trPr>
        <w:tc>
          <w:tcPr>
            <w:tcW w:w="10028" w:type="dxa"/>
          </w:tcPr>
          <w:p w:rsidR="009961FF" w:rsidRDefault="003E2C7E">
            <w:pPr>
              <w:rPr>
                <w:rFonts w:eastAsia="方正仿宋简体"/>
                <w:b/>
              </w:rPr>
            </w:pPr>
            <w:r>
              <w:rPr>
                <w:rFonts w:eastAsia="方正仿宋简体"/>
                <w:b/>
                <w:noProof/>
              </w:rPr>
              <w:drawing>
                <wp:anchor distT="0" distB="0" distL="114300" distR="114300" simplePos="0" relativeHeight="251661312" behindDoc="0" locked="0" layoutInCell="1" allowOverlap="1" wp14:anchorId="51691059" wp14:editId="46A4F5D5">
                  <wp:simplePos x="0" y="0"/>
                  <wp:positionH relativeFrom="column">
                    <wp:posOffset>-283845</wp:posOffset>
                  </wp:positionH>
                  <wp:positionV relativeFrom="paragraph">
                    <wp:posOffset>-1073150</wp:posOffset>
                  </wp:positionV>
                  <wp:extent cx="7200000" cy="9902607"/>
                  <wp:effectExtent l="0" t="0" r="0" b="0"/>
                  <wp:wrapNone/>
                  <wp:docPr id="3" name="图片 3" descr="E:\360安全云盘同步版\国标联合审核\202105\青岛创美机械科技有限公司\新建文件夹 (2)\微信图片_2021060118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5\青岛创美机械科技有限公司\新建文件夹 (2)\微信图片_202106011842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0" cy="9902607"/>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78">
              <w:rPr>
                <w:rFonts w:eastAsia="方正仿宋简体" w:hint="eastAsia"/>
                <w:b/>
              </w:rPr>
              <w:t>不符合项事实摘要：</w:t>
            </w:r>
          </w:p>
          <w:p w:rsidR="009961FF" w:rsidRDefault="00A875EE">
            <w:pPr>
              <w:rPr>
                <w:rFonts w:eastAsia="方正仿宋简体"/>
                <w:b/>
              </w:rPr>
            </w:pPr>
          </w:p>
          <w:p w:rsidR="009961FF" w:rsidRDefault="00DB12D3" w:rsidP="00A21C6A">
            <w:pPr>
              <w:ind w:firstLineChars="200" w:firstLine="422"/>
              <w:rPr>
                <w:rFonts w:eastAsia="方正仿宋简体"/>
                <w:b/>
              </w:rPr>
            </w:pPr>
            <w:r w:rsidRPr="00DB12D3">
              <w:rPr>
                <w:rFonts w:hint="eastAsia"/>
                <w:b/>
                <w:szCs w:val="21"/>
              </w:rPr>
              <w:t>“告相关方书”内的环境方针和职业健康安全方针与企业的管理手册内的环境方针和职业健康安全方针不一致</w:t>
            </w:r>
            <w:r w:rsidR="00A21C6A">
              <w:rPr>
                <w:rFonts w:ascii="方正仿宋简体" w:eastAsia="方正仿宋简体" w:hint="eastAsia"/>
                <w:b/>
              </w:rPr>
              <w:t>。</w:t>
            </w:r>
          </w:p>
          <w:p w:rsidR="009961FF" w:rsidRDefault="00A875EE">
            <w:pPr>
              <w:rPr>
                <w:rFonts w:eastAsia="方正仿宋简体"/>
                <w:b/>
              </w:rPr>
            </w:pPr>
          </w:p>
          <w:p w:rsidR="009961FF" w:rsidRDefault="00A875EE">
            <w:pPr>
              <w:rPr>
                <w:rFonts w:eastAsia="方正仿宋简体"/>
                <w:b/>
              </w:rPr>
            </w:pPr>
          </w:p>
        </w:tc>
      </w:tr>
      <w:tr w:rsidR="00002221">
        <w:trPr>
          <w:trHeight w:val="1393"/>
        </w:trPr>
        <w:tc>
          <w:tcPr>
            <w:tcW w:w="10028" w:type="dxa"/>
          </w:tcPr>
          <w:p w:rsidR="009961FF" w:rsidRDefault="00FA7178">
            <w:pPr>
              <w:rPr>
                <w:rFonts w:eastAsia="方正仿宋简体"/>
                <w:b/>
              </w:rPr>
            </w:pPr>
            <w:r>
              <w:rPr>
                <w:rFonts w:eastAsia="方正仿宋简体" w:hint="eastAsia"/>
                <w:b/>
              </w:rPr>
              <w:t>纠正情况：</w:t>
            </w: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tc>
      </w:tr>
      <w:tr w:rsidR="00002221">
        <w:trPr>
          <w:trHeight w:val="1854"/>
        </w:trPr>
        <w:tc>
          <w:tcPr>
            <w:tcW w:w="10028" w:type="dxa"/>
          </w:tcPr>
          <w:p w:rsidR="009961FF" w:rsidRDefault="00FA7178">
            <w:pPr>
              <w:rPr>
                <w:rFonts w:eastAsia="方正仿宋简体"/>
                <w:b/>
              </w:rPr>
            </w:pPr>
            <w:r>
              <w:rPr>
                <w:rFonts w:eastAsia="方正仿宋简体" w:hint="eastAsia"/>
                <w:b/>
              </w:rPr>
              <w:t>原因分析：</w:t>
            </w: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tc>
      </w:tr>
      <w:tr w:rsidR="00002221">
        <w:trPr>
          <w:trHeight w:val="1537"/>
        </w:trPr>
        <w:tc>
          <w:tcPr>
            <w:tcW w:w="10028" w:type="dxa"/>
          </w:tcPr>
          <w:p w:rsidR="009961FF" w:rsidRDefault="00FA7178">
            <w:pPr>
              <w:rPr>
                <w:rFonts w:eastAsia="方正仿宋简体"/>
                <w:b/>
              </w:rPr>
            </w:pPr>
            <w:r>
              <w:rPr>
                <w:rFonts w:eastAsia="方正仿宋简体" w:hint="eastAsia"/>
                <w:b/>
              </w:rPr>
              <w:t>纠正措施：</w:t>
            </w: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FA7178">
            <w:pPr>
              <w:rPr>
                <w:rFonts w:eastAsia="方正仿宋简体"/>
                <w:b/>
              </w:rPr>
            </w:pPr>
            <w:r>
              <w:rPr>
                <w:rFonts w:ascii="方正仿宋简体" w:eastAsia="方正仿宋简体" w:hint="eastAsia"/>
                <w:b/>
              </w:rPr>
              <w:t xml:space="preserve"> 预定完成日期：</w:t>
            </w:r>
          </w:p>
        </w:tc>
      </w:tr>
      <w:tr w:rsidR="00002221">
        <w:trPr>
          <w:trHeight w:val="1699"/>
        </w:trPr>
        <w:tc>
          <w:tcPr>
            <w:tcW w:w="10028" w:type="dxa"/>
          </w:tcPr>
          <w:p w:rsidR="009961FF" w:rsidRDefault="00FA7178">
            <w:pPr>
              <w:rPr>
                <w:rFonts w:eastAsia="方正仿宋简体"/>
                <w:b/>
              </w:rPr>
            </w:pPr>
            <w:r>
              <w:rPr>
                <w:rFonts w:eastAsia="方正仿宋简体" w:hint="eastAsia"/>
                <w:b/>
              </w:rPr>
              <w:t>举一反三检查情况：</w:t>
            </w: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tc>
      </w:tr>
      <w:tr w:rsidR="00002221">
        <w:trPr>
          <w:trHeight w:val="2485"/>
        </w:trPr>
        <w:tc>
          <w:tcPr>
            <w:tcW w:w="10028" w:type="dxa"/>
          </w:tcPr>
          <w:p w:rsidR="009961FF" w:rsidRDefault="00FA7178">
            <w:pPr>
              <w:rPr>
                <w:rFonts w:eastAsia="方正仿宋简体"/>
                <w:b/>
              </w:rPr>
            </w:pPr>
            <w:r>
              <w:rPr>
                <w:rFonts w:eastAsia="方正仿宋简体" w:hint="eastAsia"/>
                <w:b/>
              </w:rPr>
              <w:t>受审核方纠正措施有效性的验证：</w:t>
            </w: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A875EE">
            <w:pPr>
              <w:rPr>
                <w:rFonts w:eastAsia="方正仿宋简体"/>
                <w:b/>
              </w:rPr>
            </w:pPr>
          </w:p>
          <w:p w:rsidR="009961FF" w:rsidRDefault="00FA7178">
            <w:pPr>
              <w:rPr>
                <w:rFonts w:eastAsia="方正仿宋简体"/>
                <w:b/>
              </w:rPr>
            </w:pPr>
            <w:r>
              <w:rPr>
                <w:rFonts w:eastAsia="方正仿宋简体" w:hint="eastAsia"/>
                <w:b/>
              </w:rPr>
              <w:t>验证人：</w:t>
            </w:r>
            <w:r w:rsidR="00A21C6A">
              <w:rPr>
                <w:rFonts w:eastAsia="方正仿宋简体" w:hint="eastAsia"/>
                <w:b/>
              </w:rPr>
              <w:t xml:space="preserve">                                      </w:t>
            </w:r>
            <w:r>
              <w:rPr>
                <w:rFonts w:eastAsia="方正仿宋简体" w:hint="eastAsia"/>
                <w:b/>
              </w:rPr>
              <w:t>日期：</w:t>
            </w:r>
          </w:p>
        </w:tc>
      </w:tr>
    </w:tbl>
    <w:p w:rsidR="00A21C6A" w:rsidRDefault="00A21C6A">
      <w:pPr>
        <w:rPr>
          <w:rFonts w:eastAsia="方正仿宋简体"/>
          <w:b/>
        </w:rPr>
      </w:pPr>
    </w:p>
    <w:p w:rsidR="009961FF" w:rsidRDefault="00FA7178">
      <w:pPr>
        <w:rPr>
          <w:rFonts w:eastAsia="方正仿宋简体" w:hint="eastAsia"/>
          <w:b/>
        </w:rPr>
      </w:pPr>
      <w:r>
        <w:rPr>
          <w:rFonts w:eastAsia="方正仿宋简体" w:hint="eastAsia"/>
          <w:b/>
        </w:rPr>
        <w:t>受审核方代表：</w:t>
      </w:r>
      <w:r w:rsidR="00A21C6A">
        <w:rPr>
          <w:rFonts w:eastAsia="方正仿宋简体" w:hint="eastAsia"/>
          <w:b/>
        </w:rPr>
        <w:t xml:space="preserve">                                 </w:t>
      </w:r>
      <w:r>
        <w:rPr>
          <w:rFonts w:eastAsia="方正仿宋简体" w:hint="eastAsia"/>
          <w:b/>
        </w:rPr>
        <w:t>日期</w:t>
      </w:r>
      <w:r w:rsidR="00A21C6A">
        <w:rPr>
          <w:rFonts w:eastAsia="方正仿宋简体" w:hint="eastAsia"/>
          <w:b/>
        </w:rPr>
        <w:t>：</w:t>
      </w: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r>
        <w:rPr>
          <w:rFonts w:eastAsia="方正仿宋简体"/>
          <w:b/>
          <w:noProof/>
        </w:rPr>
        <w:lastRenderedPageBreak/>
        <w:drawing>
          <wp:anchor distT="0" distB="0" distL="114300" distR="114300" simplePos="0" relativeHeight="251663360" behindDoc="0" locked="0" layoutInCell="1" allowOverlap="1" wp14:anchorId="2578E71A" wp14:editId="2A469A7A">
            <wp:simplePos x="0" y="0"/>
            <wp:positionH relativeFrom="column">
              <wp:posOffset>-340360</wp:posOffset>
            </wp:positionH>
            <wp:positionV relativeFrom="paragraph">
              <wp:posOffset>-812800</wp:posOffset>
            </wp:positionV>
            <wp:extent cx="7200000" cy="9913442"/>
            <wp:effectExtent l="0" t="0" r="0" b="0"/>
            <wp:wrapNone/>
            <wp:docPr id="4" name="图片 4" descr="E:\360安全云盘同步版\国标联合审核\202105\青岛创美机械科技有限公司\新建文件夹 (2)\微信图片_2021060708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5\青岛创美机械科技有限公司\新建文件夹 (2)\微信图片_20210607085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0" cy="9913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r>
        <w:rPr>
          <w:noProof/>
        </w:rPr>
        <w:lastRenderedPageBreak/>
        <w:drawing>
          <wp:anchor distT="0" distB="0" distL="114300" distR="114300" simplePos="0" relativeHeight="251665408" behindDoc="0" locked="0" layoutInCell="1" allowOverlap="1" wp14:anchorId="1FC25271" wp14:editId="7CE18ACB">
            <wp:simplePos x="0" y="0"/>
            <wp:positionH relativeFrom="column">
              <wp:posOffset>-483870</wp:posOffset>
            </wp:positionH>
            <wp:positionV relativeFrom="paragraph">
              <wp:posOffset>-892175</wp:posOffset>
            </wp:positionV>
            <wp:extent cx="7254240" cy="102584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54240" cy="10258425"/>
                    </a:xfrm>
                    <a:prstGeom prst="rect">
                      <a:avLst/>
                    </a:prstGeom>
                  </pic:spPr>
                </pic:pic>
              </a:graphicData>
            </a:graphic>
            <wp14:sizeRelH relativeFrom="margin">
              <wp14:pctWidth>0</wp14:pctWidth>
            </wp14:sizeRelH>
            <wp14:sizeRelV relativeFrom="margin">
              <wp14:pctHeight>0</wp14:pctHeight>
            </wp14:sizeRelV>
          </wp:anchor>
        </w:drawing>
      </w: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p w:rsidR="003E2C7E" w:rsidRDefault="003E2C7E">
      <w:pPr>
        <w:rPr>
          <w:rFonts w:eastAsia="方正仿宋简体" w:hint="eastAsia"/>
          <w:b/>
        </w:rPr>
      </w:pPr>
    </w:p>
    <w:sectPr w:rsidR="003E2C7E" w:rsidSect="009961FF">
      <w:headerReference w:type="default" r:id="rId13"/>
      <w:footerReference w:type="default" r:id="rId14"/>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5EE" w:rsidRDefault="00A875EE">
      <w:r>
        <w:separator/>
      </w:r>
    </w:p>
  </w:endnote>
  <w:endnote w:type="continuationSeparator" w:id="0">
    <w:p w:rsidR="00A875EE" w:rsidRDefault="00A8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1FF" w:rsidRDefault="00FA7178">
    <w:pPr>
      <w:pStyle w:val="a3"/>
      <w:jc w:val="right"/>
      <w:rPr>
        <w:sz w:val="14"/>
        <w:szCs w:val="14"/>
      </w:rPr>
    </w:pPr>
    <w:r>
      <w:rPr>
        <w:rFonts w:hint="eastAsia"/>
        <w:sz w:val="16"/>
        <w:szCs w:val="16"/>
      </w:rPr>
      <w:t>第　页共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5EE" w:rsidRDefault="00A875EE">
      <w:r>
        <w:separator/>
      </w:r>
    </w:p>
  </w:footnote>
  <w:footnote w:type="continuationSeparator" w:id="0">
    <w:p w:rsidR="00A875EE" w:rsidRDefault="00A87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6E3" w:rsidRPr="00390345" w:rsidRDefault="00FA7178" w:rsidP="00A21C6A">
    <w:pPr>
      <w:pStyle w:val="a4"/>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B426E3" w:rsidRPr="00321878" w:rsidRDefault="00A875EE" w:rsidP="00A21C6A">
    <w:pPr>
      <w:pStyle w:val="a4"/>
      <w:pBdr>
        <w:bottom w:val="nil"/>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311.4pt;margin-top:2.2pt;width:173.1pt;height:20.2pt;z-index:251658240" stroked="f">
          <v:textbox>
            <w:txbxContent>
              <w:p w:rsidR="00B426E3" w:rsidRPr="000B51BD" w:rsidRDefault="00FA7178" w:rsidP="00321878">
                <w:r w:rsidRPr="00B426E3">
                  <w:rPr>
                    <w:rFonts w:hint="eastAsia"/>
                    <w:sz w:val="18"/>
                    <w:szCs w:val="18"/>
                  </w:rPr>
                  <w:t>ISC-</w:t>
                </w:r>
                <w:r>
                  <w:rPr>
                    <w:sz w:val="18"/>
                    <w:szCs w:val="18"/>
                  </w:rPr>
                  <w:t>B</w:t>
                </w:r>
                <w:r w:rsidRPr="00B426E3">
                  <w:rPr>
                    <w:rFonts w:hint="eastAsia"/>
                    <w:sz w:val="18"/>
                    <w:szCs w:val="18"/>
                  </w:rPr>
                  <w:t>-</w:t>
                </w:r>
                <w:r>
                  <w:rPr>
                    <w:sz w:val="18"/>
                    <w:szCs w:val="18"/>
                  </w:rPr>
                  <w:t>I</w:t>
                </w:r>
                <w:r w:rsidRPr="00B426E3">
                  <w:rPr>
                    <w:rFonts w:hint="eastAsia"/>
                    <w:sz w:val="18"/>
                    <w:szCs w:val="18"/>
                  </w:rPr>
                  <w:t>-</w:t>
                </w:r>
                <w:r>
                  <w:rPr>
                    <w:rFonts w:hint="eastAsia"/>
                    <w:sz w:val="18"/>
                    <w:szCs w:val="18"/>
                  </w:rPr>
                  <w:t>35</w:t>
                </w:r>
                <w:r w:rsidRPr="00B426E3">
                  <w:rPr>
                    <w:rFonts w:hint="eastAsia"/>
                    <w:sz w:val="18"/>
                    <w:szCs w:val="18"/>
                  </w:rPr>
                  <w:t>不符合</w:t>
                </w:r>
                <w:r>
                  <w:rPr>
                    <w:rFonts w:hint="eastAsia"/>
                    <w:sz w:val="18"/>
                    <w:szCs w:val="18"/>
                  </w:rPr>
                  <w:t>报告纠正措施表</w:t>
                </w:r>
                <w:r>
                  <w:rPr>
                    <w:rFonts w:hint="eastAsia"/>
                    <w:sz w:val="18"/>
                    <w:szCs w:val="18"/>
                  </w:rPr>
                  <w:t>(03</w:t>
                </w:r>
                <w:r>
                  <w:rPr>
                    <w:rFonts w:hint="eastAsia"/>
                    <w:sz w:val="18"/>
                    <w:szCs w:val="18"/>
                  </w:rPr>
                  <w:t>版</w:t>
                </w:r>
                <w:r>
                  <w:rPr>
                    <w:rFonts w:hint="eastAsia"/>
                    <w:sz w:val="18"/>
                    <w:szCs w:val="18"/>
                  </w:rPr>
                  <w:t>)</w:t>
                </w:r>
              </w:p>
            </w:txbxContent>
          </v:textbox>
        </v:shape>
      </w:pict>
    </w:r>
    <w:r w:rsidR="00FA7178" w:rsidRPr="00321878">
      <w:rPr>
        <w:rStyle w:val="CharChar1"/>
        <w:rFonts w:hint="default"/>
        <w:w w:val="90"/>
        <w:sz w:val="18"/>
      </w:rPr>
      <w:t>Beijing International Standard united Certification Co.,Ltd.</w:t>
    </w:r>
  </w:p>
  <w:p w:rsidR="00B426E3" w:rsidRDefault="00A875EE" w:rsidP="00B426E3">
    <w:r>
      <w:rPr>
        <w:noProof/>
      </w:rPr>
      <w:pict>
        <v:shapetype id="_x0000_t32" coordsize="21600,21600" o:spt="32" o:oned="t" path="m,l21600,21600e" filled="f">
          <v:path arrowok="t" fillok="f" o:connecttype="none"/>
          <o:lock v:ext="edit" shapetype="t"/>
        </v:shapetype>
        <v:shape id="_x0000_s3074" type="#_x0000_t32" style="position:absolute;left:0;text-align:left;margin-left:-.05pt;margin-top:10.65pt;width:489.8pt;height:0;z-index:251659264" o:connectortype="straight"/>
      </w:pict>
    </w:r>
  </w:p>
  <w:p w:rsidR="009961FF" w:rsidRPr="00B426E3" w:rsidRDefault="00A875EE">
    <w:pPr>
      <w:pStyle w:val="a4"/>
      <w:pBdr>
        <w:bottom w:val="nil"/>
      </w:pBdr>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402B86"/>
    <w:multiLevelType w:val="hybridMultilevel"/>
    <w:tmpl w:val="CD40A838"/>
    <w:lvl w:ilvl="0" w:tplc="782477FA">
      <w:start w:val="1"/>
      <w:numFmt w:val="bullet"/>
      <w:lvlText w:val=""/>
      <w:lvlJc w:val="left"/>
      <w:pPr>
        <w:ind w:left="420" w:hanging="420"/>
      </w:pPr>
      <w:rPr>
        <w:rFonts w:ascii="Wingdings" w:hAnsi="Wingdings" w:hint="default"/>
      </w:rPr>
    </w:lvl>
    <w:lvl w:ilvl="1" w:tplc="3588EBDA" w:tentative="1">
      <w:start w:val="1"/>
      <w:numFmt w:val="bullet"/>
      <w:lvlText w:val=""/>
      <w:lvlJc w:val="left"/>
      <w:pPr>
        <w:ind w:left="840" w:hanging="420"/>
      </w:pPr>
      <w:rPr>
        <w:rFonts w:ascii="Wingdings" w:hAnsi="Wingdings" w:hint="default"/>
      </w:rPr>
    </w:lvl>
    <w:lvl w:ilvl="2" w:tplc="A15A8558" w:tentative="1">
      <w:start w:val="1"/>
      <w:numFmt w:val="bullet"/>
      <w:lvlText w:val=""/>
      <w:lvlJc w:val="left"/>
      <w:pPr>
        <w:ind w:left="1260" w:hanging="420"/>
      </w:pPr>
      <w:rPr>
        <w:rFonts w:ascii="Wingdings" w:hAnsi="Wingdings" w:hint="default"/>
      </w:rPr>
    </w:lvl>
    <w:lvl w:ilvl="3" w:tplc="DF3C8842" w:tentative="1">
      <w:start w:val="1"/>
      <w:numFmt w:val="bullet"/>
      <w:lvlText w:val=""/>
      <w:lvlJc w:val="left"/>
      <w:pPr>
        <w:ind w:left="1680" w:hanging="420"/>
      </w:pPr>
      <w:rPr>
        <w:rFonts w:ascii="Wingdings" w:hAnsi="Wingdings" w:hint="default"/>
      </w:rPr>
    </w:lvl>
    <w:lvl w:ilvl="4" w:tplc="D3D4EF82" w:tentative="1">
      <w:start w:val="1"/>
      <w:numFmt w:val="bullet"/>
      <w:lvlText w:val=""/>
      <w:lvlJc w:val="left"/>
      <w:pPr>
        <w:ind w:left="2100" w:hanging="420"/>
      </w:pPr>
      <w:rPr>
        <w:rFonts w:ascii="Wingdings" w:hAnsi="Wingdings" w:hint="default"/>
      </w:rPr>
    </w:lvl>
    <w:lvl w:ilvl="5" w:tplc="E89420B4" w:tentative="1">
      <w:start w:val="1"/>
      <w:numFmt w:val="bullet"/>
      <w:lvlText w:val=""/>
      <w:lvlJc w:val="left"/>
      <w:pPr>
        <w:ind w:left="2520" w:hanging="420"/>
      </w:pPr>
      <w:rPr>
        <w:rFonts w:ascii="Wingdings" w:hAnsi="Wingdings" w:hint="default"/>
      </w:rPr>
    </w:lvl>
    <w:lvl w:ilvl="6" w:tplc="1D32920C" w:tentative="1">
      <w:start w:val="1"/>
      <w:numFmt w:val="bullet"/>
      <w:lvlText w:val=""/>
      <w:lvlJc w:val="left"/>
      <w:pPr>
        <w:ind w:left="2940" w:hanging="420"/>
      </w:pPr>
      <w:rPr>
        <w:rFonts w:ascii="Wingdings" w:hAnsi="Wingdings" w:hint="default"/>
      </w:rPr>
    </w:lvl>
    <w:lvl w:ilvl="7" w:tplc="55D09604" w:tentative="1">
      <w:start w:val="1"/>
      <w:numFmt w:val="bullet"/>
      <w:lvlText w:val=""/>
      <w:lvlJc w:val="left"/>
      <w:pPr>
        <w:ind w:left="3360" w:hanging="420"/>
      </w:pPr>
      <w:rPr>
        <w:rFonts w:ascii="Wingdings" w:hAnsi="Wingdings" w:hint="default"/>
      </w:rPr>
    </w:lvl>
    <w:lvl w:ilvl="8" w:tplc="A34C3D4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2221"/>
    <w:rsid w:val="00002221"/>
    <w:rsid w:val="003E2C7E"/>
    <w:rsid w:val="005F6485"/>
    <w:rsid w:val="00A21C6A"/>
    <w:rsid w:val="00A875EE"/>
    <w:rsid w:val="00BB19F7"/>
    <w:rsid w:val="00DB12D3"/>
    <w:rsid w:val="00FA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1FF"/>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9961FF"/>
    <w:pPr>
      <w:tabs>
        <w:tab w:val="center" w:pos="4153"/>
        <w:tab w:val="right" w:pos="8306"/>
      </w:tabs>
      <w:snapToGrid w:val="0"/>
      <w:jc w:val="left"/>
    </w:pPr>
    <w:rPr>
      <w:sz w:val="18"/>
      <w:szCs w:val="18"/>
    </w:rPr>
  </w:style>
  <w:style w:type="paragraph" w:styleId="a4">
    <w:name w:val="header"/>
    <w:basedOn w:val="a"/>
    <w:link w:val="Char0"/>
    <w:rsid w:val="009961F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961FF"/>
    <w:rPr>
      <w:rFonts w:ascii="Times New Roman" w:eastAsia="宋体" w:hAnsi="Times New Roman" w:cs="Times New Roman"/>
      <w:sz w:val="18"/>
      <w:szCs w:val="18"/>
    </w:rPr>
  </w:style>
  <w:style w:type="character" w:customStyle="1" w:styleId="Char">
    <w:name w:val="页脚 Char"/>
    <w:basedOn w:val="a0"/>
    <w:link w:val="a3"/>
    <w:rsid w:val="009961FF"/>
    <w:rPr>
      <w:rFonts w:ascii="Times New Roman" w:eastAsia="宋体" w:hAnsi="Times New Roman" w:cs="Times New Roman"/>
      <w:sz w:val="18"/>
      <w:szCs w:val="18"/>
    </w:rPr>
  </w:style>
  <w:style w:type="character" w:customStyle="1" w:styleId="CharChar1">
    <w:name w:val="Char Char1"/>
    <w:qFormat/>
    <w:locked/>
    <w:rsid w:val="00B426E3"/>
    <w:rPr>
      <w:rFonts w:ascii="宋体" w:eastAsia="宋体" w:hAnsi="Courier New" w:hint="eastAsia"/>
      <w:kern w:val="2"/>
      <w:sz w:val="21"/>
      <w:lang w:val="en-US" w:eastAsia="zh-CN" w:bidi="ar-SA"/>
    </w:rPr>
  </w:style>
  <w:style w:type="paragraph" w:styleId="a5">
    <w:name w:val="List Paragraph"/>
    <w:basedOn w:val="a"/>
    <w:uiPriority w:val="99"/>
    <w:rsid w:val="006F26A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156</Words>
  <Characters>894</Characters>
  <Application>Microsoft Office Word</Application>
  <DocSecurity>0</DocSecurity>
  <Lines>7</Lines>
  <Paragraphs>2</Paragraphs>
  <ScaleCrop>false</ScaleCrop>
  <Company>微软中国</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29</cp:revision>
  <cp:lastPrinted>2021-06-09T03:40:00Z</cp:lastPrinted>
  <dcterms:created xsi:type="dcterms:W3CDTF">2015-06-17T14:39:00Z</dcterms:created>
  <dcterms:modified xsi:type="dcterms:W3CDTF">2021-06-09T03:40:00Z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