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抗氧剂168中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val="en-US" w:eastAsia="zh-CN"/>
        </w:rPr>
        <w:t>4-二叔丁基苯酚含量检测过程</w:t>
      </w:r>
    </w:p>
    <w:p>
      <w:pPr>
        <w:pStyle w:val="2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不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HG/T 3712-2010《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抗氧剂168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C5090高效液相色谱仪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re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lang w:val="en-US" w:eastAsia="zh-CN" w:bidi="ar"/>
        </w:rPr>
        <w:t>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=4.8%,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lang w:val="en-US" w:eastAsia="zh-CN" w:bidi="ar"/>
        </w:rPr>
        <w:t>k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抗氧剂168中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2.4-二叔丁基苯酚含量≤0.2%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80" w:hanging="480" w:hangingChars="200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eastAsia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首先进行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样品前处理，根据要求配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制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样品溶液；按照样品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种类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在测试软件中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选择相应的测试方法；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进入检测程序，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待基线稳定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实施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进样</w:t>
      </w:r>
    </w:p>
    <w:p>
      <w:pPr>
        <w:spacing w:line="360" w:lineRule="auto"/>
        <w:ind w:left="480" w:hanging="480" w:hangingChars="200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操作；进样完毕，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进入自动检测状态，待检测完毕，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对样品谱图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处理后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到检测结果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  <w:lang w:val="en-US" w:eastAsia="zh-CN"/>
          </w:rPr>
          <m:t>H</m:t>
        </m:r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=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</m:t>
        </m:r>
      </m:oMath>
      <w:r>
        <w:rPr>
          <w:rFonts w:hint="default" w:ascii="Times New Roman" w:hAnsi="Times New Roman" w:eastAsia="宋体" w:cs="Times New Roman"/>
          <w:i w:val="0"/>
          <w:position w:val="-4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-被测参数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2160" w:firstLineChars="9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---被被测参数的读数值</w:t>
      </w: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616" w:firstLineChars="257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</w:rPr>
        <w:t>来源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2）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left="479" w:leftChars="228"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高效液相色谱仪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>状态下，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由</w:t>
      </w:r>
      <w:r>
        <w:rPr>
          <w:rFonts w:hint="default" w:ascii="Times New Roman" w:hAnsi="Times New Roman" w:eastAsia="宋体" w:cs="Times New Roman"/>
          <w:sz w:val="24"/>
          <w:szCs w:val="24"/>
        </w:rPr>
        <w:t>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个</w:t>
      </w:r>
      <w:r>
        <w:rPr>
          <w:rFonts w:hint="default" w:ascii="Times New Roman" w:hAnsi="Times New Roman" w:eastAsia="宋体" w:cs="Times New Roman"/>
          <w:sz w:val="24"/>
          <w:szCs w:val="24"/>
        </w:rPr>
        <w:t>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台高效液相色谱仪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抗氧剂168中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2.4-二叔丁基苯酚含量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连</w:t>
      </w:r>
      <w:r>
        <w:rPr>
          <w:rFonts w:hint="default" w:ascii="Times New Roman" w:hAnsi="Times New Roman" w:eastAsia="宋体" w:cs="Times New Roman"/>
          <w:sz w:val="24"/>
          <w:szCs w:val="24"/>
        </w:rPr>
        <w:t>续测量10次，得10个测量数据汇于表1：</w:t>
      </w:r>
    </w:p>
    <w:p>
      <w:pPr>
        <w:spacing w:line="360" w:lineRule="auto"/>
        <w:ind w:firstLine="3600" w:firstLineChars="15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表1重复性数据</w:t>
      </w:r>
    </w:p>
    <w:tbl>
      <w:tblPr>
        <w:tblStyle w:val="5"/>
        <w:tblpPr w:leftFromText="180" w:rightFromText="180" w:vertAnchor="text" w:horzAnchor="page" w:tblpX="1916" w:tblpY="244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75"/>
        <w:gridCol w:w="1558"/>
        <w:gridCol w:w="1304"/>
        <w:gridCol w:w="123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H%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0.1104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0.1101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0.1100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0.1091</w:t>
            </w: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测试次数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H%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0.1104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0.1104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0.1101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0.1101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0.1101</w:t>
            </w:r>
          </w:p>
        </w:tc>
      </w:tr>
    </w:tbl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type="#_x0000_t75" style="height:34.45pt;width:10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69.1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left="420" w:firstLine="360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被测量估计值（ 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：</w:t>
      </w:r>
      <w:bookmarkStart w:id="0" w:name="_Hlk36298355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（ 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m:t>H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  <w:bookmarkEnd w:id="0"/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0.0004%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 w:eastAsia="zh-CN"/>
        </w:rPr>
        <w:t>由高效液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相色谱仪的校准证书得：不确定度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lang w:val="en-US" w:eastAsia="zh-CN" w:bidi="ar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re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lang w:val="en-US" w:eastAsia="zh-CN" w:bidi="ar"/>
        </w:rPr>
        <w:t>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=4.8%,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zCs w:val="24"/>
          <w:lang w:val="en-US" w:eastAsia="zh-CN" w:bidi="ar"/>
        </w:rPr>
        <w:t>k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lang w:val="en-US" w:eastAsia="zh-CN" w:bidi="ar"/>
        </w:rPr>
        <w:t>=2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则由设备示值误差引入的不确定度分量为：</w:t>
      </w:r>
    </w:p>
    <w:p>
      <w:pPr>
        <w:autoSpaceDE w:val="0"/>
        <w:autoSpaceDN w:val="0"/>
        <w:adjustRightInd w:val="0"/>
        <w:spacing w:line="360" w:lineRule="auto"/>
        <w:ind w:firstLine="1680" w:firstLineChars="700"/>
        <w:jc w:val="left"/>
        <w:rPr>
          <w:rFonts w:hint="default" w:ascii="Times New Roman" w:hAnsi="Times New Roman" w:eastAsia="宋体" w:cs="Times New Roman"/>
          <w:kern w:val="0"/>
          <w:position w:val="-2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position w:val="-20"/>
          <w:sz w:val="24"/>
          <w:szCs w:val="24"/>
        </w:rPr>
        <w:object>
          <v:shape id="_x0000_i1027" o:spt="75" type="#_x0000_t75" style="height:28pt;width:15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70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0.0004%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7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的误差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0.0026%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position w:val="-16"/>
          <w:sz w:val="24"/>
          <w:szCs w:val="24"/>
          <w:lang w:val="en-US" w:eastAsia="zh-CN"/>
        </w:rPr>
        <w:object>
          <v:shape id="_x0000_i1028" o:spt="75" type="#_x0000_t75" style="height:26pt;width:267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</w:t>
      </w:r>
      <w:r>
        <w:rPr>
          <w:rFonts w:hint="default" w:ascii="Times New Roman" w:hAnsi="Times New Roman" w:eastAsia="宋体" w:cs="Times New Roman"/>
          <w:b/>
          <w:bCs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 2,置信概率 95％</w:t>
      </w: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得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＝2×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0.0026%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0.0052%</w:t>
      </w:r>
    </w:p>
    <w:p>
      <w:pPr>
        <w:numPr>
          <w:ilvl w:val="0"/>
          <w:numId w:val="4"/>
        </w:num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 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auto"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0.0052%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color w:val="auto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3E6112"/>
    <w:multiLevelType w:val="singleLevel"/>
    <w:tmpl w:val="BD3E6112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2E668F43"/>
    <w:multiLevelType w:val="singleLevel"/>
    <w:tmpl w:val="2E668F43"/>
    <w:lvl w:ilvl="0" w:tentative="0">
      <w:start w:val="8"/>
      <w:numFmt w:val="upperLetter"/>
      <w:suff w:val="nothing"/>
      <w:lvlText w:val="%1-"/>
      <w:lvlJc w:val="left"/>
    </w:lvl>
  </w:abstractNum>
  <w:abstractNum w:abstractNumId="3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67EB5"/>
    <w:rsid w:val="000D5B0F"/>
    <w:rsid w:val="000F5927"/>
    <w:rsid w:val="00194D5A"/>
    <w:rsid w:val="001B03E0"/>
    <w:rsid w:val="001B0550"/>
    <w:rsid w:val="00202874"/>
    <w:rsid w:val="00227CDF"/>
    <w:rsid w:val="00266B2A"/>
    <w:rsid w:val="002B0F65"/>
    <w:rsid w:val="002F2E08"/>
    <w:rsid w:val="0031005A"/>
    <w:rsid w:val="00310C79"/>
    <w:rsid w:val="003869A8"/>
    <w:rsid w:val="003F6438"/>
    <w:rsid w:val="0047357A"/>
    <w:rsid w:val="00477F42"/>
    <w:rsid w:val="00486E22"/>
    <w:rsid w:val="00537DF8"/>
    <w:rsid w:val="00546929"/>
    <w:rsid w:val="0055550A"/>
    <w:rsid w:val="005A154F"/>
    <w:rsid w:val="005A7359"/>
    <w:rsid w:val="006640CF"/>
    <w:rsid w:val="006E25D7"/>
    <w:rsid w:val="007A54BF"/>
    <w:rsid w:val="007F06F6"/>
    <w:rsid w:val="00851D4D"/>
    <w:rsid w:val="009101CE"/>
    <w:rsid w:val="00A16F29"/>
    <w:rsid w:val="00A27A88"/>
    <w:rsid w:val="00B45D3B"/>
    <w:rsid w:val="00B72BDD"/>
    <w:rsid w:val="00BB5BA9"/>
    <w:rsid w:val="00BC382C"/>
    <w:rsid w:val="00C65C43"/>
    <w:rsid w:val="00CC3654"/>
    <w:rsid w:val="00D05652"/>
    <w:rsid w:val="00D24F36"/>
    <w:rsid w:val="00D60E80"/>
    <w:rsid w:val="00D948D4"/>
    <w:rsid w:val="00E264E2"/>
    <w:rsid w:val="00EC6217"/>
    <w:rsid w:val="00F20F45"/>
    <w:rsid w:val="00F433F8"/>
    <w:rsid w:val="00F45BE3"/>
    <w:rsid w:val="00F50C2B"/>
    <w:rsid w:val="00F51CCD"/>
    <w:rsid w:val="00F55B64"/>
    <w:rsid w:val="00F71631"/>
    <w:rsid w:val="01A572D6"/>
    <w:rsid w:val="02605CE2"/>
    <w:rsid w:val="029D4DA9"/>
    <w:rsid w:val="0436565A"/>
    <w:rsid w:val="04444815"/>
    <w:rsid w:val="059C21AC"/>
    <w:rsid w:val="05F172B2"/>
    <w:rsid w:val="062619D7"/>
    <w:rsid w:val="063C65F3"/>
    <w:rsid w:val="06C201D1"/>
    <w:rsid w:val="07640BC6"/>
    <w:rsid w:val="07736171"/>
    <w:rsid w:val="089265C2"/>
    <w:rsid w:val="08EE355A"/>
    <w:rsid w:val="08F61E9B"/>
    <w:rsid w:val="09715387"/>
    <w:rsid w:val="09BE7075"/>
    <w:rsid w:val="0A9A5E74"/>
    <w:rsid w:val="0B397FDA"/>
    <w:rsid w:val="0B571171"/>
    <w:rsid w:val="0C8E66BB"/>
    <w:rsid w:val="0D931AE1"/>
    <w:rsid w:val="0DC07BA3"/>
    <w:rsid w:val="0E1326AB"/>
    <w:rsid w:val="0E2137A4"/>
    <w:rsid w:val="0E4D307F"/>
    <w:rsid w:val="0EBC1312"/>
    <w:rsid w:val="0EC001EF"/>
    <w:rsid w:val="0EEB4B2B"/>
    <w:rsid w:val="0F3950AD"/>
    <w:rsid w:val="10C76CC6"/>
    <w:rsid w:val="10F30E1F"/>
    <w:rsid w:val="117068EC"/>
    <w:rsid w:val="11AF1B39"/>
    <w:rsid w:val="11DD0A90"/>
    <w:rsid w:val="121C0DCF"/>
    <w:rsid w:val="13873537"/>
    <w:rsid w:val="14F9526F"/>
    <w:rsid w:val="150669D4"/>
    <w:rsid w:val="152C0C18"/>
    <w:rsid w:val="152E14D0"/>
    <w:rsid w:val="155713AB"/>
    <w:rsid w:val="1581369B"/>
    <w:rsid w:val="15844914"/>
    <w:rsid w:val="158B5187"/>
    <w:rsid w:val="15B21504"/>
    <w:rsid w:val="175072CC"/>
    <w:rsid w:val="17707196"/>
    <w:rsid w:val="17AE2B0B"/>
    <w:rsid w:val="17B91D5F"/>
    <w:rsid w:val="18175742"/>
    <w:rsid w:val="183E7280"/>
    <w:rsid w:val="185302DE"/>
    <w:rsid w:val="1891397E"/>
    <w:rsid w:val="18DD748F"/>
    <w:rsid w:val="18E021F0"/>
    <w:rsid w:val="196E5CC7"/>
    <w:rsid w:val="19905B34"/>
    <w:rsid w:val="1A3216F7"/>
    <w:rsid w:val="1AF87875"/>
    <w:rsid w:val="1B476A71"/>
    <w:rsid w:val="1B72249D"/>
    <w:rsid w:val="1B8F690F"/>
    <w:rsid w:val="1C1D605C"/>
    <w:rsid w:val="1C887376"/>
    <w:rsid w:val="1D911DE5"/>
    <w:rsid w:val="1E521930"/>
    <w:rsid w:val="207B4428"/>
    <w:rsid w:val="2135328D"/>
    <w:rsid w:val="213B2679"/>
    <w:rsid w:val="218956D2"/>
    <w:rsid w:val="22123505"/>
    <w:rsid w:val="22241052"/>
    <w:rsid w:val="22A05F60"/>
    <w:rsid w:val="23A470A8"/>
    <w:rsid w:val="2410381F"/>
    <w:rsid w:val="24CB6DA3"/>
    <w:rsid w:val="24FE242E"/>
    <w:rsid w:val="25263E94"/>
    <w:rsid w:val="25C47678"/>
    <w:rsid w:val="25E37249"/>
    <w:rsid w:val="26AA6502"/>
    <w:rsid w:val="27217915"/>
    <w:rsid w:val="27725E1D"/>
    <w:rsid w:val="287857C0"/>
    <w:rsid w:val="292A5016"/>
    <w:rsid w:val="295E52F6"/>
    <w:rsid w:val="2A6216B1"/>
    <w:rsid w:val="2AE95DBC"/>
    <w:rsid w:val="2AF51755"/>
    <w:rsid w:val="2B183C58"/>
    <w:rsid w:val="2B881D0F"/>
    <w:rsid w:val="2BEE3A89"/>
    <w:rsid w:val="2C7F5B3F"/>
    <w:rsid w:val="2CE72284"/>
    <w:rsid w:val="2EE343A2"/>
    <w:rsid w:val="2F113080"/>
    <w:rsid w:val="2F45343A"/>
    <w:rsid w:val="2F5F5D52"/>
    <w:rsid w:val="2F71161C"/>
    <w:rsid w:val="30720611"/>
    <w:rsid w:val="30797CCF"/>
    <w:rsid w:val="30BC705F"/>
    <w:rsid w:val="31476743"/>
    <w:rsid w:val="32352CB0"/>
    <w:rsid w:val="32FD5AF2"/>
    <w:rsid w:val="33C6591C"/>
    <w:rsid w:val="3594212D"/>
    <w:rsid w:val="35BB3EF0"/>
    <w:rsid w:val="35D21864"/>
    <w:rsid w:val="35DE074D"/>
    <w:rsid w:val="35EA246F"/>
    <w:rsid w:val="36184782"/>
    <w:rsid w:val="369E6246"/>
    <w:rsid w:val="374B63DB"/>
    <w:rsid w:val="37A94C31"/>
    <w:rsid w:val="37F17F01"/>
    <w:rsid w:val="38177E64"/>
    <w:rsid w:val="3832240A"/>
    <w:rsid w:val="38571A0B"/>
    <w:rsid w:val="385C5CFF"/>
    <w:rsid w:val="39016491"/>
    <w:rsid w:val="39983970"/>
    <w:rsid w:val="3A366619"/>
    <w:rsid w:val="3A9E7CD6"/>
    <w:rsid w:val="3BC20450"/>
    <w:rsid w:val="3BFF1E5E"/>
    <w:rsid w:val="3C7F11D9"/>
    <w:rsid w:val="3CD52698"/>
    <w:rsid w:val="3E6D7407"/>
    <w:rsid w:val="3E782D86"/>
    <w:rsid w:val="3F113FAD"/>
    <w:rsid w:val="3F45685F"/>
    <w:rsid w:val="3F652FF2"/>
    <w:rsid w:val="3F6903D3"/>
    <w:rsid w:val="3F6A1D37"/>
    <w:rsid w:val="3FA173DB"/>
    <w:rsid w:val="3FB17206"/>
    <w:rsid w:val="40193F90"/>
    <w:rsid w:val="409F2474"/>
    <w:rsid w:val="41733268"/>
    <w:rsid w:val="41962551"/>
    <w:rsid w:val="44527934"/>
    <w:rsid w:val="447828CB"/>
    <w:rsid w:val="44CE6944"/>
    <w:rsid w:val="45FE3658"/>
    <w:rsid w:val="462C7D91"/>
    <w:rsid w:val="463F1C8F"/>
    <w:rsid w:val="46727C2E"/>
    <w:rsid w:val="46BE07C3"/>
    <w:rsid w:val="47115130"/>
    <w:rsid w:val="47674205"/>
    <w:rsid w:val="478A03D6"/>
    <w:rsid w:val="481174DD"/>
    <w:rsid w:val="49487DFA"/>
    <w:rsid w:val="49680B69"/>
    <w:rsid w:val="499A7F67"/>
    <w:rsid w:val="499D7538"/>
    <w:rsid w:val="49EA0FF1"/>
    <w:rsid w:val="4A224389"/>
    <w:rsid w:val="4A2B6181"/>
    <w:rsid w:val="4B1703A6"/>
    <w:rsid w:val="4BA806D8"/>
    <w:rsid w:val="4C4E578C"/>
    <w:rsid w:val="4C6A1B2F"/>
    <w:rsid w:val="4CD60CFE"/>
    <w:rsid w:val="4DDC26A4"/>
    <w:rsid w:val="4DEC72AA"/>
    <w:rsid w:val="4E9273F7"/>
    <w:rsid w:val="4E9A3C6D"/>
    <w:rsid w:val="4F3508CD"/>
    <w:rsid w:val="4F514F5F"/>
    <w:rsid w:val="4FC501D3"/>
    <w:rsid w:val="506A3EB6"/>
    <w:rsid w:val="50FD4AA8"/>
    <w:rsid w:val="51D71733"/>
    <w:rsid w:val="52163E48"/>
    <w:rsid w:val="52315D80"/>
    <w:rsid w:val="526747A8"/>
    <w:rsid w:val="527C28B0"/>
    <w:rsid w:val="546F1767"/>
    <w:rsid w:val="550D2A39"/>
    <w:rsid w:val="558C45D2"/>
    <w:rsid w:val="55BA7E5F"/>
    <w:rsid w:val="55E0145F"/>
    <w:rsid w:val="561C144A"/>
    <w:rsid w:val="561C27CE"/>
    <w:rsid w:val="57964E01"/>
    <w:rsid w:val="57CC2099"/>
    <w:rsid w:val="589249BA"/>
    <w:rsid w:val="58F91F1B"/>
    <w:rsid w:val="5944689B"/>
    <w:rsid w:val="5A3F282F"/>
    <w:rsid w:val="5AC31FF4"/>
    <w:rsid w:val="5ACE0218"/>
    <w:rsid w:val="5B1B1AE2"/>
    <w:rsid w:val="5B8D0480"/>
    <w:rsid w:val="5BEA2D95"/>
    <w:rsid w:val="5CA815B7"/>
    <w:rsid w:val="5D7B6436"/>
    <w:rsid w:val="5D7D266E"/>
    <w:rsid w:val="5DB553B5"/>
    <w:rsid w:val="5E6C67F7"/>
    <w:rsid w:val="5EE13BD2"/>
    <w:rsid w:val="5EFD54A6"/>
    <w:rsid w:val="5FBA6C7D"/>
    <w:rsid w:val="6001421E"/>
    <w:rsid w:val="600B2CAE"/>
    <w:rsid w:val="60504CB2"/>
    <w:rsid w:val="60A22F1C"/>
    <w:rsid w:val="614439C5"/>
    <w:rsid w:val="622A55B4"/>
    <w:rsid w:val="629B4FC1"/>
    <w:rsid w:val="629B5D9F"/>
    <w:rsid w:val="629D0959"/>
    <w:rsid w:val="6304360C"/>
    <w:rsid w:val="63BD10F1"/>
    <w:rsid w:val="63DB627B"/>
    <w:rsid w:val="649C7F98"/>
    <w:rsid w:val="681B0E89"/>
    <w:rsid w:val="687136DB"/>
    <w:rsid w:val="69094069"/>
    <w:rsid w:val="6A007491"/>
    <w:rsid w:val="6A764632"/>
    <w:rsid w:val="6A871B8E"/>
    <w:rsid w:val="6A8B5143"/>
    <w:rsid w:val="6BE94F71"/>
    <w:rsid w:val="6BF70BCC"/>
    <w:rsid w:val="6C5A5A6D"/>
    <w:rsid w:val="6CB540F2"/>
    <w:rsid w:val="6D1A7968"/>
    <w:rsid w:val="6DE35949"/>
    <w:rsid w:val="6E194DD2"/>
    <w:rsid w:val="6E9F7006"/>
    <w:rsid w:val="6EA232AD"/>
    <w:rsid w:val="6EDD43E7"/>
    <w:rsid w:val="702B663B"/>
    <w:rsid w:val="71F52FD3"/>
    <w:rsid w:val="733C6C07"/>
    <w:rsid w:val="7376125A"/>
    <w:rsid w:val="73A22EA8"/>
    <w:rsid w:val="73E26606"/>
    <w:rsid w:val="747B738B"/>
    <w:rsid w:val="753B0584"/>
    <w:rsid w:val="75513159"/>
    <w:rsid w:val="75622865"/>
    <w:rsid w:val="76186A35"/>
    <w:rsid w:val="7786572D"/>
    <w:rsid w:val="78243602"/>
    <w:rsid w:val="784903B4"/>
    <w:rsid w:val="78580BA6"/>
    <w:rsid w:val="789B1DCD"/>
    <w:rsid w:val="78E1237D"/>
    <w:rsid w:val="78E320FF"/>
    <w:rsid w:val="78EB596B"/>
    <w:rsid w:val="7928423B"/>
    <w:rsid w:val="79507382"/>
    <w:rsid w:val="7A0963C2"/>
    <w:rsid w:val="7A2B1906"/>
    <w:rsid w:val="7A7B1BBB"/>
    <w:rsid w:val="7A7F2C28"/>
    <w:rsid w:val="7A8D44E6"/>
    <w:rsid w:val="7B1A5A17"/>
    <w:rsid w:val="7DC46F29"/>
    <w:rsid w:val="7DE91E93"/>
    <w:rsid w:val="7E320E13"/>
    <w:rsid w:val="7E557E8D"/>
    <w:rsid w:val="7E6C6E7A"/>
    <w:rsid w:val="7E70533E"/>
    <w:rsid w:val="7F5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1</TotalTime>
  <ScaleCrop>false</ScaleCrop>
  <LinksUpToDate>false</LinksUpToDate>
  <CharactersWithSpaces>1424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2021-05-23T02:52:39Z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EB79D4AB25BF4281BCA7C6C912471FBA</vt:lpwstr>
  </property>
</Properties>
</file>