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沧州巨运管道制造有限公司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2021年05月11日 上午至2021年05月11日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