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0429-2021-EO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江苏创惠环保科技有限公司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default" w:ascii="Times New Roman" w:hAnsi="Times New Roman" w:cs="Times New Roman"/>
          <w:sz w:val="28"/>
          <w:szCs w:val="28"/>
        </w:rPr>
        <w:t>Jiangsu Chuanghui Environmental Protection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宜兴市高塍镇红旗路9号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214200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default" w:ascii="Times New Roman" w:hAnsi="Times New Roman" w:cs="Times New Roman"/>
          <w:sz w:val="28"/>
          <w:szCs w:val="28"/>
        </w:rPr>
        <w:t>9 Hongqi Road, Gaocheng Town, Yixing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组织经营地址(中文)：宜兴市高塍镇赛特路20号邮编</w:t>
      </w:r>
      <w:r>
        <w:rPr>
          <w:rFonts w:hint="eastAsia" w:ascii="宋体" w:hAnsi="宋体"/>
          <w:b/>
          <w:color w:val="000000" w:themeColor="text1"/>
          <w:sz w:val="22"/>
          <w:szCs w:val="22"/>
        </w:rPr>
        <w:t>:</w:t>
      </w:r>
      <w:bookmarkStart w:id="5" w:name="生产邮编"/>
      <w:r>
        <w:rPr>
          <w:b/>
          <w:color w:val="000000" w:themeColor="text1"/>
          <w:sz w:val="22"/>
          <w:szCs w:val="22"/>
        </w:rPr>
        <w:t>214200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(英文)：No.20 Saite Road, Gaocheng Town, Yixing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91320282MA1MF0LA65</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13812238336</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蒋丽姣</w:t>
      </w:r>
      <w:bookmarkEnd w:id="9"/>
      <w:r>
        <w:rPr>
          <w:rFonts w:hint="eastAsia"/>
          <w:b/>
          <w:color w:val="000000" w:themeColor="text1"/>
          <w:sz w:val="22"/>
          <w:szCs w:val="22"/>
        </w:rPr>
        <w:t>管代/联系人(职务)：</w:t>
      </w:r>
      <w:bookmarkStart w:id="10" w:name="管理者代表"/>
      <w:r>
        <w:rPr>
          <w:rFonts w:hint="eastAsia"/>
          <w:b/>
          <w:color w:val="000000" w:themeColor="text1"/>
          <w:sz w:val="22"/>
          <w:szCs w:val="22"/>
        </w:rPr>
        <w:t>徐俊</w:t>
      </w:r>
      <w:bookmarkEnd w:id="10"/>
      <w:r>
        <w:rPr>
          <w:rFonts w:hint="eastAsia"/>
          <w:b/>
          <w:color w:val="000000" w:themeColor="text1"/>
          <w:sz w:val="22"/>
          <w:szCs w:val="22"/>
        </w:rPr>
        <w:t>组织人数：</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E：环保水处理设备的组装及销售所涉及场所的相关环境管理活动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O：环保水处理设备的组装及销售所涉及场所的相关职业健康安全管理活动</w:t>
      </w:r>
      <w:bookmarkEnd w:id="14"/>
    </w:p>
    <w:p>
      <w:pPr>
        <w:pStyle w:val="2"/>
        <w:spacing w:line="240" w:lineRule="auto"/>
        <w:ind w:firstLine="0"/>
        <w:rPr>
          <w:rFonts w:hint="eastAsia"/>
          <w:b/>
          <w:color w:val="000000" w:themeColor="text1"/>
          <w:sz w:val="22"/>
          <w:szCs w:val="22"/>
        </w:rPr>
      </w:pPr>
      <w:bookmarkStart w:id="15" w:name="_GoBack"/>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□EMS（英文：）：Environmental management activities in the places involved in the assembly and sale of environmental water treatment equipment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□OHSMS（英文：）Occupational health and safety management activities in the places involved in the assembly and sale of environmental water treatment equipment</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B631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张磊</cp:lastModifiedBy>
  <cp:lastPrinted>2019-05-13T03:13:00Z</cp:lastPrinted>
  <dcterms:modified xsi:type="dcterms:W3CDTF">2021-05-21T01:57:39Z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A29BDF0A81944E49A0F877EE449A9B48</vt:lpwstr>
  </property>
</Properties>
</file>