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1</w:t>
      </w:r>
      <w:r>
        <w:rPr>
          <w:b/>
          <w:bCs/>
          <w:sz w:val="30"/>
          <w:szCs w:val="30"/>
        </w:rPr>
        <w:t>：</w:t>
      </w:r>
    </w:p>
    <w:p>
      <w:pPr>
        <w:pStyle w:val="3"/>
        <w:spacing w:line="240" w:lineRule="auto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回流焊炉温温度测量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</w:rPr>
        <w:t>过程不确定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度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</w:rPr>
        <w:t>评定报</w:t>
      </w:r>
      <w:r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32"/>
          <w:szCs w:val="32"/>
        </w:rPr>
        <w:t>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</w:rPr>
        <w:t>LYD-TV-TD-SOP-118</w:t>
      </w:r>
      <w:r>
        <w:rPr>
          <w:rFonts w:hint="eastAsia" w:cs="Times New Roman"/>
          <w:sz w:val="24"/>
          <w:szCs w:val="24"/>
          <w:lang w:eastAsia="zh-CN"/>
        </w:rPr>
        <w:t>《</w:t>
      </w:r>
      <w:r>
        <w:rPr>
          <w:rFonts w:hint="default" w:ascii="Times New Roman" w:hAnsi="Times New Roman" w:eastAsia="宋体" w:cs="Times New Roman"/>
          <w:sz w:val="24"/>
          <w:szCs w:val="24"/>
        </w:rPr>
        <w:t>小间距灯板SMT作业标准书、产品规格书</w:t>
      </w:r>
      <w:r>
        <w:rPr>
          <w:rFonts w:hint="eastAsia" w:cs="Times New Roman"/>
          <w:sz w:val="24"/>
          <w:szCs w:val="24"/>
          <w:lang w:eastAsia="zh-CN"/>
        </w:rPr>
        <w:t>》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</w:rPr>
        <w:t>炉温测试仪， 测量范围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(0-600) 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最大允许误差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±1.2℃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炉温温度（190-210）℃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取一根热电偶，在PCB无焊盘位置用红胶或高温胶带固定住线体，线头部分悬在半空；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将热电偶的另一端插到KIC设备的连接口上；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将测温板放在轨道上，打开回焊炉启动开关，测温板随轨道移动进入回流焊炉，KIC测温仪会采集温度信息；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测温板从回流炉中出来后，从KIC测温仪中导出炉温曲线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</w:p>
    <w:p>
      <w:pPr>
        <w:autoSpaceDE w:val="0"/>
        <w:autoSpaceDN w:val="0"/>
        <w:spacing w:line="360" w:lineRule="auto"/>
        <w:ind w:firstLine="2160" w:firstLineChars="900"/>
        <w:rPr>
          <w:rFonts w:hint="default" w:ascii="Times New Roman" w:hAnsi="Times New Roman" w:eastAsia="宋体" w:cs="Times New Roman"/>
          <w:sz w:val="24"/>
          <w:szCs w:val="24"/>
        </w:rPr>
      </w:pP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spacing w:line="360" w:lineRule="auto"/>
        <w:ind w:left="120"/>
        <w:rPr>
          <w:rFonts w:hint="eastAsia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回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焊炉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温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温度</w:t>
      </w:r>
      <w:r>
        <w:rPr>
          <w:rFonts w:hint="eastAsia" w:cs="Times New Roman"/>
          <w:kern w:val="0"/>
          <w:sz w:val="24"/>
          <w:szCs w:val="24"/>
          <w:lang w:eastAsia="zh-CN"/>
        </w:rPr>
        <w:t>；</w:t>
      </w:r>
    </w:p>
    <w:p>
      <w:pPr>
        <w:spacing w:line="360" w:lineRule="auto"/>
        <w:ind w:firstLine="2160" w:firstLineChars="9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炉温测试仪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显示的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温度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 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来源主要是测量重复性引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的标准不确定度，可通过连续测量10次，采用A类方法进行评定。用炉温测试仪对回流焊炉低温要求为</w:t>
      </w:r>
      <w:r>
        <w:rPr>
          <w:rFonts w:hint="eastAsia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190~210</w:t>
      </w:r>
      <w:r>
        <w:rPr>
          <w:rFonts w:hint="eastAsia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℃温区进行测量，用同一台设备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同一组人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在相临近的时间内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连续测量10次，，得到10个试验数据汇于表1。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10 次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的数据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℃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203.95℃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203.84℃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203.46℃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204.13℃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203.46℃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℃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201.08℃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203.95℃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204.16℃ 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203.95℃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203.84℃</w:t>
            </w:r>
          </w:p>
        </w:tc>
      </w:tr>
    </w:tbl>
    <w:p>
      <w:pPr>
        <w:spacing w:line="360" w:lineRule="auto"/>
        <w:ind w:right="-29" w:rightChars="-14"/>
        <w:jc w:val="both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0.7pt;width:164.4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2.95pt;width:178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left="2639" w:leftChars="228" w:hanging="2160" w:hangingChars="9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2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eastAsia" w:cs="Times New Roman"/>
          <w:sz w:val="24"/>
          <w:szCs w:val="24"/>
          <w:lang w:val="en-US" w:eastAsia="zh-CN"/>
        </w:rPr>
        <w:t>的误差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炉温测试仪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误差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引入的标准不确定度，依据炉温测试仪的示值误差为±1.2℃，</w:t>
      </w:r>
      <w:r>
        <w:rPr>
          <w:rFonts w:hint="eastAsia" w:cs="Times New Roman"/>
          <w:sz w:val="24"/>
          <w:szCs w:val="24"/>
          <w:lang w:val="en-US" w:eastAsia="zh-CN"/>
        </w:rPr>
        <w:t>半宽a=1.2</w:t>
      </w:r>
      <w:r>
        <w:rPr>
          <w:rFonts w:hint="default" w:ascii="Times New Roman" w:hAnsi="Times New Roman" w:eastAsia="宋体" w:cs="Times New Roman"/>
          <w:sz w:val="24"/>
          <w:szCs w:val="24"/>
        </w:rPr>
        <w:t>℃</w:t>
      </w:r>
      <w:r>
        <w:rPr>
          <w:rFonts w:hint="eastAsia" w:cs="Times New Roman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>按均匀分布，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取</w:t>
      </w:r>
      <w:r>
        <w:rPr>
          <w:rFonts w:hint="default" w:ascii="Times New Roman" w:hAnsi="Times New Roman" w:eastAsia="宋体" w:cs="Times New Roman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position w:val="-8"/>
          <w:sz w:val="24"/>
          <w:szCs w:val="24"/>
        </w:rPr>
        <w:object>
          <v:shape id="_x0000_i1030" o:spt="75" type="#_x0000_t75" style="height:17.95pt;width:31.9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则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31" o:spt="75" type="#_x0000_t75" style="height:30pt;width:96.9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eastAsia" w:cs="Times New Roman"/>
          <w:sz w:val="24"/>
          <w:szCs w:val="24"/>
          <w:lang w:val="en-US" w:eastAsia="zh-CN"/>
        </w:rPr>
        <w:t>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941℃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690℃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2.7pt;width:215.2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2，置信概率为95％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1.17℃</w:t>
      </w:r>
      <w:r>
        <w:rPr>
          <w:rFonts w:hint="default" w:ascii="Times New Roman" w:hAnsi="Times New Roman" w:eastAsia="宋体" w:cs="Times New Roman"/>
          <w:sz w:val="24"/>
          <w:szCs w:val="24"/>
        </w:rPr>
        <w:t>= 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.34℃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.34℃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3033164"/>
    <w:rsid w:val="03081EBE"/>
    <w:rsid w:val="044770B2"/>
    <w:rsid w:val="05C21C1A"/>
    <w:rsid w:val="05C570E8"/>
    <w:rsid w:val="067F0C00"/>
    <w:rsid w:val="06D112D3"/>
    <w:rsid w:val="07F3591A"/>
    <w:rsid w:val="07F80C2E"/>
    <w:rsid w:val="084E4ADD"/>
    <w:rsid w:val="0A483749"/>
    <w:rsid w:val="0A4A759F"/>
    <w:rsid w:val="0B1B3F00"/>
    <w:rsid w:val="0CAF6225"/>
    <w:rsid w:val="0CDC1E1E"/>
    <w:rsid w:val="0D180555"/>
    <w:rsid w:val="0D3120CE"/>
    <w:rsid w:val="0D7160ED"/>
    <w:rsid w:val="0E5869D5"/>
    <w:rsid w:val="103546B6"/>
    <w:rsid w:val="106F3DD8"/>
    <w:rsid w:val="12AD7BDB"/>
    <w:rsid w:val="13892171"/>
    <w:rsid w:val="15145FBD"/>
    <w:rsid w:val="16210208"/>
    <w:rsid w:val="17111B0C"/>
    <w:rsid w:val="17D77866"/>
    <w:rsid w:val="18791403"/>
    <w:rsid w:val="18E46A61"/>
    <w:rsid w:val="192D51D2"/>
    <w:rsid w:val="19623332"/>
    <w:rsid w:val="19676C10"/>
    <w:rsid w:val="198766D5"/>
    <w:rsid w:val="19E4267C"/>
    <w:rsid w:val="1A4B39BB"/>
    <w:rsid w:val="1A653E1C"/>
    <w:rsid w:val="1B9D388C"/>
    <w:rsid w:val="1BA166A5"/>
    <w:rsid w:val="1BED65C1"/>
    <w:rsid w:val="1C204FE7"/>
    <w:rsid w:val="1D50069B"/>
    <w:rsid w:val="1D6E79B6"/>
    <w:rsid w:val="1E9332E8"/>
    <w:rsid w:val="1ECB3F4B"/>
    <w:rsid w:val="1F4C4200"/>
    <w:rsid w:val="1F6964CB"/>
    <w:rsid w:val="20060080"/>
    <w:rsid w:val="200E7B6C"/>
    <w:rsid w:val="204B5DC3"/>
    <w:rsid w:val="205E0630"/>
    <w:rsid w:val="20D55196"/>
    <w:rsid w:val="20E14ED0"/>
    <w:rsid w:val="21EF0DC2"/>
    <w:rsid w:val="23253043"/>
    <w:rsid w:val="243056A1"/>
    <w:rsid w:val="24E42B8B"/>
    <w:rsid w:val="251744C3"/>
    <w:rsid w:val="25312398"/>
    <w:rsid w:val="25650389"/>
    <w:rsid w:val="25BD5B23"/>
    <w:rsid w:val="2644559C"/>
    <w:rsid w:val="27BE054C"/>
    <w:rsid w:val="2A525CA9"/>
    <w:rsid w:val="2A874115"/>
    <w:rsid w:val="2A885368"/>
    <w:rsid w:val="2AB8578C"/>
    <w:rsid w:val="2B4B4BD4"/>
    <w:rsid w:val="2B5F401F"/>
    <w:rsid w:val="2C28712E"/>
    <w:rsid w:val="2C620D55"/>
    <w:rsid w:val="2C731BF5"/>
    <w:rsid w:val="2D89741F"/>
    <w:rsid w:val="2E304A36"/>
    <w:rsid w:val="2E736B0E"/>
    <w:rsid w:val="2ECC4155"/>
    <w:rsid w:val="2ECC5844"/>
    <w:rsid w:val="2ECF1DA3"/>
    <w:rsid w:val="2F160B64"/>
    <w:rsid w:val="2F584477"/>
    <w:rsid w:val="2FB8267B"/>
    <w:rsid w:val="2FE72CCC"/>
    <w:rsid w:val="30886E56"/>
    <w:rsid w:val="30C42F61"/>
    <w:rsid w:val="30CE7826"/>
    <w:rsid w:val="30E92596"/>
    <w:rsid w:val="33743DD5"/>
    <w:rsid w:val="343B7C73"/>
    <w:rsid w:val="351957ED"/>
    <w:rsid w:val="35917760"/>
    <w:rsid w:val="35AE7103"/>
    <w:rsid w:val="360719D2"/>
    <w:rsid w:val="36CA27CF"/>
    <w:rsid w:val="373A5911"/>
    <w:rsid w:val="375F76AA"/>
    <w:rsid w:val="38B22018"/>
    <w:rsid w:val="38B72B67"/>
    <w:rsid w:val="38D51974"/>
    <w:rsid w:val="39A35F89"/>
    <w:rsid w:val="3A027909"/>
    <w:rsid w:val="3A3554D0"/>
    <w:rsid w:val="3A5F7CB0"/>
    <w:rsid w:val="3B3B6DF8"/>
    <w:rsid w:val="3E962204"/>
    <w:rsid w:val="3F7E2449"/>
    <w:rsid w:val="3F8E03D4"/>
    <w:rsid w:val="408F2819"/>
    <w:rsid w:val="41CB26DA"/>
    <w:rsid w:val="42094463"/>
    <w:rsid w:val="422904BD"/>
    <w:rsid w:val="42732272"/>
    <w:rsid w:val="454C4A39"/>
    <w:rsid w:val="463069A0"/>
    <w:rsid w:val="475B1954"/>
    <w:rsid w:val="48377118"/>
    <w:rsid w:val="488841CB"/>
    <w:rsid w:val="48BF0666"/>
    <w:rsid w:val="490E5D78"/>
    <w:rsid w:val="4A000756"/>
    <w:rsid w:val="4A02072C"/>
    <w:rsid w:val="4A546E21"/>
    <w:rsid w:val="4B852D32"/>
    <w:rsid w:val="4D63663A"/>
    <w:rsid w:val="4DB27313"/>
    <w:rsid w:val="4DD71C45"/>
    <w:rsid w:val="4E19754E"/>
    <w:rsid w:val="4E7A7447"/>
    <w:rsid w:val="4E964765"/>
    <w:rsid w:val="4F631B81"/>
    <w:rsid w:val="4F745F83"/>
    <w:rsid w:val="4F83067D"/>
    <w:rsid w:val="4FD65908"/>
    <w:rsid w:val="50C54393"/>
    <w:rsid w:val="517D5F39"/>
    <w:rsid w:val="520E18AC"/>
    <w:rsid w:val="52181816"/>
    <w:rsid w:val="538066BD"/>
    <w:rsid w:val="54692C5E"/>
    <w:rsid w:val="54A57465"/>
    <w:rsid w:val="55300465"/>
    <w:rsid w:val="55970947"/>
    <w:rsid w:val="55A64E1F"/>
    <w:rsid w:val="55B96904"/>
    <w:rsid w:val="55DC53B1"/>
    <w:rsid w:val="55FD1495"/>
    <w:rsid w:val="569F629D"/>
    <w:rsid w:val="587D25F1"/>
    <w:rsid w:val="58B37AE7"/>
    <w:rsid w:val="59F10F93"/>
    <w:rsid w:val="5A022160"/>
    <w:rsid w:val="5A4763F3"/>
    <w:rsid w:val="5B061C74"/>
    <w:rsid w:val="5B9642B7"/>
    <w:rsid w:val="5BFB42C8"/>
    <w:rsid w:val="5CA855DA"/>
    <w:rsid w:val="5DD75F7C"/>
    <w:rsid w:val="5DF33E05"/>
    <w:rsid w:val="5E094D5B"/>
    <w:rsid w:val="5E514AAC"/>
    <w:rsid w:val="607523C1"/>
    <w:rsid w:val="609F7046"/>
    <w:rsid w:val="6183258C"/>
    <w:rsid w:val="626478C2"/>
    <w:rsid w:val="627D3DDC"/>
    <w:rsid w:val="640E0FC4"/>
    <w:rsid w:val="64B11CD2"/>
    <w:rsid w:val="679A2D2E"/>
    <w:rsid w:val="68B91890"/>
    <w:rsid w:val="695828FB"/>
    <w:rsid w:val="69D65832"/>
    <w:rsid w:val="6A143E8D"/>
    <w:rsid w:val="6A276333"/>
    <w:rsid w:val="6A53373D"/>
    <w:rsid w:val="6A7A620D"/>
    <w:rsid w:val="6BD477EC"/>
    <w:rsid w:val="6C9C5A16"/>
    <w:rsid w:val="6CEF600F"/>
    <w:rsid w:val="6CFD66F2"/>
    <w:rsid w:val="6DB66F29"/>
    <w:rsid w:val="6E827F52"/>
    <w:rsid w:val="6FB613F0"/>
    <w:rsid w:val="6FCE3C4B"/>
    <w:rsid w:val="70512C97"/>
    <w:rsid w:val="70AF1D1E"/>
    <w:rsid w:val="728167FD"/>
    <w:rsid w:val="72D85456"/>
    <w:rsid w:val="738E14AD"/>
    <w:rsid w:val="739A109D"/>
    <w:rsid w:val="7415715D"/>
    <w:rsid w:val="744F372E"/>
    <w:rsid w:val="751E4BE0"/>
    <w:rsid w:val="757466CA"/>
    <w:rsid w:val="7587279A"/>
    <w:rsid w:val="760938B4"/>
    <w:rsid w:val="76782D4F"/>
    <w:rsid w:val="7869696E"/>
    <w:rsid w:val="78E1576B"/>
    <w:rsid w:val="794F611F"/>
    <w:rsid w:val="79F74C11"/>
    <w:rsid w:val="7AB02F7C"/>
    <w:rsid w:val="7B1509F3"/>
    <w:rsid w:val="7B502ACD"/>
    <w:rsid w:val="7B772567"/>
    <w:rsid w:val="7BA642BD"/>
    <w:rsid w:val="7BE34ABE"/>
    <w:rsid w:val="7D2B6D03"/>
    <w:rsid w:val="7D3E1129"/>
    <w:rsid w:val="7DC32556"/>
    <w:rsid w:val="7E5C07A9"/>
    <w:rsid w:val="7E652938"/>
    <w:rsid w:val="7F34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金银铜铁</cp:lastModifiedBy>
  <cp:lastPrinted>2019-11-25T08:04:00Z</cp:lastPrinted>
  <dcterms:modified xsi:type="dcterms:W3CDTF">2021-05-13T13:07:11Z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D52FE729542A42CAB4339F30A68161DE</vt:lpwstr>
  </property>
</Properties>
</file>