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华视技术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10日 上午至2021年05月1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