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石家庄华安热能科技有限公司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9113018275894139XH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364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2021-05-15T06:05:57Z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05A6E29B23494EA580328C0EB63B1146</vt:lpwstr>
  </property>
</Properties>
</file>