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0424-2021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139065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2021.5.14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D458DF"/>
    <w:rsid w:val="46366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2021-05-14T03:25:29Z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3556128B5BBD41B48060C7AA643D0174</vt:lpwstr>
  </property>
</Properties>
</file>