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北京领凡坤达信息科技有限公司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0421-2021-QEO HSE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bookmarkStart w:id="2" w:name="_GoBack"/>
            <w:bookmarkEnd w:id="2"/>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李京田   </w:t>
            </w:r>
            <w:r>
              <w:rPr>
                <w:rFonts w:hint="eastAsia"/>
                <w:color w:val="000000"/>
                <w:szCs w:val="21"/>
              </w:rPr>
              <w:t>日期：</w:t>
            </w:r>
            <w:r>
              <w:rPr>
                <w:rFonts w:hint="eastAsia"/>
                <w:color w:val="000000"/>
                <w:szCs w:val="21"/>
                <w:lang w:val="en-US" w:eastAsia="zh-CN"/>
              </w:rPr>
              <w:t>2021.5.20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823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2021-05-12T09:03:38Z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12B3D13D0D424FA294719E7D8B6FCC6D</vt:lpwstr>
  </property>
</Properties>
</file>