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4D" w:rsidRDefault="00C004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20514D" w:rsidRDefault="00C0046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</w:rPr>
        <w:t>管理层、</w:t>
      </w:r>
      <w:r w:rsidR="00890F2F">
        <w:rPr>
          <w:rFonts w:hint="eastAsia"/>
          <w:sz w:val="24"/>
          <w:szCs w:val="24"/>
        </w:rPr>
        <w:t>综合办公室</w:t>
      </w:r>
      <w:r>
        <w:rPr>
          <w:rFonts w:hint="eastAsia"/>
          <w:sz w:val="24"/>
          <w:szCs w:val="24"/>
        </w:rPr>
        <w:t>、技术部、</w:t>
      </w:r>
      <w:r w:rsidR="00890F2F">
        <w:rPr>
          <w:rFonts w:hint="eastAsia"/>
          <w:sz w:val="24"/>
          <w:szCs w:val="24"/>
        </w:rPr>
        <w:t>质量控制部</w:t>
      </w:r>
      <w:r>
        <w:rPr>
          <w:rFonts w:hint="eastAsia"/>
          <w:sz w:val="24"/>
          <w:szCs w:val="24"/>
        </w:rPr>
        <w:t>、市场部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>文平、张心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</w:p>
    <w:tbl>
      <w:tblPr>
        <w:tblW w:w="15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532"/>
        <w:gridCol w:w="984"/>
        <w:gridCol w:w="809"/>
      </w:tblGrid>
      <w:tr w:rsidR="0020514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20514D" w:rsidRDefault="00C004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 w:rsidR="0020514D" w:rsidRDefault="00C004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0514D" w:rsidRDefault="00C004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20514D" w:rsidRDefault="00C004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 w:rsidR="0020514D" w:rsidRDefault="00C004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20514D">
        <w:trPr>
          <w:trHeight w:val="6318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</w:t>
            </w:r>
            <w:r>
              <w:rPr>
                <w:rFonts w:ascii="宋体" w:hAnsi="宋体" w:hint="eastAsia"/>
                <w:szCs w:val="21"/>
              </w:rPr>
              <w:t>审核，询问主要设备、原材料、关键过程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审核，询问有无以下场所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审核，询问有无以下场所，高处作业、铅冶炼、高粉尘作业、机械加工、压力容器操作、有毒化学品车间、危险化学品仓库和储存罐区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个月以上）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</w:tc>
        <w:tc>
          <w:tcPr>
            <w:tcW w:w="9532" w:type="dxa"/>
          </w:tcPr>
          <w:p w:rsidR="0020514D" w:rsidRDefault="00C0046A">
            <w:pPr>
              <w:ind w:firstLineChars="200" w:firstLine="420"/>
              <w:rPr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四川鸿源环境检测技术咨询有限公司</w:t>
            </w:r>
            <w:bookmarkEnd w:id="0"/>
            <w:r>
              <w:rPr>
                <w:rFonts w:hint="eastAsia"/>
                <w:szCs w:val="21"/>
              </w:rPr>
              <w:t>成立于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年，注册资本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万元，主要经营</w:t>
            </w:r>
            <w:r>
              <w:rPr>
                <w:rFonts w:hint="eastAsia"/>
                <w:szCs w:val="21"/>
              </w:rPr>
              <w:t>业务为：</w:t>
            </w:r>
            <w:r>
              <w:rPr>
                <w:rFonts w:hint="eastAsia"/>
                <w:szCs w:val="21"/>
              </w:rPr>
              <w:t>资质范围内的环境监测服务、环境验收服务、职业病危害因素检测与评价、放射性卫生防护检测与评价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、公共卫生检测。</w:t>
            </w:r>
          </w:p>
          <w:p w:rsidR="0020514D" w:rsidRDefault="00C004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</w:t>
            </w:r>
            <w:r w:rsidR="00890F2F">
              <w:rPr>
                <w:rFonts w:ascii="宋体" w:hAnsi="宋体" w:hint="eastAsia"/>
                <w:szCs w:val="21"/>
              </w:rPr>
              <w:t>综合办公室</w:t>
            </w:r>
            <w:r>
              <w:rPr>
                <w:rFonts w:ascii="宋体" w:hAnsi="宋体" w:hint="eastAsia"/>
                <w:szCs w:val="21"/>
              </w:rPr>
              <w:t>、技术部、</w:t>
            </w:r>
            <w:r w:rsidR="00890F2F">
              <w:rPr>
                <w:rFonts w:ascii="宋体" w:hAnsi="宋体" w:hint="eastAsia"/>
                <w:szCs w:val="21"/>
              </w:rPr>
              <w:t>质量控制部</w:t>
            </w:r>
            <w:r>
              <w:rPr>
                <w:rFonts w:ascii="宋体" w:hAnsi="宋体" w:hint="eastAsia"/>
                <w:szCs w:val="21"/>
              </w:rPr>
              <w:t>、市场部</w:t>
            </w:r>
          </w:p>
          <w:p w:rsidR="0020514D" w:rsidRDefault="00C004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20514D" w:rsidRDefault="00C0046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</w:t>
            </w:r>
            <w:r>
              <w:rPr>
                <w:rFonts w:hint="eastAsia"/>
                <w:szCs w:val="21"/>
                <w:lang w:val="de-DE"/>
              </w:rPr>
              <w:t>：</w:t>
            </w:r>
            <w:bookmarkStart w:id="1" w:name="生产地址"/>
            <w:r>
              <w:t>四川省成都市高新区高朋大道</w:t>
            </w:r>
            <w:r>
              <w:t>17</w:t>
            </w:r>
            <w:r>
              <w:t>号吉泰安中心</w:t>
            </w:r>
            <w:r>
              <w:t>1</w:t>
            </w:r>
            <w:r>
              <w:t>栋</w:t>
            </w:r>
            <w:r>
              <w:t>1201</w:t>
            </w:r>
            <w:bookmarkEnd w:id="1"/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 w:rsidR="0020514D" w:rsidRDefault="00C0046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0514D" w:rsidRDefault="00C0046A">
            <w:pPr>
              <w:spacing w:line="240" w:lineRule="atLeast"/>
              <w:jc w:val="left"/>
              <w:rPr>
                <w:szCs w:val="22"/>
              </w:rPr>
            </w:pPr>
            <w:bookmarkStart w:id="2" w:name="审核范围"/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</w:rPr>
              <w:t>：资质范围内的环境监测服务、环境验收服务、职业病危害因素检测与评价、放射性卫生防护检测与评价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、公共卫生检测</w:t>
            </w:r>
          </w:p>
          <w:p w:rsidR="0020514D" w:rsidRDefault="00C0046A"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E</w:t>
            </w:r>
            <w:r>
              <w:rPr>
                <w:rFonts w:hint="eastAsia"/>
                <w:szCs w:val="22"/>
              </w:rPr>
              <w:t>：资质范围内的环境监测服务、环境验收服务、职业病危害因素检测与评价、放射性卫生防护检测与评价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、公共卫生检测所涉及的相关环境管理活动</w:t>
            </w:r>
          </w:p>
          <w:p w:rsidR="0020514D" w:rsidRDefault="00C0046A"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O</w:t>
            </w:r>
            <w:r>
              <w:rPr>
                <w:rFonts w:hint="eastAsia"/>
                <w:szCs w:val="22"/>
              </w:rPr>
              <w:t>：资质范围内的环境监测服务、环境验收服务、职业病危害因素检测与评价、放射性</w:t>
            </w:r>
            <w:r>
              <w:rPr>
                <w:rFonts w:hint="eastAsia"/>
                <w:szCs w:val="22"/>
              </w:rPr>
              <w:t>卫生防护检测与评价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、公共卫生检测所涉及的相关职业健康安全管理活动。</w:t>
            </w:r>
            <w:bookmarkEnd w:id="2"/>
          </w:p>
          <w:p w:rsidR="0020514D" w:rsidRPr="00890F2F" w:rsidRDefault="00C0046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 w:rsidR="00890F2F" w:rsidRPr="00890F2F">
              <w:rPr>
                <w:rFonts w:ascii="宋体" w:hAnsi="宋体" w:cs="宋体" w:hint="eastAsia"/>
                <w:szCs w:val="21"/>
              </w:rPr>
              <w:t>检测设备</w:t>
            </w:r>
            <w:r w:rsidRPr="00890F2F">
              <w:rPr>
                <w:rFonts w:ascii="宋体" w:hAnsi="宋体" w:cs="宋体" w:hint="eastAsia"/>
                <w:szCs w:val="21"/>
              </w:rPr>
              <w:t>、办公设备</w:t>
            </w:r>
            <w:r w:rsidRPr="00890F2F">
              <w:rPr>
                <w:rFonts w:ascii="宋体" w:hAnsi="宋体" w:cs="宋体" w:hint="eastAsia"/>
                <w:szCs w:val="21"/>
              </w:rPr>
              <w:t>，关键过程：</w:t>
            </w:r>
            <w:r w:rsidR="00890F2F" w:rsidRPr="00890F2F">
              <w:rPr>
                <w:rFonts w:ascii="宋体" w:hAnsi="宋体" w:cs="宋体" w:hint="eastAsia"/>
                <w:szCs w:val="21"/>
              </w:rPr>
              <w:t>检测</w:t>
            </w:r>
            <w:r w:rsidRPr="00890F2F">
              <w:rPr>
                <w:rFonts w:ascii="宋体" w:hAnsi="宋体" w:cs="宋体" w:hint="eastAsia"/>
                <w:szCs w:val="21"/>
              </w:rPr>
              <w:t>过程</w:t>
            </w:r>
            <w:r w:rsidRPr="00890F2F">
              <w:rPr>
                <w:rFonts w:ascii="宋体" w:hAnsi="宋体" w:cs="宋体" w:hint="eastAsia"/>
                <w:szCs w:val="21"/>
              </w:rPr>
              <w:t>。</w:t>
            </w:r>
            <w:r w:rsidRPr="00890F2F">
              <w:rPr>
                <w:rFonts w:ascii="宋体" w:hAnsi="宋体" w:cs="宋体" w:hint="eastAsia"/>
                <w:szCs w:val="21"/>
              </w:rPr>
              <w:t>特殊过程：</w:t>
            </w:r>
            <w:r w:rsidR="00890F2F" w:rsidRPr="00890F2F">
              <w:rPr>
                <w:rFonts w:ascii="宋体" w:hAnsi="宋体" w:cs="宋体" w:hint="eastAsia"/>
                <w:szCs w:val="21"/>
              </w:rPr>
              <w:t>无</w:t>
            </w:r>
          </w:p>
          <w:p w:rsidR="0020514D" w:rsidRDefault="00C0046A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查体系运行时间：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20514D" w:rsidRDefault="00C0046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</w:t>
            </w:r>
            <w:r>
              <w:rPr>
                <w:rFonts w:ascii="宋体" w:hAnsi="宋体" w:hint="eastAsia"/>
                <w:szCs w:val="21"/>
              </w:rPr>
              <w:t>管理层、</w:t>
            </w:r>
            <w:r w:rsidR="00890F2F">
              <w:rPr>
                <w:rFonts w:ascii="宋体" w:hAnsi="宋体" w:hint="eastAsia"/>
                <w:szCs w:val="21"/>
              </w:rPr>
              <w:t>综合办公室</w:t>
            </w:r>
            <w:r>
              <w:rPr>
                <w:rFonts w:ascii="宋体" w:hAnsi="宋体" w:hint="eastAsia"/>
                <w:szCs w:val="21"/>
              </w:rPr>
              <w:t>、技术部、</w:t>
            </w:r>
            <w:r w:rsidR="00890F2F">
              <w:rPr>
                <w:rFonts w:ascii="宋体" w:hAnsi="宋体" w:hint="eastAsia"/>
                <w:szCs w:val="21"/>
              </w:rPr>
              <w:t>质量控制部</w:t>
            </w:r>
            <w:r>
              <w:rPr>
                <w:rFonts w:ascii="宋体" w:hAnsi="宋体" w:hint="eastAsia"/>
                <w:szCs w:val="21"/>
              </w:rPr>
              <w:t>、市场部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0514D" w:rsidRDefault="00C0046A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20514D" w:rsidRDefault="00C0046A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>
              <w:rPr>
                <w:rFonts w:ascii="宋体" w:hAnsi="宋体" w:hint="eastAsia"/>
                <w:kern w:val="44"/>
                <w:szCs w:val="21"/>
              </w:rPr>
              <w:t>2</w:t>
            </w:r>
            <w:r>
              <w:rPr>
                <w:rFonts w:ascii="宋体" w:hAnsi="宋体" w:hint="eastAsia"/>
                <w:kern w:val="44"/>
                <w:szCs w:val="21"/>
              </w:rPr>
              <w:t>8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90"/>
        </w:trPr>
        <w:tc>
          <w:tcPr>
            <w:tcW w:w="3687" w:type="dxa"/>
          </w:tcPr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相关法规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环评报告及环评验收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安评报告及安评验收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执行的产品标准（</w:t>
            </w:r>
            <w:r w:rsidRPr="00890F2F">
              <w:rPr>
                <w:rFonts w:ascii="宋体" w:hAnsi="宋体" w:hint="eastAsia"/>
                <w:szCs w:val="21"/>
              </w:rPr>
              <w:t>QMS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执行的排污标准（</w:t>
            </w:r>
            <w:r w:rsidRPr="00890F2F">
              <w:rPr>
                <w:rFonts w:ascii="宋体" w:hAnsi="宋体" w:hint="eastAsia"/>
                <w:szCs w:val="21"/>
              </w:rPr>
              <w:t>EMS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执行的安全法规（</w:t>
            </w:r>
            <w:r w:rsidRPr="00890F2F">
              <w:rPr>
                <w:rFonts w:ascii="宋体" w:hAnsi="宋体" w:hint="eastAsia"/>
                <w:szCs w:val="21"/>
              </w:rPr>
              <w:t>OHSMS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合规性评价报告</w:t>
            </w:r>
            <w:r w:rsidRPr="00890F2F">
              <w:rPr>
                <w:rFonts w:ascii="宋体" w:hAnsi="宋体" w:hint="eastAsia"/>
                <w:szCs w:val="21"/>
              </w:rPr>
              <w:t xml:space="preserve"> 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lastRenderedPageBreak/>
              <w:t>环境相关监测报告（</w:t>
            </w:r>
            <w:r w:rsidRPr="00890F2F">
              <w:rPr>
                <w:rFonts w:ascii="宋体" w:hAnsi="宋体" w:hint="eastAsia"/>
                <w:szCs w:val="21"/>
              </w:rPr>
              <w:t>EMS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职业健康相关监测报告（</w:t>
            </w:r>
            <w:r w:rsidRPr="00890F2F">
              <w:rPr>
                <w:rFonts w:ascii="宋体" w:hAnsi="宋体" w:hint="eastAsia"/>
                <w:szCs w:val="21"/>
              </w:rPr>
              <w:t>OHSMS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产品质量监督抽查情况（</w:t>
            </w:r>
            <w:r w:rsidRPr="00890F2F">
              <w:rPr>
                <w:rFonts w:ascii="宋体" w:hAnsi="宋体" w:hint="eastAsia"/>
                <w:szCs w:val="21"/>
              </w:rPr>
              <w:t>QMS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532" w:type="dxa"/>
          </w:tcPr>
          <w:p w:rsidR="0020514D" w:rsidRPr="00890F2F" w:rsidRDefault="00C0046A">
            <w:pPr>
              <w:spacing w:line="400" w:lineRule="exact"/>
              <w:rPr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中华人民共和国合同法、中华人民共和国劳动法、中华人民共和国安全消防法、中华人民共和国劳动</w:t>
            </w:r>
            <w:r w:rsidRPr="00890F2F">
              <w:rPr>
                <w:rFonts w:ascii="宋体" w:hAnsi="宋体" w:hint="eastAsia"/>
                <w:szCs w:val="21"/>
              </w:rPr>
              <w:lastRenderedPageBreak/>
              <w:t>合同法、</w:t>
            </w:r>
            <w:r w:rsidRPr="00890F2F">
              <w:rPr>
                <w:rFonts w:ascii="宋体" w:hAnsi="宋体" w:cs="宋体" w:hint="eastAsia"/>
                <w:szCs w:val="21"/>
              </w:rPr>
              <w:t>中华人民共和国安全生产法</w:t>
            </w:r>
            <w:r w:rsidRPr="00890F2F">
              <w:rPr>
                <w:rFonts w:ascii="宋体" w:hAnsi="宋体" w:hint="eastAsia"/>
                <w:szCs w:val="21"/>
              </w:rPr>
              <w:t>等。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不适用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不适用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环境空气</w:t>
            </w:r>
            <w:r w:rsidRPr="00890F2F">
              <w:rPr>
                <w:rFonts w:ascii="宋体" w:hAnsi="宋体" w:hint="eastAsia"/>
                <w:szCs w:val="21"/>
              </w:rPr>
              <w:t>.PM&lt;</w:t>
            </w:r>
            <w:r w:rsidRPr="00890F2F">
              <w:rPr>
                <w:rFonts w:ascii="宋体" w:hAnsi="宋体" w:hint="eastAsia"/>
                <w:szCs w:val="21"/>
              </w:rPr>
              <w:t>下标</w:t>
            </w:r>
            <w:r w:rsidRPr="00890F2F">
              <w:rPr>
                <w:rFonts w:ascii="宋体" w:hAnsi="宋体" w:hint="eastAsia"/>
                <w:szCs w:val="21"/>
              </w:rPr>
              <w:t xml:space="preserve"> 10&gt;</w:t>
            </w:r>
            <w:r w:rsidRPr="00890F2F">
              <w:rPr>
                <w:rFonts w:ascii="宋体" w:hAnsi="宋体" w:hint="eastAsia"/>
                <w:szCs w:val="21"/>
              </w:rPr>
              <w:t>和</w:t>
            </w:r>
            <w:r w:rsidRPr="00890F2F">
              <w:rPr>
                <w:rFonts w:ascii="宋体" w:hAnsi="宋体" w:hint="eastAsia"/>
                <w:szCs w:val="21"/>
              </w:rPr>
              <w:t>PM&lt;</w:t>
            </w:r>
            <w:r w:rsidRPr="00890F2F">
              <w:rPr>
                <w:rFonts w:ascii="宋体" w:hAnsi="宋体" w:hint="eastAsia"/>
                <w:szCs w:val="21"/>
              </w:rPr>
              <w:t>下标</w:t>
            </w:r>
            <w:r w:rsidRPr="00890F2F">
              <w:rPr>
                <w:rFonts w:ascii="宋体" w:hAnsi="宋体" w:hint="eastAsia"/>
                <w:szCs w:val="21"/>
              </w:rPr>
              <w:t xml:space="preserve"> 2.5&gt;</w:t>
            </w:r>
            <w:r w:rsidRPr="00890F2F">
              <w:rPr>
                <w:rFonts w:ascii="宋体" w:hAnsi="宋体" w:hint="eastAsia"/>
                <w:szCs w:val="21"/>
              </w:rPr>
              <w:t>的测定</w:t>
            </w:r>
            <w:r w:rsidRPr="00890F2F">
              <w:rPr>
                <w:rFonts w:ascii="宋体" w:hAnsi="宋体" w:hint="eastAsia"/>
                <w:szCs w:val="21"/>
              </w:rPr>
              <w:t>.</w:t>
            </w:r>
            <w:r w:rsidRPr="00890F2F">
              <w:rPr>
                <w:rFonts w:ascii="宋体" w:hAnsi="宋体" w:hint="eastAsia"/>
                <w:szCs w:val="21"/>
              </w:rPr>
              <w:t>重量法</w:t>
            </w:r>
            <w:r w:rsidRPr="00890F2F">
              <w:rPr>
                <w:rFonts w:ascii="宋体" w:hAnsi="宋体" w:hint="eastAsia"/>
                <w:szCs w:val="21"/>
              </w:rPr>
              <w:t>Hj 618-2011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天然气</w:t>
            </w:r>
            <w:r w:rsidRPr="00890F2F">
              <w:rPr>
                <w:rFonts w:ascii="宋体" w:hAnsi="宋体" w:hint="eastAsia"/>
                <w:szCs w:val="21"/>
              </w:rPr>
              <w:t>.</w:t>
            </w:r>
            <w:r w:rsidRPr="00890F2F">
              <w:rPr>
                <w:rFonts w:ascii="宋体" w:hAnsi="宋体" w:hint="eastAsia"/>
                <w:szCs w:val="21"/>
              </w:rPr>
              <w:t>含硫化合物的测定</w:t>
            </w:r>
            <w:r w:rsidRPr="00890F2F">
              <w:rPr>
                <w:rFonts w:ascii="宋体" w:hAnsi="宋体" w:hint="eastAsia"/>
                <w:szCs w:val="21"/>
              </w:rPr>
              <w:t>.</w:t>
            </w:r>
            <w:r w:rsidRPr="00890F2F">
              <w:rPr>
                <w:rFonts w:ascii="宋体" w:hAnsi="宋体" w:hint="eastAsia"/>
                <w:szCs w:val="21"/>
              </w:rPr>
              <w:t>第</w:t>
            </w:r>
            <w:r w:rsidRPr="00890F2F">
              <w:rPr>
                <w:rFonts w:ascii="宋体" w:hAnsi="宋体" w:hint="eastAsia"/>
                <w:szCs w:val="21"/>
              </w:rPr>
              <w:t>2</w:t>
            </w:r>
            <w:r w:rsidRPr="00890F2F">
              <w:rPr>
                <w:rFonts w:ascii="宋体" w:hAnsi="宋体" w:hint="eastAsia"/>
                <w:szCs w:val="21"/>
              </w:rPr>
              <w:t>部分</w:t>
            </w:r>
            <w:r w:rsidRPr="00890F2F">
              <w:rPr>
                <w:rFonts w:ascii="宋体" w:hAnsi="宋体" w:hint="eastAsia"/>
                <w:szCs w:val="21"/>
              </w:rPr>
              <w:t>:</w:t>
            </w:r>
            <w:r w:rsidRPr="00890F2F">
              <w:rPr>
                <w:rFonts w:ascii="宋体" w:hAnsi="宋体" w:hint="eastAsia"/>
                <w:szCs w:val="21"/>
              </w:rPr>
              <w:t>用亚甲蓝法测定硫化氢含量</w:t>
            </w:r>
            <w:r w:rsidRPr="00890F2F">
              <w:rPr>
                <w:rFonts w:ascii="宋体" w:hAnsi="宋体"/>
                <w:szCs w:val="21"/>
              </w:rPr>
              <w:t>GB/T 11060.2-2008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二次供水设施</w:t>
            </w:r>
            <w:r w:rsidRPr="00890F2F">
              <w:rPr>
                <w:rFonts w:ascii="宋体" w:hAnsi="宋体"/>
                <w:szCs w:val="21"/>
              </w:rPr>
              <w:t>卫生规范</w:t>
            </w:r>
            <w:r w:rsidRPr="00890F2F">
              <w:rPr>
                <w:rFonts w:ascii="宋体" w:hAnsi="宋体"/>
                <w:szCs w:val="21"/>
              </w:rPr>
              <w:t>GB 17051-1997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工作场所空气有毒物质测定</w:t>
            </w:r>
            <w:r w:rsidRPr="00890F2F">
              <w:rPr>
                <w:rFonts w:ascii="宋体" w:hAnsi="宋体" w:hint="eastAsia"/>
                <w:szCs w:val="21"/>
              </w:rPr>
              <w:t xml:space="preserve"> </w:t>
            </w:r>
            <w:r w:rsidRPr="00890F2F">
              <w:rPr>
                <w:rFonts w:ascii="宋体" w:hAnsi="宋体" w:hint="eastAsia"/>
                <w:szCs w:val="21"/>
              </w:rPr>
              <w:t>第</w:t>
            </w:r>
            <w:r w:rsidRPr="00890F2F">
              <w:rPr>
                <w:rFonts w:ascii="宋体" w:hAnsi="宋体" w:hint="eastAsia"/>
                <w:szCs w:val="21"/>
              </w:rPr>
              <w:t>1</w:t>
            </w:r>
            <w:r w:rsidRPr="00890F2F">
              <w:rPr>
                <w:rFonts w:ascii="宋体" w:hAnsi="宋体" w:hint="eastAsia"/>
                <w:szCs w:val="21"/>
              </w:rPr>
              <w:t>部分：总则</w:t>
            </w:r>
            <w:r w:rsidRPr="00890F2F">
              <w:rPr>
                <w:rFonts w:ascii="宋体" w:hAnsi="宋体"/>
                <w:szCs w:val="21"/>
              </w:rPr>
              <w:t>GBZ/T 300.1-2017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生活饮用水标准检验方法</w:t>
            </w:r>
            <w:r w:rsidRPr="00890F2F">
              <w:rPr>
                <w:rFonts w:ascii="宋体" w:hAnsi="宋体" w:hint="eastAsia"/>
                <w:szCs w:val="21"/>
              </w:rPr>
              <w:t xml:space="preserve"> </w:t>
            </w:r>
            <w:r w:rsidRPr="00890F2F">
              <w:rPr>
                <w:rFonts w:ascii="宋体" w:hAnsi="宋体" w:hint="eastAsia"/>
                <w:szCs w:val="21"/>
              </w:rPr>
              <w:t>消毒剂指标</w:t>
            </w:r>
            <w:r w:rsidRPr="00890F2F">
              <w:rPr>
                <w:rFonts w:ascii="宋体" w:hAnsi="宋体"/>
                <w:szCs w:val="21"/>
              </w:rPr>
              <w:t>GB/T 5750.11-2006 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/>
                <w:szCs w:val="21"/>
              </w:rPr>
              <w:t>生活饮用水标准检验方法</w:t>
            </w:r>
            <w:r w:rsidRPr="00890F2F">
              <w:rPr>
                <w:rFonts w:ascii="宋体" w:hAnsi="宋体"/>
                <w:szCs w:val="21"/>
              </w:rPr>
              <w:t xml:space="preserve"> </w:t>
            </w:r>
            <w:r w:rsidRPr="00890F2F">
              <w:rPr>
                <w:rFonts w:ascii="宋体" w:hAnsi="宋体"/>
                <w:szCs w:val="21"/>
              </w:rPr>
              <w:t>金属指标</w:t>
            </w:r>
            <w:r w:rsidRPr="00890F2F">
              <w:rPr>
                <w:rFonts w:ascii="宋体" w:hAnsi="宋体"/>
                <w:szCs w:val="21"/>
              </w:rPr>
              <w:t>GB/T 5750.6-2006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室内空气质量标准</w:t>
            </w:r>
            <w:r w:rsidRPr="00890F2F">
              <w:rPr>
                <w:rFonts w:ascii="宋体" w:hAnsi="宋体"/>
                <w:szCs w:val="21"/>
              </w:rPr>
              <w:t>GB/T 18883-2002</w:t>
            </w:r>
            <w:r w:rsidRPr="00890F2F">
              <w:rPr>
                <w:rFonts w:ascii="宋体" w:hAnsi="宋体" w:hint="eastAsia"/>
                <w:szCs w:val="21"/>
              </w:rPr>
              <w:t>工作场所</w:t>
            </w:r>
            <w:r w:rsidRPr="00890F2F">
              <w:rPr>
                <w:rFonts w:ascii="宋体" w:hAnsi="宋体" w:hint="eastAsia"/>
                <w:szCs w:val="21"/>
              </w:rPr>
              <w:t>、</w:t>
            </w:r>
            <w:r w:rsidRPr="00890F2F">
              <w:rPr>
                <w:rFonts w:ascii="宋体" w:hAnsi="宋体" w:hint="eastAsia"/>
                <w:szCs w:val="21"/>
              </w:rPr>
              <w:t>工作场所空气有毒物质测定第</w:t>
            </w:r>
            <w:r w:rsidRPr="00890F2F">
              <w:rPr>
                <w:rFonts w:ascii="宋体" w:hAnsi="宋体" w:hint="eastAsia"/>
                <w:szCs w:val="21"/>
              </w:rPr>
              <w:t>23</w:t>
            </w:r>
            <w:r w:rsidRPr="00890F2F">
              <w:rPr>
                <w:rFonts w:ascii="宋体" w:hAnsi="宋体" w:hint="eastAsia"/>
                <w:szCs w:val="21"/>
              </w:rPr>
              <w:t>部分</w:t>
            </w:r>
            <w:r w:rsidRPr="00890F2F">
              <w:rPr>
                <w:rFonts w:ascii="宋体" w:hAnsi="宋体" w:hint="eastAsia"/>
                <w:szCs w:val="21"/>
              </w:rPr>
              <w:t>:</w:t>
            </w:r>
            <w:r w:rsidRPr="00890F2F">
              <w:rPr>
                <w:rFonts w:ascii="宋体" w:hAnsi="宋体" w:hint="eastAsia"/>
                <w:szCs w:val="21"/>
              </w:rPr>
              <w:t>锶及其化合物</w:t>
            </w:r>
            <w:r w:rsidRPr="00890F2F">
              <w:rPr>
                <w:rFonts w:ascii="宋体" w:hAnsi="宋体" w:hint="eastAsia"/>
                <w:szCs w:val="21"/>
              </w:rPr>
              <w:t>GBZ/T300.23-2017</w:t>
            </w:r>
            <w:r w:rsidRPr="00890F2F">
              <w:rPr>
                <w:rFonts w:ascii="宋体" w:hAnsi="宋体" w:hint="eastAsia"/>
                <w:szCs w:val="21"/>
              </w:rPr>
              <w:t>、工</w:t>
            </w:r>
            <w:r w:rsidRPr="00890F2F">
              <w:rPr>
                <w:rFonts w:ascii="宋体" w:hAnsi="宋体" w:hint="eastAsia"/>
                <w:szCs w:val="21"/>
              </w:rPr>
              <w:t>作场所空气有毒物质测定第</w:t>
            </w:r>
            <w:r w:rsidRPr="00890F2F">
              <w:rPr>
                <w:rFonts w:ascii="宋体" w:hAnsi="宋体" w:hint="eastAsia"/>
                <w:szCs w:val="21"/>
              </w:rPr>
              <w:t>24</w:t>
            </w:r>
            <w:r w:rsidRPr="00890F2F">
              <w:rPr>
                <w:rFonts w:ascii="宋体" w:hAnsi="宋体" w:hint="eastAsia"/>
                <w:szCs w:val="21"/>
              </w:rPr>
              <w:t>部分</w:t>
            </w:r>
            <w:r w:rsidRPr="00890F2F">
              <w:rPr>
                <w:rFonts w:ascii="宋体" w:hAnsi="宋体" w:hint="eastAsia"/>
                <w:szCs w:val="21"/>
              </w:rPr>
              <w:t>:</w:t>
            </w:r>
            <w:r w:rsidRPr="00890F2F">
              <w:rPr>
                <w:rFonts w:ascii="宋体" w:hAnsi="宋体" w:hint="eastAsia"/>
                <w:szCs w:val="21"/>
              </w:rPr>
              <w:t>钽及其化合物</w:t>
            </w:r>
            <w:r w:rsidRPr="00890F2F">
              <w:rPr>
                <w:rFonts w:ascii="宋体" w:hAnsi="宋体" w:hint="eastAsia"/>
                <w:szCs w:val="21"/>
              </w:rPr>
              <w:t>GBz/m30024-2017</w:t>
            </w:r>
            <w:r w:rsidRPr="00890F2F">
              <w:rPr>
                <w:rFonts w:ascii="宋体" w:hAnsi="宋体" w:hint="eastAsia"/>
                <w:szCs w:val="21"/>
              </w:rPr>
              <w:t>化锡</w:t>
            </w:r>
            <w:r w:rsidRPr="00890F2F">
              <w:rPr>
                <w:rFonts w:ascii="宋体" w:hAnsi="宋体" w:hint="eastAsia"/>
                <w:szCs w:val="21"/>
              </w:rPr>
              <w:t>、工</w:t>
            </w:r>
            <w:r w:rsidRPr="00890F2F">
              <w:rPr>
                <w:rFonts w:ascii="宋体" w:hAnsi="宋体" w:hint="eastAsia"/>
                <w:szCs w:val="21"/>
              </w:rPr>
              <w:t>作场所空气有毒物质测定第</w:t>
            </w:r>
            <w:r w:rsidRPr="00890F2F">
              <w:rPr>
                <w:rFonts w:ascii="宋体" w:hAnsi="宋体" w:hint="eastAsia"/>
                <w:szCs w:val="21"/>
              </w:rPr>
              <w:t>2</w:t>
            </w:r>
            <w:r w:rsidRPr="00890F2F">
              <w:rPr>
                <w:rFonts w:ascii="宋体" w:hAnsi="宋体" w:hint="eastAsia"/>
                <w:szCs w:val="21"/>
              </w:rPr>
              <w:t>6</w:t>
            </w:r>
            <w:r w:rsidRPr="00890F2F">
              <w:rPr>
                <w:rFonts w:ascii="宋体" w:hAnsi="宋体" w:hint="eastAsia"/>
                <w:szCs w:val="21"/>
              </w:rPr>
              <w:t>部分</w:t>
            </w:r>
            <w:r w:rsidRPr="00890F2F">
              <w:rPr>
                <w:rFonts w:ascii="宋体" w:hAnsi="宋体" w:hint="eastAsia"/>
                <w:szCs w:val="21"/>
              </w:rPr>
              <w:t>:</w:t>
            </w:r>
            <w:r w:rsidRPr="00890F2F">
              <w:rPr>
                <w:rFonts w:ascii="宋体" w:hAnsi="宋体" w:hint="eastAsia"/>
                <w:szCs w:val="21"/>
              </w:rPr>
              <w:t>锡及其化合物</w:t>
            </w:r>
            <w:r w:rsidRPr="00890F2F">
              <w:rPr>
                <w:rFonts w:ascii="宋体" w:hAnsi="宋体" w:hint="eastAsia"/>
                <w:szCs w:val="21"/>
              </w:rPr>
              <w:t>GBz/T300.26-20</w:t>
            </w:r>
            <w:r w:rsidRPr="00890F2F">
              <w:rPr>
                <w:rFonts w:ascii="宋体" w:hAnsi="宋体" w:hint="eastAsia"/>
                <w:szCs w:val="21"/>
              </w:rPr>
              <w:t>17</w:t>
            </w:r>
            <w:r w:rsidRPr="00890F2F">
              <w:rPr>
                <w:rFonts w:ascii="宋体" w:hAnsi="宋体" w:hint="eastAsia"/>
                <w:szCs w:val="21"/>
              </w:rPr>
              <w:t>等标准</w:t>
            </w:r>
            <w:r w:rsidRPr="00890F2F">
              <w:rPr>
                <w:rFonts w:ascii="宋体" w:hAnsi="宋体" w:hint="eastAsia"/>
                <w:szCs w:val="21"/>
              </w:rPr>
              <w:t>.</w:t>
            </w:r>
          </w:p>
          <w:p w:rsidR="0020514D" w:rsidRPr="00890F2F" w:rsidRDefault="0020514D">
            <w:pPr>
              <w:rPr>
                <w:rFonts w:ascii="宋体" w:hAnsi="宋体"/>
                <w:szCs w:val="21"/>
              </w:rPr>
            </w:pPr>
          </w:p>
          <w:p w:rsidR="0020514D" w:rsidRPr="00890F2F" w:rsidRDefault="0020514D">
            <w:pPr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污水排入城镇下水道水质标准（</w:t>
            </w:r>
            <w:r w:rsidRPr="00890F2F">
              <w:rPr>
                <w:rFonts w:ascii="宋体" w:hAnsi="宋体"/>
                <w:szCs w:val="21"/>
              </w:rPr>
              <w:t>GB/T 31962-2015</w:t>
            </w:r>
            <w:r w:rsidRPr="00890F2F">
              <w:rPr>
                <w:rFonts w:ascii="宋体" w:hAnsi="宋体" w:hint="eastAsia"/>
                <w:szCs w:val="21"/>
              </w:rPr>
              <w:t>）、大气污染物综合排放标准（</w:t>
            </w:r>
            <w:r w:rsidRPr="00890F2F">
              <w:rPr>
                <w:rFonts w:ascii="宋体" w:hAnsi="宋体"/>
                <w:szCs w:val="21"/>
              </w:rPr>
              <w:t>GB 16297-1996</w:t>
            </w:r>
            <w:r w:rsidRPr="00890F2F">
              <w:rPr>
                <w:rFonts w:ascii="宋体" w:hAnsi="宋体" w:hint="eastAsia"/>
                <w:szCs w:val="21"/>
              </w:rPr>
              <w:t>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2019</w:t>
            </w:r>
            <w:r w:rsidRPr="00890F2F">
              <w:rPr>
                <w:rFonts w:ascii="宋体" w:hAnsi="宋体" w:hint="eastAsia"/>
                <w:szCs w:val="21"/>
              </w:rPr>
              <w:t>年</w:t>
            </w:r>
            <w:r w:rsidR="00890F2F" w:rsidRPr="00890F2F">
              <w:rPr>
                <w:rFonts w:ascii="宋体" w:hAnsi="宋体" w:hint="eastAsia"/>
                <w:szCs w:val="21"/>
              </w:rPr>
              <w:t>7</w:t>
            </w:r>
            <w:r w:rsidRPr="00890F2F">
              <w:rPr>
                <w:rFonts w:ascii="宋体" w:hAnsi="宋体" w:hint="eastAsia"/>
                <w:szCs w:val="21"/>
              </w:rPr>
              <w:t>月</w:t>
            </w:r>
            <w:r w:rsidRPr="00890F2F">
              <w:rPr>
                <w:rFonts w:ascii="宋体" w:hAnsi="宋体" w:hint="eastAsia"/>
                <w:szCs w:val="21"/>
              </w:rPr>
              <w:t>2</w:t>
            </w:r>
            <w:r w:rsidR="00890F2F" w:rsidRPr="00890F2F">
              <w:rPr>
                <w:rFonts w:ascii="宋体" w:hAnsi="宋体" w:hint="eastAsia"/>
                <w:szCs w:val="21"/>
              </w:rPr>
              <w:t>8</w:t>
            </w:r>
            <w:r w:rsidRPr="00890F2F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无</w:t>
            </w:r>
          </w:p>
          <w:p w:rsidR="0020514D" w:rsidRPr="00890F2F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90F2F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90F2F"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349"/>
        </w:trPr>
        <w:tc>
          <w:tcPr>
            <w:tcW w:w="3687" w:type="dxa"/>
          </w:tcPr>
          <w:p w:rsidR="0020514D" w:rsidRPr="00E11450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20514D" w:rsidRPr="00E11450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E11450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E11450" w:rsidRDefault="0020514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E11450" w:rsidRPr="00E11450" w:rsidRDefault="00E1145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E11450" w:rsidRPr="00E11450" w:rsidRDefault="00E1145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E11450" w:rsidRPr="00E11450" w:rsidRDefault="00E1145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E11450" w:rsidRPr="00E11450" w:rsidRDefault="00E1145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20514D" w:rsidRPr="00E11450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不适用条款的确认</w:t>
            </w:r>
          </w:p>
          <w:p w:rsidR="0020514D" w:rsidRPr="00E11450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E11450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E11450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外包的识别</w:t>
            </w:r>
          </w:p>
          <w:p w:rsidR="0020514D" w:rsidRPr="00E11450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重要环境因素（</w:t>
            </w:r>
            <w:r w:rsidRPr="00E11450">
              <w:rPr>
                <w:rFonts w:ascii="宋体" w:hAnsi="宋体" w:hint="eastAsia"/>
                <w:szCs w:val="21"/>
              </w:rPr>
              <w:t>EMS</w:t>
            </w:r>
            <w:r w:rsidRPr="00E11450">
              <w:rPr>
                <w:rFonts w:ascii="宋体" w:hAnsi="宋体" w:hint="eastAsia"/>
                <w:szCs w:val="21"/>
              </w:rPr>
              <w:t>）</w:t>
            </w:r>
          </w:p>
          <w:p w:rsidR="0020514D" w:rsidRPr="00E11450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不可接受风险（</w:t>
            </w:r>
            <w:r w:rsidRPr="00E11450">
              <w:rPr>
                <w:rFonts w:ascii="宋体" w:hAnsi="宋体" w:hint="eastAsia"/>
                <w:szCs w:val="21"/>
              </w:rPr>
              <w:t>OHSMS</w:t>
            </w:r>
            <w:r w:rsidRPr="00E1145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532" w:type="dxa"/>
          </w:tcPr>
          <w:p w:rsidR="0020514D" w:rsidRPr="00E11450" w:rsidRDefault="00C0046A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服务流程</w:t>
            </w:r>
          </w:p>
          <w:p w:rsidR="0020514D" w:rsidRPr="00E11450" w:rsidRDefault="00E11450">
            <w:pPr>
              <w:spacing w:line="400" w:lineRule="atLeast"/>
              <w:jc w:val="left"/>
              <w:rPr>
                <w:rFonts w:ascii="宋体" w:hAnsi="宋体" w:hint="eastAsia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检测服务流程：</w:t>
            </w:r>
            <w:r w:rsidR="00C0046A" w:rsidRPr="00E11450">
              <w:rPr>
                <w:rFonts w:ascii="宋体" w:hAnsi="宋体" w:hint="eastAsia"/>
                <w:szCs w:val="21"/>
              </w:rPr>
              <w:t>接受委托</w:t>
            </w:r>
            <w:r w:rsidRPr="00E11450">
              <w:rPr>
                <w:rFonts w:ascii="宋体" w:hAnsi="宋体"/>
                <w:szCs w:val="21"/>
              </w:rPr>
              <w:t>—</w:t>
            </w:r>
            <w:r w:rsidRPr="00E11450">
              <w:rPr>
                <w:rFonts w:ascii="宋体" w:hAnsi="宋体" w:hint="eastAsia"/>
                <w:szCs w:val="21"/>
              </w:rPr>
              <w:t>前期技术准备</w:t>
            </w:r>
            <w:r w:rsidR="00C0046A" w:rsidRPr="00E11450">
              <w:rPr>
                <w:rFonts w:ascii="宋体" w:hAnsi="宋体" w:hint="eastAsia"/>
                <w:szCs w:val="21"/>
              </w:rPr>
              <w:t>---</w:t>
            </w:r>
            <w:r w:rsidR="00C0046A" w:rsidRPr="00E11450">
              <w:rPr>
                <w:rFonts w:ascii="宋体" w:hAnsi="宋体" w:hint="eastAsia"/>
                <w:szCs w:val="21"/>
              </w:rPr>
              <w:t>开展现场监测</w:t>
            </w:r>
            <w:r w:rsidR="00C0046A" w:rsidRPr="00E11450">
              <w:rPr>
                <w:rFonts w:ascii="宋体" w:hAnsi="宋体" w:hint="eastAsia"/>
                <w:szCs w:val="21"/>
              </w:rPr>
              <w:t>---</w:t>
            </w:r>
            <w:r w:rsidRPr="00E11450">
              <w:rPr>
                <w:rFonts w:ascii="宋体" w:hAnsi="宋体" w:hint="eastAsia"/>
                <w:szCs w:val="21"/>
              </w:rPr>
              <w:t>现场采集抽样——</w:t>
            </w:r>
            <w:r w:rsidR="00C0046A" w:rsidRPr="00E11450">
              <w:rPr>
                <w:rFonts w:ascii="宋体" w:hAnsi="宋体" w:hint="eastAsia"/>
                <w:szCs w:val="21"/>
              </w:rPr>
              <w:t>进行实验分析</w:t>
            </w:r>
            <w:r w:rsidR="00C0046A" w:rsidRPr="00E11450">
              <w:rPr>
                <w:rFonts w:ascii="宋体" w:hAnsi="宋体" w:hint="eastAsia"/>
                <w:szCs w:val="21"/>
              </w:rPr>
              <w:t>--</w:t>
            </w:r>
            <w:r w:rsidR="00C0046A" w:rsidRPr="00E11450">
              <w:rPr>
                <w:rFonts w:ascii="宋体" w:hAnsi="宋体" w:hint="eastAsia"/>
                <w:szCs w:val="21"/>
              </w:rPr>
              <w:t>编制监测报告</w:t>
            </w:r>
            <w:r w:rsidR="00890F2F" w:rsidRPr="00E11450">
              <w:rPr>
                <w:rFonts w:ascii="宋体" w:hAnsi="宋体"/>
                <w:szCs w:val="21"/>
              </w:rPr>
              <w:t>—</w:t>
            </w:r>
            <w:r w:rsidR="00890F2F" w:rsidRPr="00E11450">
              <w:rPr>
                <w:rFonts w:ascii="宋体" w:hAnsi="宋体" w:hint="eastAsia"/>
                <w:szCs w:val="21"/>
              </w:rPr>
              <w:t>报告审核——</w:t>
            </w:r>
            <w:r w:rsidR="00C0046A" w:rsidRPr="00E11450">
              <w:rPr>
                <w:rFonts w:ascii="宋体" w:hAnsi="宋体" w:hint="eastAsia"/>
                <w:szCs w:val="21"/>
              </w:rPr>
              <w:t>交付报告</w:t>
            </w:r>
          </w:p>
          <w:p w:rsidR="00E11450" w:rsidRPr="00E11450" w:rsidRDefault="00E11450" w:rsidP="00E11450">
            <w:pPr>
              <w:spacing w:line="400" w:lineRule="atLeast"/>
              <w:jc w:val="left"/>
              <w:rPr>
                <w:rFonts w:ascii="宋体" w:hAnsi="宋体" w:hint="eastAsia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评价验收流程：接受委托</w:t>
            </w:r>
            <w:r w:rsidRPr="00E11450">
              <w:rPr>
                <w:rFonts w:ascii="宋体" w:hAnsi="宋体"/>
                <w:szCs w:val="21"/>
              </w:rPr>
              <w:t>—</w:t>
            </w:r>
            <w:r w:rsidRPr="00E11450">
              <w:rPr>
                <w:rFonts w:ascii="宋体" w:hAnsi="宋体" w:hint="eastAsia"/>
                <w:szCs w:val="21"/>
              </w:rPr>
              <w:t>现场调查---收集资料---编制评价报告——报告审核——交付报告</w:t>
            </w:r>
          </w:p>
          <w:p w:rsidR="00E11450" w:rsidRPr="00E11450" w:rsidRDefault="00E11450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</w:p>
          <w:p w:rsidR="0020514D" w:rsidRPr="00E11450" w:rsidRDefault="00E11450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检测</w:t>
            </w:r>
            <w:r w:rsidR="00C0046A" w:rsidRPr="00E11450">
              <w:rPr>
                <w:rFonts w:ascii="宋体" w:hAnsi="宋体" w:hint="eastAsia"/>
                <w:szCs w:val="21"/>
              </w:rPr>
              <w:t>过程为关键过程。</w:t>
            </w:r>
          </w:p>
          <w:p w:rsidR="0020514D" w:rsidRPr="00E11450" w:rsidRDefault="00E11450">
            <w:pPr>
              <w:spacing w:line="400" w:lineRule="atLeast"/>
              <w:jc w:val="left"/>
              <w:rPr>
                <w:rFonts w:ascii="宋体" w:hAnsi="宋体" w:hint="eastAsia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特殊过程：无</w:t>
            </w:r>
          </w:p>
          <w:p w:rsidR="00E11450" w:rsidRPr="00E11450" w:rsidRDefault="00E11450">
            <w:pPr>
              <w:spacing w:line="400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20514D" w:rsidRPr="00E11450" w:rsidRDefault="00C0046A">
            <w:pPr>
              <w:spacing w:line="360" w:lineRule="auto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8.3</w:t>
            </w:r>
            <w:r w:rsidRPr="00E11450">
              <w:rPr>
                <w:rFonts w:ascii="宋体" w:hAnsi="宋体" w:hint="eastAsia"/>
                <w:szCs w:val="21"/>
              </w:rPr>
              <w:t>条款，公司依据国家及行业标准进行服务，服务模式固定，不涉及新服务的开发，</w:t>
            </w:r>
            <w:r w:rsidRPr="00E11450">
              <w:rPr>
                <w:rFonts w:ascii="宋体" w:hAnsi="宋体" w:hint="eastAsia"/>
                <w:szCs w:val="21"/>
              </w:rPr>
              <w:t>故</w:t>
            </w:r>
            <w:r w:rsidRPr="00E11450">
              <w:rPr>
                <w:rFonts w:ascii="宋体" w:hAnsi="宋体" w:hint="eastAsia"/>
                <w:szCs w:val="21"/>
              </w:rPr>
              <w:t>GB/T19001-2016</w:t>
            </w:r>
            <w:r w:rsidRPr="00E11450">
              <w:rPr>
                <w:rFonts w:ascii="宋体" w:hAnsi="宋体" w:hint="eastAsia"/>
                <w:szCs w:val="21"/>
              </w:rPr>
              <w:t>标准第</w:t>
            </w:r>
            <w:r w:rsidRPr="00E11450">
              <w:rPr>
                <w:rFonts w:ascii="宋体" w:hAnsi="宋体" w:hint="eastAsia"/>
                <w:szCs w:val="21"/>
              </w:rPr>
              <w:t>8.3</w:t>
            </w:r>
            <w:r w:rsidRPr="00E11450">
              <w:rPr>
                <w:rFonts w:ascii="宋体" w:hAnsi="宋体" w:hint="eastAsia"/>
                <w:szCs w:val="21"/>
              </w:rPr>
              <w:t>条款不适用</w:t>
            </w:r>
            <w:r w:rsidRPr="00E11450">
              <w:rPr>
                <w:rFonts w:ascii="宋体" w:hAnsi="宋体" w:hint="eastAsia"/>
                <w:szCs w:val="21"/>
              </w:rPr>
              <w:t>；</w:t>
            </w:r>
          </w:p>
          <w:p w:rsidR="0020514D" w:rsidRPr="00E11450" w:rsidRDefault="0020514D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</w:p>
          <w:p w:rsidR="0020514D" w:rsidRPr="00E11450" w:rsidRDefault="00C0046A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无</w:t>
            </w:r>
          </w:p>
          <w:p w:rsidR="0020514D" w:rsidRPr="00E11450" w:rsidRDefault="00C0046A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  <w:r w:rsidRPr="00E11450">
              <w:rPr>
                <w:rFonts w:ascii="宋体" w:hAnsi="宋体" w:hint="eastAsia"/>
                <w:szCs w:val="21"/>
              </w:rPr>
              <w:t>潜在火灾</w:t>
            </w:r>
            <w:r w:rsidR="00697FB7">
              <w:rPr>
                <w:rFonts w:ascii="宋体" w:hAnsi="宋体" w:hint="eastAsia"/>
                <w:szCs w:val="21"/>
              </w:rPr>
              <w:t>，</w:t>
            </w:r>
            <w:r w:rsidRPr="00E11450">
              <w:rPr>
                <w:rFonts w:ascii="宋体" w:hAnsi="宋体" w:hint="eastAsia"/>
                <w:szCs w:val="21"/>
              </w:rPr>
              <w:t>固废排放</w:t>
            </w:r>
            <w:r w:rsidR="00697FB7">
              <w:rPr>
                <w:rFonts w:ascii="宋体" w:hAnsi="宋体" w:hint="eastAsia"/>
                <w:szCs w:val="21"/>
              </w:rPr>
              <w:t>，污水排放，化学药品泄漏挥发。</w:t>
            </w:r>
          </w:p>
          <w:p w:rsidR="0020514D" w:rsidRPr="00E11450" w:rsidRDefault="00697FB7" w:rsidP="00697FB7">
            <w:pPr>
              <w:spacing w:line="4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潜在</w:t>
            </w:r>
            <w:r w:rsidR="00C0046A" w:rsidRPr="00E11450">
              <w:rPr>
                <w:rFonts w:ascii="宋体" w:hAnsi="宋体" w:hint="eastAsia"/>
                <w:szCs w:val="21"/>
              </w:rPr>
              <w:t>火灾</w:t>
            </w:r>
            <w:r>
              <w:rPr>
                <w:rFonts w:ascii="宋体" w:hAnsi="宋体" w:hint="eastAsia"/>
                <w:szCs w:val="21"/>
              </w:rPr>
              <w:t>，触电，交通</w:t>
            </w:r>
            <w:r w:rsidR="00C0046A" w:rsidRPr="00E11450">
              <w:rPr>
                <w:rFonts w:ascii="宋体" w:hAnsi="宋体" w:hint="eastAsia"/>
                <w:szCs w:val="21"/>
              </w:rPr>
              <w:t>意外伤害</w:t>
            </w:r>
            <w:r>
              <w:rPr>
                <w:rFonts w:ascii="宋体" w:hAnsi="宋体" w:hint="eastAsia"/>
                <w:szCs w:val="21"/>
              </w:rPr>
              <w:t>，化学品烧伤、中毒、烫伤，机械伤害</w:t>
            </w:r>
            <w:r w:rsidR="00C0046A" w:rsidRPr="00E1145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848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532" w:type="dxa"/>
          </w:tcPr>
          <w:p w:rsidR="0020514D" w:rsidRPr="0085416C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无</w:t>
            </w:r>
          </w:p>
          <w:p w:rsidR="0020514D" w:rsidRPr="0085416C" w:rsidRDefault="0085416C" w:rsidP="0085416C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化学试剂、活性碳管、胶管等辅材</w:t>
            </w:r>
            <w:r w:rsidR="00C0046A" w:rsidRPr="0085416C">
              <w:rPr>
                <w:rFonts w:ascii="宋体" w:hAnsi="宋体" w:hint="eastAsia"/>
                <w:szCs w:val="21"/>
              </w:rPr>
              <w:t>和办公及劳保用品等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1126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532" w:type="dxa"/>
          </w:tcPr>
          <w:p w:rsidR="0020514D" w:rsidRPr="0085416C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44</w:t>
            </w:r>
            <w:r w:rsidRPr="0085416C">
              <w:rPr>
                <w:rFonts w:ascii="宋体" w:hAnsi="宋体" w:hint="eastAsia"/>
                <w:szCs w:val="21"/>
              </w:rPr>
              <w:t>人</w:t>
            </w:r>
          </w:p>
          <w:p w:rsidR="0020514D" w:rsidRPr="0085416C" w:rsidRDefault="0085416C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检测人员资格资格证</w:t>
            </w:r>
          </w:p>
          <w:p w:rsidR="0020514D" w:rsidRPr="0085416C" w:rsidRDefault="0085416C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5395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校准（</w:t>
            </w:r>
            <w:r>
              <w:rPr>
                <w:rFonts w:ascii="宋体" w:hAnsi="宋体" w:hint="eastAsia"/>
                <w:szCs w:val="21"/>
              </w:rPr>
              <w:t>QMS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85416C" w:rsidRPr="000C6C05" w:rsidRDefault="0085416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0C6C05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环保监测设备（</w:t>
            </w:r>
            <w:r w:rsidRPr="000C6C05">
              <w:rPr>
                <w:rFonts w:ascii="宋体" w:hAnsi="宋体" w:hint="eastAsia"/>
                <w:szCs w:val="21"/>
              </w:rPr>
              <w:t>EMS</w:t>
            </w:r>
            <w:r w:rsidRPr="000C6C05">
              <w:rPr>
                <w:rFonts w:ascii="宋体" w:hAnsi="宋体" w:hint="eastAsia"/>
                <w:szCs w:val="21"/>
              </w:rPr>
              <w:t>）</w:t>
            </w: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安全监测设备（</w:t>
            </w:r>
            <w:r w:rsidRPr="000C6C05">
              <w:rPr>
                <w:rFonts w:ascii="宋体" w:hAnsi="宋体" w:hint="eastAsia"/>
                <w:szCs w:val="21"/>
              </w:rPr>
              <w:t>OHSMS</w:t>
            </w:r>
            <w:r w:rsidRPr="000C6C0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532" w:type="dxa"/>
          </w:tcPr>
          <w:p w:rsidR="0020514D" w:rsidRPr="0085416C" w:rsidRDefault="0085416C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cs="宋体" w:hint="eastAsia"/>
                <w:szCs w:val="21"/>
              </w:rPr>
              <w:t>检测设备</w:t>
            </w:r>
            <w:r w:rsidR="00C0046A" w:rsidRPr="0085416C">
              <w:rPr>
                <w:rFonts w:ascii="宋体" w:hAnsi="宋体" w:cs="宋体" w:hint="eastAsia"/>
                <w:szCs w:val="21"/>
              </w:rPr>
              <w:t>、办公设备等</w:t>
            </w:r>
          </w:p>
          <w:p w:rsidR="0020514D" w:rsidRPr="0085416C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5416C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无</w:t>
            </w:r>
          </w:p>
          <w:p w:rsidR="0020514D" w:rsidRPr="0085416C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5416C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消防栓、灭火器</w:t>
            </w:r>
            <w:r w:rsidR="0085416C">
              <w:rPr>
                <w:rFonts w:ascii="宋体" w:hAnsi="宋体" w:hint="eastAsia"/>
                <w:szCs w:val="21"/>
              </w:rPr>
              <w:t>、废气活性炭处理装置</w:t>
            </w:r>
          </w:p>
          <w:p w:rsidR="0020514D" w:rsidRPr="0085416C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85416C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85416C">
              <w:rPr>
                <w:rFonts w:ascii="宋体" w:hAnsi="宋体" w:hint="eastAsia"/>
                <w:szCs w:val="21"/>
              </w:rPr>
              <w:t>配电箱、空开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0C6C05" w:rsidRDefault="0085416C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气相色谱仪、热解吸仪、可见分光光度计、电子天平、恒温浴锅、生物显微镜、积分声级器、紫外辐射照度计、辐射检测仪、智能烟尘烟气分析仪等</w:t>
            </w:r>
            <w:r w:rsidR="000C6C05">
              <w:rPr>
                <w:rFonts w:ascii="宋体" w:hAnsi="宋体" w:hint="eastAsia"/>
                <w:szCs w:val="21"/>
              </w:rPr>
              <w:t>，有有效的校准或检定证书。</w:t>
            </w: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0C6C05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无</w:t>
            </w: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20514D">
        <w:trPr>
          <w:trHeight w:val="2045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 w:rsidR="0020514D" w:rsidRPr="000C6C05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 w:rsidRPr="000C6C05">
              <w:rPr>
                <w:rFonts w:ascii="宋体" w:hAnsi="宋体" w:hint="eastAsia"/>
                <w:szCs w:val="21"/>
              </w:rPr>
              <w:t>办公场所在</w:t>
            </w:r>
            <w:r w:rsidR="000C6C05" w:rsidRPr="000C6C05">
              <w:rPr>
                <w:rFonts w:ascii="宋体" w:hAnsi="宋体" w:hint="eastAsia"/>
                <w:szCs w:val="21"/>
              </w:rPr>
              <w:t>商业楼楼内</w:t>
            </w:r>
            <w:r w:rsidRPr="000C6C05">
              <w:rPr>
                <w:rFonts w:ascii="宋体" w:hAnsi="宋体" w:hint="eastAsia"/>
                <w:szCs w:val="21"/>
              </w:rPr>
              <w:t>。</w:t>
            </w: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Pr="000C6C05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1651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301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532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438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 w:rsidR="0020514D" w:rsidRDefault="00C0046A">
            <w:pPr>
              <w:pStyle w:val="a3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管理方针：</w:t>
            </w:r>
            <w:r>
              <w:rPr>
                <w:rFonts w:hAnsi="宋体" w:cs="宋体" w:hint="eastAsia"/>
                <w:szCs w:val="21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竭诚服务、顾客至上；节能降耗、绿色环保；以人为本、持续改进。</w:t>
            </w:r>
          </w:p>
          <w:p w:rsidR="000C6C05" w:rsidRDefault="000C6C05" w:rsidP="000C6C05">
            <w:pPr>
              <w:spacing w:line="276" w:lineRule="auto"/>
              <w:ind w:left="6000" w:hangingChars="2500" w:hanging="60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）质量目标</w:t>
            </w:r>
          </w:p>
          <w:p w:rsidR="000C6C05" w:rsidRDefault="000C6C05" w:rsidP="000C6C05">
            <w:pPr>
              <w:spacing w:line="276" w:lineRule="auto"/>
              <w:ind w:left="6000" w:hangingChars="2500" w:hanging="60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1检测结果差错率：</w:t>
            </w:r>
            <w:r>
              <w:rPr>
                <w:rFonts w:ascii="宋体" w:hAnsi="宋体" w:cs="宋体"/>
                <w:sz w:val="24"/>
              </w:rPr>
              <w:t>≤0.5%</w:t>
            </w:r>
          </w:p>
          <w:p w:rsidR="000C6C05" w:rsidRDefault="000C6C05" w:rsidP="000C6C05">
            <w:pPr>
              <w:spacing w:line="276" w:lineRule="auto"/>
              <w:ind w:leftChars="114" w:left="5999" w:hangingChars="2400" w:hanging="57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2.报告及时率：</w:t>
            </w:r>
            <w:r>
              <w:rPr>
                <w:rFonts w:ascii="宋体" w:hAnsi="宋体" w:cs="宋体"/>
                <w:sz w:val="24"/>
              </w:rPr>
              <w:t>≥95%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0C6C05" w:rsidRDefault="000C6C05" w:rsidP="000C6C05">
            <w:pPr>
              <w:spacing w:line="276" w:lineRule="auto"/>
              <w:ind w:leftChars="114" w:left="5999" w:hangingChars="2400" w:hanging="57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3.仪器设备的配备率和检定（校准）率：</w:t>
            </w:r>
            <w:r>
              <w:rPr>
                <w:rFonts w:ascii="宋体" w:hAnsi="宋体" w:cs="宋体"/>
                <w:sz w:val="24"/>
              </w:rPr>
              <w:t>100%</w:t>
            </w:r>
          </w:p>
          <w:p w:rsidR="000C6C05" w:rsidRDefault="000C6C05" w:rsidP="000C6C05">
            <w:pPr>
              <w:spacing w:line="276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4.顾客满意度≥95％</w:t>
            </w:r>
          </w:p>
          <w:p w:rsidR="000C6C05" w:rsidRDefault="000C6C05" w:rsidP="000C6C05">
            <w:pPr>
              <w:spacing w:line="276" w:lineRule="auto"/>
              <w:ind w:left="6000" w:hangingChars="2500" w:hanging="60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（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）环境和职业健康安全目标</w:t>
            </w:r>
          </w:p>
          <w:p w:rsidR="000C6C05" w:rsidRDefault="000C6C05" w:rsidP="000C6C05">
            <w:pPr>
              <w:spacing w:line="276" w:lineRule="auto"/>
              <w:ind w:left="6000" w:hangingChars="2500" w:hanging="60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1固体废弃物回收处置率100%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;</w:t>
            </w:r>
          </w:p>
          <w:p w:rsidR="000C6C05" w:rsidRDefault="000C6C05" w:rsidP="000C6C05">
            <w:pPr>
              <w:spacing w:line="276" w:lineRule="auto"/>
              <w:ind w:firstLineChars="150" w:firstLine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2火灾事故为0</w:t>
            </w:r>
          </w:p>
          <w:p w:rsidR="000C6C05" w:rsidRDefault="000C6C05" w:rsidP="000C6C05">
            <w:pPr>
              <w:spacing w:line="276" w:lineRule="auto"/>
              <w:ind w:left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3触电事故为0</w:t>
            </w:r>
          </w:p>
          <w:p w:rsidR="000C6C05" w:rsidRDefault="000C6C05" w:rsidP="000C6C05">
            <w:pPr>
              <w:spacing w:line="276" w:lineRule="auto"/>
              <w:ind w:firstLineChars="150" w:firstLine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4重大交通事故为0</w:t>
            </w:r>
          </w:p>
          <w:p w:rsidR="000C6C05" w:rsidRDefault="000C6C05" w:rsidP="000C6C05">
            <w:pPr>
              <w:spacing w:line="276" w:lineRule="auto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5重大环境事故为0</w:t>
            </w:r>
          </w:p>
          <w:p w:rsidR="0020514D" w:rsidRDefault="00C004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ind w:firstLine="255"/>
              <w:jc w:val="left"/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</w:pPr>
          </w:p>
        </w:tc>
      </w:tr>
      <w:tr w:rsidR="0020514D">
        <w:trPr>
          <w:trHeight w:val="2921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 w:rsidP="000C6C0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</w:tc>
        <w:tc>
          <w:tcPr>
            <w:tcW w:w="9532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见有《内部审核计划表》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-19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</w:t>
            </w:r>
            <w:r>
              <w:rPr>
                <w:rFonts w:ascii="宋体" w:hAnsi="宋体" w:hint="eastAsia"/>
                <w:szCs w:val="21"/>
              </w:rPr>
              <w:t>：组长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：苏萍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组员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：谭娟</w:t>
            </w:r>
          </w:p>
          <w:p w:rsidR="0020514D" w:rsidRDefault="00C004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份，涉及</w:t>
            </w:r>
            <w:r>
              <w:rPr>
                <w:rFonts w:ascii="宋体" w:hAnsi="宋体" w:hint="eastAsia"/>
                <w:szCs w:val="21"/>
              </w:rPr>
              <w:t>市场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Q9.1.2</w:t>
            </w:r>
            <w:r>
              <w:rPr>
                <w:rFonts w:ascii="宋体" w:hAnsi="宋体" w:hint="eastAsia"/>
                <w:szCs w:val="21"/>
              </w:rPr>
              <w:t>条款和</w:t>
            </w:r>
            <w:r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 w:hint="eastAsia"/>
                <w:szCs w:val="21"/>
              </w:rPr>
              <w:t>条款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市场部</w:t>
            </w:r>
            <w:r>
              <w:rPr>
                <w:rFonts w:ascii="宋体" w:hAnsi="宋体" w:hint="eastAsia"/>
                <w:szCs w:val="21"/>
              </w:rPr>
              <w:t>没有对顾客满意度进行分析</w:t>
            </w:r>
            <w:r>
              <w:rPr>
                <w:rFonts w:ascii="宋体" w:hAnsi="宋体" w:hint="eastAsia"/>
                <w:szCs w:val="21"/>
              </w:rPr>
              <w:t>及技术部</w:t>
            </w:r>
            <w:r>
              <w:rPr>
                <w:rFonts w:ascii="宋体" w:hAnsi="宋体" w:hint="eastAsia"/>
                <w:szCs w:val="21"/>
              </w:rPr>
              <w:t>审核中发现没有“事故应急预案”。</w:t>
            </w:r>
            <w:r>
              <w:rPr>
                <w:rFonts w:ascii="宋体" w:hAnsi="宋体" w:hint="eastAsia"/>
                <w:szCs w:val="21"/>
              </w:rPr>
              <w:t>针对</w:t>
            </w:r>
            <w:r>
              <w:rPr>
                <w:rFonts w:ascii="宋体" w:hAnsi="宋体" w:hint="eastAsia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</w:rPr>
              <w:t>不符合项，已及时采取纠正措施后，经内审员验证关闭；</w:t>
            </w: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514D" w:rsidRDefault="0020514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0514D">
        <w:trPr>
          <w:trHeight w:val="3235"/>
        </w:trPr>
        <w:tc>
          <w:tcPr>
            <w:tcW w:w="3687" w:type="dxa"/>
          </w:tcPr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20514D" w:rsidRDefault="0020514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 w:rsidR="0020514D" w:rsidRDefault="00C0046A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20514D" w:rsidRDefault="0020514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20514D" w:rsidRDefault="00C0046A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完成。</w:t>
            </w:r>
          </w:p>
          <w:p w:rsidR="0020514D" w:rsidRDefault="0020514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20514D" w:rsidRDefault="00C0046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20514D" w:rsidRDefault="00C0046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, </w:t>
            </w:r>
            <w:r>
              <w:rPr>
                <w:rFonts w:ascii="宋体" w:hAnsi="宋体" w:hint="eastAsia"/>
                <w:kern w:val="0"/>
                <w:szCs w:val="21"/>
              </w:rPr>
              <w:t>做出了管理体系基本适宜、充分和有效的评审结论。</w:t>
            </w:r>
          </w:p>
          <w:p w:rsidR="0020514D" w:rsidRDefault="00C0046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bookmarkStart w:id="3" w:name="_GoBack"/>
            <w:bookmarkEnd w:id="3"/>
          </w:p>
          <w:p w:rsidR="0020514D" w:rsidRDefault="00C0046A"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针对体系运行中存在的问题，管理层中对某些细小的管理工作意识不够，全员参与性不强，人员素质和能力不高，加强对标准的学习，促进公司所有人员进一步熟悉标准条款内容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984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 w:rsidR="0020514D" w:rsidRDefault="00205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0514D" w:rsidRDefault="00C0046A">
      <w:r>
        <w:ptab w:relativeTo="margin" w:alignment="center" w:leader="none"/>
      </w:r>
    </w:p>
    <w:p w:rsidR="0020514D" w:rsidRDefault="00C0046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0514D" w:rsidSect="0020514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46A" w:rsidRDefault="00C0046A" w:rsidP="0020514D">
      <w:r>
        <w:separator/>
      </w:r>
    </w:p>
  </w:endnote>
  <w:endnote w:type="continuationSeparator" w:id="1">
    <w:p w:rsidR="00C0046A" w:rsidRDefault="00C0046A" w:rsidP="0020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20514D" w:rsidRDefault="0020514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004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C0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004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004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C0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514D" w:rsidRDefault="002051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46A" w:rsidRDefault="00C0046A" w:rsidP="0020514D">
      <w:r>
        <w:separator/>
      </w:r>
    </w:p>
  </w:footnote>
  <w:footnote w:type="continuationSeparator" w:id="1">
    <w:p w:rsidR="00C0046A" w:rsidRDefault="00C0046A" w:rsidP="00205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4D" w:rsidRDefault="00C0046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0514D" w:rsidRDefault="0020514D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" stroked="f">
          <v:textbox>
            <w:txbxContent>
              <w:p w:rsidR="0020514D" w:rsidRDefault="00C004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046A">
      <w:rPr>
        <w:rStyle w:val="CharChar1"/>
        <w:rFonts w:hint="default"/>
        <w:w w:val="90"/>
      </w:rPr>
      <w:t>Beijing International Standard united Certification Co.,Ltd.</w:t>
    </w:r>
  </w:p>
  <w:p w:rsidR="0020514D" w:rsidRDefault="002051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514D"/>
    <w:rsid w:val="000C6C05"/>
    <w:rsid w:val="0020514D"/>
    <w:rsid w:val="00697FB7"/>
    <w:rsid w:val="0085416C"/>
    <w:rsid w:val="00890F2F"/>
    <w:rsid w:val="00C0046A"/>
    <w:rsid w:val="00E11450"/>
    <w:rsid w:val="217C4FD5"/>
    <w:rsid w:val="219B2ABC"/>
    <w:rsid w:val="30161929"/>
    <w:rsid w:val="35814977"/>
    <w:rsid w:val="3A4D2903"/>
    <w:rsid w:val="47040341"/>
    <w:rsid w:val="6F8A4C84"/>
    <w:rsid w:val="72117190"/>
    <w:rsid w:val="7C486E16"/>
    <w:rsid w:val="7FA4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0514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20514D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2051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0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20514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0514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14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0514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2051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19</cp:revision>
  <dcterms:created xsi:type="dcterms:W3CDTF">2015-06-17T12:51:00Z</dcterms:created>
  <dcterms:modified xsi:type="dcterms:W3CDTF">2019-11-02T05:14:00Z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