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676"/>
        <w:gridCol w:w="1549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496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重庆伍益塑胶制品有限公司</w:t>
            </w:r>
            <w:bookmarkEnd w:id="3"/>
          </w:p>
        </w:tc>
        <w:tc>
          <w:tcPr>
            <w:tcW w:w="154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bookmarkStart w:id="4" w:name="专业代码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14.02.01;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14.02.02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张心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676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bookmarkStart w:id="5" w:name="审核范围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PE塑料薄膜、塑料袋的生产</w:t>
            </w:r>
            <w:bookmarkEnd w:id="5"/>
          </w:p>
        </w:tc>
        <w:tc>
          <w:tcPr>
            <w:tcW w:w="15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4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4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混料---加料-----吹塑---收卷--</w:t>
            </w:r>
            <w:r>
              <w:rPr>
                <w:rFonts w:hint="default" w:ascii="宋体" w:hAnsi="宋体"/>
                <w:sz w:val="21"/>
                <w:szCs w:val="21"/>
                <w:lang w:eastAsia="zh-CN"/>
              </w:rPr>
              <w:t>--</w:t>
            </w:r>
            <w:r>
              <w:rPr>
                <w:rFonts w:hint="eastAsia" w:ascii="宋体" w:hAnsi="宋体"/>
                <w:sz w:val="21"/>
                <w:szCs w:val="21"/>
                <w:lang w:val="en-US" w:eastAsia="zh-Hans"/>
              </w:rPr>
              <w:t>下料</w:t>
            </w:r>
            <w:r>
              <w:rPr>
                <w:rFonts w:hint="default" w:ascii="宋体" w:hAnsi="宋体"/>
                <w:sz w:val="21"/>
                <w:szCs w:val="21"/>
                <w:lang w:eastAsia="zh-Hans"/>
              </w:rPr>
              <w:t>---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--制袋---检验入库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主要质量要求：外观、规格尺寸、物理性能、封口牢固。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关键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/特殊过程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：吹塑过程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i w:val="0"/>
                <w:iCs w:val="0"/>
                <w:sz w:val="21"/>
                <w:szCs w:val="21"/>
                <w:lang w:val="en-US" w:eastAsia="zh-CN"/>
              </w:rPr>
              <w:t>GB/T4456-2008《包装用聚乙烯吹塑薄膜》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sz w:val="21"/>
                <w:szCs w:val="21"/>
                <w:lang w:val="en-US" w:eastAsia="zh-CN"/>
              </w:rPr>
              <w:t>按以上产品标准有型式试验要求</w:t>
            </w:r>
            <w:bookmarkStart w:id="6" w:name="_GoBack"/>
            <w:bookmarkEnd w:id="6"/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sz w:val="21"/>
                <w:szCs w:val="21"/>
                <w:lang w:val="en-US" w:eastAsia="zh-CN"/>
              </w:rPr>
              <w:t>检验内容：尺寸、厚度、拉伸强度、外观、封口牢固度等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4125595</wp:posOffset>
            </wp:positionH>
            <wp:positionV relativeFrom="paragraph">
              <wp:posOffset>139065</wp:posOffset>
            </wp:positionV>
            <wp:extent cx="422910" cy="320040"/>
            <wp:effectExtent l="0" t="0" r="3810" b="0"/>
            <wp:wrapNone/>
            <wp:docPr id="2" name="图片 2" descr="C:\Users\Administrator\Desktop\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签名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1277620</wp:posOffset>
            </wp:positionH>
            <wp:positionV relativeFrom="paragraph">
              <wp:posOffset>83820</wp:posOffset>
            </wp:positionV>
            <wp:extent cx="422910" cy="320040"/>
            <wp:effectExtent l="0" t="0" r="3810" b="0"/>
            <wp:wrapNone/>
            <wp:docPr id="3" name="图片 3" descr="C:\Users\Administrator\Desktop\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签名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color w:val="000000"/>
          <w:szCs w:val="21"/>
        </w:rPr>
        <w:t>2021年</w:t>
      </w:r>
      <w:r>
        <w:rPr>
          <w:rFonts w:hint="eastAsia"/>
          <w:color w:val="000000"/>
          <w:szCs w:val="21"/>
          <w:lang w:val="en-US" w:eastAsia="zh-CN"/>
        </w:rPr>
        <w:t>06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01</w:t>
      </w:r>
      <w:r>
        <w:rPr>
          <w:rFonts w:hint="eastAsia"/>
          <w:color w:val="000000"/>
          <w:szCs w:val="21"/>
        </w:rPr>
        <w:t xml:space="preserve">日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color w:val="000000"/>
          <w:szCs w:val="21"/>
        </w:rPr>
        <w:t>2021年0</w:t>
      </w:r>
      <w:r>
        <w:rPr>
          <w:rFonts w:hint="eastAsia"/>
          <w:color w:val="000000"/>
          <w:szCs w:val="21"/>
          <w:lang w:val="en-US" w:eastAsia="zh-CN"/>
        </w:rPr>
        <w:t>6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01</w:t>
      </w:r>
      <w:r>
        <w:rPr>
          <w:rFonts w:hint="eastAsia"/>
          <w:color w:val="000000"/>
          <w:szCs w:val="21"/>
        </w:rPr>
        <w:t xml:space="preserve">日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4E4B49"/>
    <w:rsid w:val="2F0A5D98"/>
    <w:rsid w:val="3D504BEE"/>
    <w:rsid w:val="406678D7"/>
    <w:rsid w:val="4719161C"/>
    <w:rsid w:val="4A9E1761"/>
    <w:rsid w:val="4E610C4D"/>
    <w:rsid w:val="57213FBB"/>
    <w:rsid w:val="57945F35"/>
    <w:rsid w:val="7A243A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7</TotalTime>
  <ScaleCrop>false</ScaleCrop>
  <LinksUpToDate>false</LinksUpToDate>
  <CharactersWithSpaces>292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zx</cp:lastModifiedBy>
  <dcterms:modified xsi:type="dcterms:W3CDTF">2021-06-01T02:20:15Z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F74A639B77E645C5893050FB27A10158</vt:lpwstr>
  </property>
</Properties>
</file>