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四川省省安机电工程有限公司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10801-2025-E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四川省德阳市岷江路与民营街交汇处1幢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李中秋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15983829898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09:00至2025年07月01日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E:耐火材料、保温材料、金属材料、矿产品、化工产品（不含有毒、有害及化学危险品）、五金标件、建筑材料销售所涉及场所的相关环境管理活动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29.11.03,29.11.04,29.11.05,29.12.00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1670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25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