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CA" w:rsidRDefault="00D81C0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34"/>
        <w:gridCol w:w="10010"/>
        <w:gridCol w:w="1585"/>
      </w:tblGrid>
      <w:tr w:rsidR="006765CA">
        <w:trPr>
          <w:trHeight w:val="315"/>
        </w:trPr>
        <w:tc>
          <w:tcPr>
            <w:tcW w:w="1980" w:type="dxa"/>
            <w:vMerge w:val="restart"/>
            <w:vAlign w:val="center"/>
          </w:tcPr>
          <w:p w:rsidR="006765CA" w:rsidRDefault="00D81C02">
            <w:pPr>
              <w:spacing w:before="120"/>
              <w:jc w:val="center"/>
              <w:rPr>
                <w:sz w:val="24"/>
                <w:szCs w:val="24"/>
              </w:rPr>
            </w:pPr>
            <w:r>
              <w:rPr>
                <w:rFonts w:hint="eastAsia"/>
                <w:sz w:val="24"/>
                <w:szCs w:val="24"/>
              </w:rPr>
              <w:t>过程与活动、</w:t>
            </w:r>
          </w:p>
          <w:p w:rsidR="006765CA" w:rsidRDefault="00D81C02">
            <w:pPr>
              <w:jc w:val="center"/>
            </w:pPr>
            <w:r>
              <w:rPr>
                <w:rFonts w:hint="eastAsia"/>
                <w:sz w:val="24"/>
                <w:szCs w:val="24"/>
              </w:rPr>
              <w:t>抽样计划</w:t>
            </w:r>
          </w:p>
        </w:tc>
        <w:tc>
          <w:tcPr>
            <w:tcW w:w="1134" w:type="dxa"/>
            <w:vMerge w:val="restart"/>
            <w:vAlign w:val="center"/>
          </w:tcPr>
          <w:p w:rsidR="006765CA" w:rsidRDefault="00D81C02">
            <w:pPr>
              <w:rPr>
                <w:sz w:val="24"/>
                <w:szCs w:val="24"/>
              </w:rPr>
            </w:pPr>
            <w:r>
              <w:rPr>
                <w:rFonts w:hint="eastAsia"/>
                <w:sz w:val="24"/>
                <w:szCs w:val="24"/>
              </w:rPr>
              <w:t>涉及</w:t>
            </w:r>
          </w:p>
          <w:p w:rsidR="006765CA" w:rsidRDefault="00D81C02">
            <w:r>
              <w:rPr>
                <w:rFonts w:hint="eastAsia"/>
                <w:sz w:val="24"/>
                <w:szCs w:val="24"/>
              </w:rPr>
              <w:t>条款</w:t>
            </w:r>
          </w:p>
        </w:tc>
        <w:tc>
          <w:tcPr>
            <w:tcW w:w="10010" w:type="dxa"/>
            <w:vAlign w:val="center"/>
          </w:tcPr>
          <w:p w:rsidR="006765CA" w:rsidRDefault="00D81C0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蒋文六</w:t>
            </w:r>
            <w:r>
              <w:rPr>
                <w:rFonts w:hint="eastAsia"/>
              </w:rPr>
              <w:t xml:space="preserve"> </w:t>
            </w:r>
            <w:r>
              <w:t xml:space="preserve"> </w:t>
            </w:r>
            <w:r>
              <w:rPr>
                <w:rFonts w:hint="eastAsia"/>
                <w:sz w:val="24"/>
                <w:szCs w:val="24"/>
              </w:rPr>
              <w:t>陪同人员：</w:t>
            </w:r>
            <w:r>
              <w:rPr>
                <w:rFonts w:hint="eastAsia"/>
                <w:sz w:val="24"/>
                <w:szCs w:val="24"/>
              </w:rPr>
              <w:t>王桂芝</w:t>
            </w:r>
            <w:r>
              <w:rPr>
                <w:rFonts w:hint="eastAsia"/>
                <w:sz w:val="24"/>
                <w:szCs w:val="24"/>
              </w:rPr>
              <w:t xml:space="preserve"> </w:t>
            </w:r>
          </w:p>
        </w:tc>
        <w:tc>
          <w:tcPr>
            <w:tcW w:w="1585" w:type="dxa"/>
            <w:vMerge w:val="restart"/>
            <w:vAlign w:val="center"/>
          </w:tcPr>
          <w:p w:rsidR="006765CA" w:rsidRDefault="00D81C02">
            <w:pPr>
              <w:rPr>
                <w:sz w:val="24"/>
                <w:szCs w:val="24"/>
              </w:rPr>
            </w:pPr>
            <w:r>
              <w:rPr>
                <w:rFonts w:hint="eastAsia"/>
                <w:sz w:val="24"/>
                <w:szCs w:val="24"/>
              </w:rPr>
              <w:t>判定</w:t>
            </w:r>
          </w:p>
        </w:tc>
      </w:tr>
      <w:tr w:rsidR="006765CA">
        <w:trPr>
          <w:trHeight w:val="503"/>
        </w:trPr>
        <w:tc>
          <w:tcPr>
            <w:tcW w:w="1980" w:type="dxa"/>
            <w:vMerge/>
            <w:vAlign w:val="center"/>
          </w:tcPr>
          <w:p w:rsidR="006765CA" w:rsidRDefault="006765CA"/>
        </w:tc>
        <w:tc>
          <w:tcPr>
            <w:tcW w:w="1134" w:type="dxa"/>
            <w:vMerge/>
            <w:vAlign w:val="center"/>
          </w:tcPr>
          <w:p w:rsidR="006765CA" w:rsidRDefault="006765CA"/>
        </w:tc>
        <w:tc>
          <w:tcPr>
            <w:tcW w:w="10010" w:type="dxa"/>
            <w:vAlign w:val="center"/>
          </w:tcPr>
          <w:p w:rsidR="006765CA" w:rsidRDefault="00D81C02">
            <w:pPr>
              <w:spacing w:before="120"/>
            </w:pPr>
            <w:r>
              <w:rPr>
                <w:rFonts w:hint="eastAsia"/>
                <w:sz w:val="24"/>
                <w:szCs w:val="24"/>
              </w:rPr>
              <w:t>审核员：</w:t>
            </w:r>
            <w:r>
              <w:rPr>
                <w:rFonts w:hint="eastAsia"/>
                <w:sz w:val="24"/>
                <w:szCs w:val="24"/>
              </w:rPr>
              <w:t>宋明珠</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5.9</w:t>
            </w:r>
          </w:p>
        </w:tc>
        <w:tc>
          <w:tcPr>
            <w:tcW w:w="1585" w:type="dxa"/>
            <w:vMerge/>
          </w:tcPr>
          <w:p w:rsidR="006765CA" w:rsidRDefault="006765CA"/>
        </w:tc>
      </w:tr>
      <w:tr w:rsidR="006765CA">
        <w:trPr>
          <w:trHeight w:val="516"/>
        </w:trPr>
        <w:tc>
          <w:tcPr>
            <w:tcW w:w="1980" w:type="dxa"/>
            <w:vMerge/>
            <w:vAlign w:val="center"/>
          </w:tcPr>
          <w:p w:rsidR="006765CA" w:rsidRDefault="006765CA"/>
        </w:tc>
        <w:tc>
          <w:tcPr>
            <w:tcW w:w="1134" w:type="dxa"/>
            <w:vMerge/>
            <w:vAlign w:val="center"/>
          </w:tcPr>
          <w:p w:rsidR="006765CA" w:rsidRDefault="006765CA"/>
        </w:tc>
        <w:tc>
          <w:tcPr>
            <w:tcW w:w="10010" w:type="dxa"/>
            <w:vAlign w:val="center"/>
          </w:tcPr>
          <w:p w:rsidR="006765CA" w:rsidRDefault="00D81C02">
            <w:pPr>
              <w:rPr>
                <w:sz w:val="24"/>
                <w:szCs w:val="24"/>
              </w:rPr>
            </w:pPr>
            <w:r>
              <w:rPr>
                <w:rFonts w:hint="eastAsia"/>
                <w:sz w:val="24"/>
                <w:szCs w:val="24"/>
              </w:rPr>
              <w:t>审核条款：</w:t>
            </w:r>
          </w:p>
        </w:tc>
        <w:tc>
          <w:tcPr>
            <w:tcW w:w="1585" w:type="dxa"/>
            <w:vMerge/>
          </w:tcPr>
          <w:p w:rsidR="006765CA" w:rsidRDefault="006765CA"/>
        </w:tc>
      </w:tr>
      <w:tr w:rsidR="006765CA">
        <w:trPr>
          <w:trHeight w:val="325"/>
        </w:trPr>
        <w:tc>
          <w:tcPr>
            <w:tcW w:w="1980" w:type="dxa"/>
          </w:tcPr>
          <w:p w:rsidR="006765CA" w:rsidRDefault="00D81C02">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6765CA" w:rsidRDefault="00D81C02">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6765CA" w:rsidRDefault="00D81C02">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6765CA" w:rsidRDefault="00D81C02">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6765CA" w:rsidRDefault="00D81C02">
            <w:pPr>
              <w:rPr>
                <w:rFonts w:ascii="宋体" w:hAnsi="宋体" w:cs="宋体"/>
                <w:szCs w:val="21"/>
              </w:rPr>
            </w:pPr>
            <w:r>
              <w:rPr>
                <w:rFonts w:ascii="宋体" w:hAnsi="宋体" w:cs="宋体" w:hint="eastAsia"/>
                <w:szCs w:val="21"/>
              </w:rPr>
              <w:t>总要求</w:t>
            </w:r>
          </w:p>
          <w:p w:rsidR="006765CA" w:rsidRDefault="006765CA"/>
        </w:tc>
        <w:tc>
          <w:tcPr>
            <w:tcW w:w="1134" w:type="dxa"/>
          </w:tcPr>
          <w:p w:rsidR="006765CA" w:rsidRDefault="00D81C02">
            <w:pPr>
              <w:adjustRightInd w:val="0"/>
              <w:snapToGrid w:val="0"/>
              <w:rPr>
                <w:rFonts w:ascii="宋体" w:hAnsi="宋体" w:cs="宋体"/>
                <w:szCs w:val="21"/>
              </w:rPr>
            </w:pPr>
            <w:r>
              <w:rPr>
                <w:rFonts w:ascii="宋体" w:hAnsi="宋体" w:cs="宋体" w:hint="eastAsia"/>
                <w:szCs w:val="21"/>
              </w:rPr>
              <w:t>E:4.1;4.2;4.3;4.4</w:t>
            </w:r>
          </w:p>
          <w:p w:rsidR="006765CA" w:rsidRDefault="006765CA">
            <w:pPr>
              <w:adjustRightInd w:val="0"/>
              <w:snapToGrid w:val="0"/>
              <w:rPr>
                <w:rFonts w:ascii="宋体" w:hAnsi="宋体" w:cs="宋体"/>
                <w:szCs w:val="21"/>
              </w:rPr>
            </w:pPr>
          </w:p>
          <w:p w:rsidR="006765CA" w:rsidRDefault="006765CA"/>
        </w:tc>
        <w:tc>
          <w:tcPr>
            <w:tcW w:w="10010" w:type="dxa"/>
          </w:tcPr>
          <w:p w:rsidR="006765CA" w:rsidRDefault="00D81C02">
            <w:pPr>
              <w:spacing w:line="360" w:lineRule="auto"/>
              <w:jc w:val="left"/>
              <w:rPr>
                <w:rFonts w:ascii="宋体" w:hAnsi="宋体" w:cs="宋体"/>
                <w:color w:val="FF0000"/>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w:t>
            </w:r>
          </w:p>
          <w:p w:rsidR="006765CA" w:rsidRDefault="00D81C02">
            <w:pPr>
              <w:spacing w:line="360" w:lineRule="auto"/>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6765CA" w:rsidRDefault="00D81C02">
            <w:pPr>
              <w:spacing w:line="360" w:lineRule="auto"/>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年总过程风险机会识别措施评价表，内容及记录清晰。</w:t>
            </w:r>
          </w:p>
          <w:p w:rsidR="006765CA" w:rsidRDefault="00D81C02">
            <w:pPr>
              <w:spacing w:line="360" w:lineRule="auto"/>
              <w:jc w:val="left"/>
              <w:rPr>
                <w:rFonts w:ascii="宋体" w:hAnsi="宋体" w:cs="宋体"/>
                <w:szCs w:val="21"/>
              </w:rPr>
            </w:pPr>
            <w:r>
              <w:rPr>
                <w:rFonts w:ascii="宋体" w:hAnsi="宋体" w:cs="宋体" w:hint="eastAsia"/>
                <w:szCs w:val="21"/>
              </w:rPr>
              <w:t>公司确定的相关方有</w:t>
            </w:r>
            <w:r>
              <w:rPr>
                <w:rFonts w:ascii="宋体" w:hAnsi="宋体" w:cs="宋体" w:hint="eastAsia"/>
                <w:color w:val="000000"/>
                <w:szCs w:val="21"/>
              </w:rPr>
              <w:t>员工、公司客户、政府机构、审核机构、供方</w:t>
            </w:r>
            <w:r>
              <w:rPr>
                <w:rFonts w:ascii="宋体" w:hAnsi="宋体" w:cs="宋体" w:hint="eastAsia"/>
                <w:szCs w:val="21"/>
              </w:rPr>
              <w:t>等。</w:t>
            </w:r>
          </w:p>
          <w:p w:rsidR="006765CA" w:rsidRDefault="00D81C02">
            <w:pPr>
              <w:spacing w:line="360" w:lineRule="auto"/>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6765CA" w:rsidRDefault="00D81C02">
            <w:pPr>
              <w:spacing w:line="360" w:lineRule="auto"/>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6765CA" w:rsidRDefault="00D81C02">
            <w:pPr>
              <w:spacing w:line="360" w:lineRule="auto"/>
              <w:jc w:val="left"/>
              <w:rPr>
                <w:rFonts w:ascii="宋体" w:hAnsi="宋体" w:cs="宋体"/>
                <w:szCs w:val="21"/>
              </w:rPr>
            </w:pPr>
            <w:r>
              <w:rPr>
                <w:rFonts w:ascii="宋体" w:hAnsi="宋体" w:cs="宋体" w:hint="eastAsia"/>
                <w:szCs w:val="21"/>
              </w:rPr>
              <w:t>其中相关方：顾客的需求和期望：产品合格；订单及时交付；配合终端客户的审查；</w:t>
            </w:r>
          </w:p>
          <w:p w:rsidR="006765CA" w:rsidRDefault="00D81C02">
            <w:pPr>
              <w:spacing w:line="360" w:lineRule="auto"/>
              <w:jc w:val="left"/>
              <w:rPr>
                <w:rFonts w:ascii="宋体" w:hAnsi="宋体" w:cs="宋体"/>
                <w:szCs w:val="21"/>
              </w:rPr>
            </w:pPr>
            <w:r>
              <w:rPr>
                <w:rFonts w:ascii="宋体" w:hAnsi="宋体" w:cs="宋体" w:hint="eastAsia"/>
                <w:szCs w:val="21"/>
              </w:rPr>
              <w:t>查见《相关方要求和期望评审》</w:t>
            </w:r>
          </w:p>
          <w:p w:rsidR="006765CA" w:rsidRDefault="00D81C02">
            <w:pPr>
              <w:spacing w:line="360" w:lineRule="auto"/>
              <w:jc w:val="left"/>
              <w:rPr>
                <w:rFonts w:ascii="宋体" w:hAnsi="宋体" w:cs="宋体"/>
                <w:szCs w:val="21"/>
              </w:rPr>
            </w:pPr>
            <w:r>
              <w:rPr>
                <w:rFonts w:ascii="宋体" w:hAnsi="宋体" w:cs="宋体" w:hint="eastAsia"/>
                <w:szCs w:val="21"/>
              </w:rPr>
              <w:t>沟通渠道通畅等。</w:t>
            </w:r>
          </w:p>
          <w:p w:rsidR="006765CA" w:rsidRDefault="00D81C02">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6765CA" w:rsidRDefault="00D81C02">
            <w:pPr>
              <w:spacing w:line="360" w:lineRule="auto"/>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w:t>
            </w:r>
            <w:r>
              <w:rPr>
                <w:rFonts w:ascii="宋体" w:hAnsi="宋体" w:cs="宋体" w:hint="eastAsia"/>
                <w:szCs w:val="21"/>
              </w:rPr>
              <w:lastRenderedPageBreak/>
              <w:t>的内、外部因素有：市场竞争非常激烈，国家和政府对企业环保要</w:t>
            </w:r>
            <w:r>
              <w:rPr>
                <w:rFonts w:ascii="宋体" w:hAnsi="宋体" w:cs="宋体" w:hint="eastAsia"/>
                <w:szCs w:val="21"/>
              </w:rPr>
              <w:t>求提高等。</w:t>
            </w:r>
          </w:p>
          <w:p w:rsidR="006765CA" w:rsidRDefault="00D81C02">
            <w:pPr>
              <w:spacing w:line="360" w:lineRule="auto"/>
              <w:jc w:val="left"/>
              <w:rPr>
                <w:rFonts w:ascii="宋体" w:hAnsi="宋体" w:cs="宋体"/>
                <w:szCs w:val="21"/>
              </w:rPr>
            </w:pPr>
            <w:r>
              <w:rPr>
                <w:rFonts w:ascii="宋体" w:hAnsi="宋体" w:cs="宋体" w:hint="eastAsia"/>
                <w:szCs w:val="21"/>
              </w:rPr>
              <w:t>公司通过业内展会、同行交流、座谈会、工作例会、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6765CA" w:rsidRDefault="00D81C02">
            <w:pPr>
              <w:spacing w:line="360" w:lineRule="auto"/>
              <w:jc w:val="left"/>
              <w:rPr>
                <w:rFonts w:ascii="宋体" w:hAnsi="宋体" w:cs="宋体"/>
                <w:szCs w:val="21"/>
              </w:rPr>
            </w:pPr>
            <w:r>
              <w:rPr>
                <w:rFonts w:ascii="宋体" w:hAnsi="宋体" w:cs="宋体" w:hint="eastAsia"/>
                <w:szCs w:val="21"/>
              </w:rPr>
              <w:t>公司确定的相关方有</w:t>
            </w:r>
            <w:r>
              <w:rPr>
                <w:rFonts w:ascii="宋体" w:hAnsi="宋体" w:cs="宋体" w:hint="eastAsia"/>
                <w:color w:val="000000"/>
                <w:szCs w:val="21"/>
              </w:rPr>
              <w:t>员工、公司客户、政府机构、审核机构、供方</w:t>
            </w:r>
            <w:r>
              <w:rPr>
                <w:rFonts w:ascii="宋体" w:hAnsi="宋体" w:cs="宋体" w:hint="eastAsia"/>
                <w:szCs w:val="21"/>
              </w:rPr>
              <w:t>等。</w:t>
            </w:r>
          </w:p>
          <w:p w:rsidR="006765CA" w:rsidRDefault="00D81C02">
            <w:pPr>
              <w:spacing w:line="360" w:lineRule="auto"/>
              <w:jc w:val="left"/>
              <w:rPr>
                <w:rFonts w:ascii="宋体" w:hAnsi="宋体" w:cs="宋体"/>
                <w:szCs w:val="21"/>
              </w:rPr>
            </w:pPr>
            <w:r>
              <w:rPr>
                <w:rFonts w:ascii="宋体" w:hAnsi="宋体" w:cs="宋体" w:hint="eastAsia"/>
                <w:szCs w:val="21"/>
              </w:rPr>
              <w:t>理解员工诉求的形式为谈心、会议等；理解政府机构等相关方的形式主要为电话沟通、上门拜访等；</w:t>
            </w:r>
          </w:p>
          <w:p w:rsidR="006765CA" w:rsidRDefault="00D81C02">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员工关注的主要问题有工资、待遇、晋升机制、福利等，供方关注的主要问题是长期合作、互利共赢以及货物回款时间等。</w:t>
            </w:r>
          </w:p>
          <w:p w:rsidR="006765CA" w:rsidRDefault="00D81C02">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6765CA" w:rsidRDefault="00D81C02">
            <w:pPr>
              <w:spacing w:line="360" w:lineRule="auto"/>
              <w:jc w:val="left"/>
              <w:rPr>
                <w:rFonts w:asciiTheme="minorEastAsia" w:hAnsiTheme="minorEastAsia"/>
                <w:sz w:val="20"/>
              </w:rPr>
            </w:pPr>
            <w:bookmarkStart w:id="0" w:name="生产地址"/>
            <w:r>
              <w:rPr>
                <w:rFonts w:ascii="宋体" w:hAnsi="宋体" w:cs="宋体" w:hint="eastAsia"/>
                <w:szCs w:val="21"/>
              </w:rPr>
              <w:t>公司经营地：</w:t>
            </w:r>
            <w:bookmarkEnd w:id="0"/>
            <w:r>
              <w:rPr>
                <w:rFonts w:asciiTheme="minorEastAsia" w:eastAsiaTheme="minorEastAsia" w:hAnsiTheme="minorEastAsia" w:hint="eastAsia"/>
                <w:sz w:val="20"/>
              </w:rPr>
              <w:t>重庆市綦江区桥河工业</w:t>
            </w:r>
            <w:r>
              <w:rPr>
                <w:rFonts w:asciiTheme="minorEastAsia" w:eastAsiaTheme="minorEastAsia" w:hAnsiTheme="minorEastAsia" w:hint="eastAsia"/>
                <w:sz w:val="20"/>
              </w:rPr>
              <w:t>园区</w:t>
            </w:r>
            <w:r>
              <w:rPr>
                <w:rFonts w:asciiTheme="minorEastAsia" w:eastAsiaTheme="minorEastAsia" w:hAnsiTheme="minorEastAsia" w:hint="eastAsia"/>
                <w:sz w:val="20"/>
              </w:rPr>
              <w:t>A</w:t>
            </w:r>
            <w:r>
              <w:rPr>
                <w:rFonts w:asciiTheme="minorEastAsia" w:eastAsiaTheme="minorEastAsia" w:hAnsiTheme="minorEastAsia" w:hint="eastAsia"/>
                <w:sz w:val="20"/>
              </w:rPr>
              <w:t>区</w:t>
            </w:r>
          </w:p>
          <w:p w:rsidR="006765CA" w:rsidRDefault="00D81C02">
            <w:pPr>
              <w:spacing w:line="360" w:lineRule="auto"/>
              <w:jc w:val="left"/>
              <w:rPr>
                <w:rFonts w:ascii="宋体" w:hAnsi="宋体" w:cs="宋体"/>
                <w:szCs w:val="21"/>
              </w:rPr>
            </w:pPr>
            <w:r>
              <w:rPr>
                <w:rFonts w:ascii="宋体" w:hAnsi="宋体" w:cs="宋体" w:hint="eastAsia"/>
                <w:szCs w:val="21"/>
              </w:rPr>
              <w:t>公司管理体系的范围是：</w:t>
            </w:r>
            <w:r>
              <w:rPr>
                <w:rFonts w:ascii="宋体" w:hAnsi="宋体" w:cs="宋体" w:hint="eastAsia"/>
                <w:szCs w:val="21"/>
              </w:rPr>
              <w:t xml:space="preserve"> </w:t>
            </w:r>
          </w:p>
          <w:p w:rsidR="006765CA" w:rsidRDefault="00D81C02">
            <w:pPr>
              <w:spacing w:line="360" w:lineRule="auto"/>
              <w:jc w:val="left"/>
              <w:rPr>
                <w:rFonts w:ascii="宋体" w:hAnsi="宋体" w:cs="宋体"/>
                <w:szCs w:val="21"/>
              </w:rPr>
            </w:pPr>
            <w:r>
              <w:rPr>
                <w:rFonts w:ascii="宋体" w:hAnsi="宋体" w:cs="宋体" w:hint="eastAsia"/>
                <w:szCs w:val="21"/>
              </w:rPr>
              <w:t>E</w:t>
            </w:r>
            <w:r>
              <w:rPr>
                <w:rFonts w:ascii="宋体" w:hAnsi="宋体" w:cs="宋体" w:hint="eastAsia"/>
                <w:szCs w:val="21"/>
              </w:rPr>
              <w:t>：建筑钢化玻璃、建筑夹层玻璃、建筑中空玻璃、防火玻璃的加工所涉及场所的相关环境管理活动（限</w:t>
            </w:r>
            <w:r>
              <w:rPr>
                <w:rFonts w:ascii="宋体" w:hAnsi="宋体" w:cs="宋体" w:hint="eastAsia"/>
                <w:szCs w:val="21"/>
              </w:rPr>
              <w:t>3C</w:t>
            </w:r>
            <w:r>
              <w:rPr>
                <w:rFonts w:ascii="宋体" w:hAnsi="宋体" w:cs="宋体" w:hint="eastAsia"/>
                <w:szCs w:val="21"/>
              </w:rPr>
              <w:t>许可范围内）</w:t>
            </w:r>
          </w:p>
          <w:p w:rsidR="006765CA" w:rsidRDefault="00D81C02">
            <w:pPr>
              <w:spacing w:line="360" w:lineRule="auto"/>
              <w:jc w:val="left"/>
              <w:rPr>
                <w:rFonts w:ascii="宋体" w:hAnsi="宋体" w:cs="宋体"/>
                <w:szCs w:val="21"/>
              </w:rPr>
            </w:pPr>
            <w:r>
              <w:rPr>
                <w:rFonts w:ascii="宋体" w:hAnsi="宋体" w:cs="宋体" w:hint="eastAsia"/>
                <w:szCs w:val="21"/>
              </w:rPr>
              <w:t>O</w:t>
            </w:r>
            <w:r>
              <w:rPr>
                <w:rFonts w:ascii="宋体" w:hAnsi="宋体" w:cs="宋体" w:hint="eastAsia"/>
                <w:szCs w:val="21"/>
              </w:rPr>
              <w:t>：建筑钢化玻璃、建筑夹层玻璃、建筑中空玻璃、防火玻璃的加工所涉及场所的相关职业健康安全管理活动（限</w:t>
            </w:r>
            <w:r>
              <w:rPr>
                <w:rFonts w:ascii="宋体" w:hAnsi="宋体" w:cs="宋体" w:hint="eastAsia"/>
                <w:szCs w:val="21"/>
              </w:rPr>
              <w:t>3C</w:t>
            </w:r>
            <w:r>
              <w:rPr>
                <w:rFonts w:ascii="宋体" w:hAnsi="宋体" w:cs="宋体" w:hint="eastAsia"/>
                <w:szCs w:val="21"/>
              </w:rPr>
              <w:t>许可范围内）</w:t>
            </w:r>
          </w:p>
          <w:p w:rsidR="006765CA" w:rsidRDefault="00D81C02">
            <w:pPr>
              <w:spacing w:line="360" w:lineRule="auto"/>
              <w:jc w:val="left"/>
              <w:rPr>
                <w:rFonts w:ascii="宋体" w:hAnsi="宋体" w:cs="宋体"/>
                <w:szCs w:val="21"/>
              </w:rPr>
            </w:pPr>
            <w:r>
              <w:rPr>
                <w:rFonts w:ascii="宋体" w:hAnsi="宋体" w:cs="宋体" w:hint="eastAsia"/>
                <w:szCs w:val="21"/>
              </w:rPr>
              <w:t>公司通过请咨询专家到公司来宣传、培训、结合原已形成的质量、环境和职业健康安全管理体系文件，修订整合建立了质量、环境和职业健康安全管理一体化的管理体系，以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IS045001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w:t>
            </w:r>
            <w:r>
              <w:rPr>
                <w:rFonts w:ascii="宋体" w:hAnsi="宋体" w:cs="宋体" w:hint="eastAsia"/>
                <w:szCs w:val="21"/>
              </w:rPr>
              <w:lastRenderedPageBreak/>
              <w:t>带来的风险，以及应对措施。组织制定管理评审控制程序，定期进行评审，必要时变更过程，以确保过程持续产生公司期望的结果。</w:t>
            </w:r>
          </w:p>
        </w:tc>
        <w:tc>
          <w:tcPr>
            <w:tcW w:w="1585" w:type="dxa"/>
          </w:tcPr>
          <w:p w:rsidR="006765CA" w:rsidRDefault="00D81C02">
            <w:r>
              <w:rPr>
                <w:rFonts w:hint="eastAsia"/>
              </w:rPr>
              <w:lastRenderedPageBreak/>
              <w:t>符合</w:t>
            </w:r>
          </w:p>
        </w:tc>
      </w:tr>
      <w:tr w:rsidR="006765CA">
        <w:trPr>
          <w:trHeight w:val="1968"/>
        </w:trPr>
        <w:tc>
          <w:tcPr>
            <w:tcW w:w="1980" w:type="dxa"/>
          </w:tcPr>
          <w:p w:rsidR="006765CA" w:rsidRDefault="00D81C02">
            <w:pPr>
              <w:rPr>
                <w:rFonts w:ascii="宋体" w:hAnsi="宋体" w:cs="宋体"/>
                <w:szCs w:val="21"/>
              </w:rPr>
            </w:pPr>
            <w:bookmarkStart w:id="1" w:name="_Hlk42115707"/>
            <w:r>
              <w:rPr>
                <w:rFonts w:ascii="宋体" w:hAnsi="宋体" w:cs="宋体" w:hint="eastAsia"/>
                <w:szCs w:val="21"/>
              </w:rPr>
              <w:lastRenderedPageBreak/>
              <w:t>领导作用与承诺</w:t>
            </w:r>
            <w:bookmarkEnd w:id="1"/>
          </w:p>
          <w:p w:rsidR="006765CA" w:rsidRDefault="006765CA"/>
        </w:tc>
        <w:tc>
          <w:tcPr>
            <w:tcW w:w="1134" w:type="dxa"/>
          </w:tcPr>
          <w:p w:rsidR="006765CA" w:rsidRDefault="00D81C02">
            <w:pPr>
              <w:jc w:val="left"/>
              <w:rPr>
                <w:b/>
                <w:szCs w:val="21"/>
              </w:rPr>
            </w:pPr>
            <w:r>
              <w:rPr>
                <w:rFonts w:ascii="宋体" w:hAnsi="宋体" w:cs="宋体" w:hint="eastAsia"/>
                <w:szCs w:val="21"/>
              </w:rPr>
              <w:t>E5.1</w:t>
            </w:r>
          </w:p>
        </w:tc>
        <w:tc>
          <w:tcPr>
            <w:tcW w:w="10010" w:type="dxa"/>
          </w:tcPr>
          <w:p w:rsidR="006765CA" w:rsidRDefault="00D81C02">
            <w:pPr>
              <w:spacing w:line="400" w:lineRule="exact"/>
              <w:jc w:val="left"/>
              <w:rPr>
                <w:rFonts w:ascii="宋体" w:hAnsi="宋体" w:cs="宋体"/>
                <w:szCs w:val="21"/>
              </w:rPr>
            </w:pPr>
            <w:r>
              <w:rPr>
                <w:rFonts w:ascii="宋体" w:hAnsi="宋体" w:cs="宋体" w:hint="eastAsia"/>
                <w:szCs w:val="21"/>
              </w:rPr>
              <w:t>总经理：</w:t>
            </w:r>
            <w:r>
              <w:rPr>
                <w:rFonts w:hint="eastAsia"/>
              </w:rPr>
              <w:t>蒋文六</w:t>
            </w:r>
            <w:r>
              <w:rPr>
                <w:rFonts w:ascii="宋体" w:hAnsi="宋体" w:cs="宋体" w:hint="eastAsia"/>
                <w:szCs w:val="21"/>
              </w:rPr>
              <w:t>；管代：</w:t>
            </w:r>
            <w:r>
              <w:rPr>
                <w:rFonts w:ascii="宋体" w:hAnsi="宋体" w:cs="宋体" w:hint="eastAsia"/>
                <w:szCs w:val="21"/>
              </w:rPr>
              <w:t>王桂芝</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6765CA" w:rsidRDefault="00D81C02">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w:t>
            </w:r>
            <w:r>
              <w:rPr>
                <w:rFonts w:ascii="宋体" w:hAnsi="宋体" w:cs="宋体" w:hint="eastAsia"/>
                <w:szCs w:val="21"/>
              </w:rPr>
              <w:t>和资金等必要资源。</w:t>
            </w:r>
          </w:p>
        </w:tc>
        <w:tc>
          <w:tcPr>
            <w:tcW w:w="1585" w:type="dxa"/>
          </w:tcPr>
          <w:p w:rsidR="006765CA" w:rsidRDefault="00D81C02">
            <w:r>
              <w:rPr>
                <w:rFonts w:hint="eastAsia"/>
              </w:rPr>
              <w:t>符合</w:t>
            </w:r>
          </w:p>
        </w:tc>
      </w:tr>
      <w:tr w:rsidR="006765CA">
        <w:trPr>
          <w:trHeight w:val="1140"/>
        </w:trPr>
        <w:tc>
          <w:tcPr>
            <w:tcW w:w="1980" w:type="dxa"/>
          </w:tcPr>
          <w:p w:rsidR="006765CA" w:rsidRDefault="00D81C02">
            <w:pPr>
              <w:rPr>
                <w:b/>
                <w:szCs w:val="21"/>
              </w:rPr>
            </w:pPr>
            <w:r>
              <w:rPr>
                <w:rFonts w:ascii="宋体" w:hAnsi="宋体" w:cs="宋体" w:hint="eastAsia"/>
                <w:szCs w:val="21"/>
              </w:rPr>
              <w:t>方针</w:t>
            </w:r>
          </w:p>
        </w:tc>
        <w:tc>
          <w:tcPr>
            <w:tcW w:w="1134" w:type="dxa"/>
          </w:tcPr>
          <w:p w:rsidR="006765CA" w:rsidRDefault="00D81C02">
            <w:pPr>
              <w:rPr>
                <w:rFonts w:ascii="宋体" w:hAnsi="宋体" w:cs="宋体"/>
                <w:szCs w:val="21"/>
              </w:rPr>
            </w:pPr>
            <w:r>
              <w:rPr>
                <w:rFonts w:ascii="宋体" w:hAnsi="宋体" w:cs="宋体" w:hint="eastAsia"/>
                <w:szCs w:val="21"/>
              </w:rPr>
              <w:t xml:space="preserve">E5.2 </w:t>
            </w:r>
          </w:p>
          <w:p w:rsidR="006765CA" w:rsidRDefault="006765CA">
            <w:pPr>
              <w:rPr>
                <w:b/>
                <w:szCs w:val="21"/>
              </w:rPr>
            </w:pPr>
          </w:p>
        </w:tc>
        <w:tc>
          <w:tcPr>
            <w:tcW w:w="10010" w:type="dxa"/>
          </w:tcPr>
          <w:p w:rsidR="006765CA" w:rsidRDefault="00D81C02">
            <w:pPr>
              <w:jc w:val="left"/>
              <w:rPr>
                <w:rFonts w:ascii="宋体" w:hAnsi="宋体"/>
                <w:szCs w:val="21"/>
              </w:rPr>
            </w:pPr>
            <w:bookmarkStart w:id="2" w:name="_Hlk42115918"/>
            <w:r>
              <w:rPr>
                <w:rFonts w:ascii="宋体" w:hAnsi="宋体" w:hint="eastAsia"/>
                <w:szCs w:val="21"/>
              </w:rPr>
              <w:t>环境方针</w:t>
            </w:r>
            <w:bookmarkEnd w:id="2"/>
            <w:r>
              <w:rPr>
                <w:rFonts w:ascii="宋体" w:hAnsi="宋体" w:hint="eastAsia"/>
                <w:szCs w:val="21"/>
              </w:rPr>
              <w:t>：</w:t>
            </w:r>
            <w:r>
              <w:rPr>
                <w:rFonts w:ascii="宋体" w:hAnsi="宋体" w:hint="eastAsia"/>
                <w:szCs w:val="21"/>
              </w:rPr>
              <w:t xml:space="preserve"> </w:t>
            </w:r>
          </w:p>
          <w:p w:rsidR="006765CA" w:rsidRDefault="00D81C02">
            <w:pPr>
              <w:ind w:firstLineChars="200" w:firstLine="420"/>
              <w:jc w:val="left"/>
              <w:rPr>
                <w:rFonts w:ascii="宋体" w:hAnsi="宋体"/>
                <w:szCs w:val="21"/>
              </w:rPr>
            </w:pPr>
            <w:r>
              <w:rPr>
                <w:rFonts w:ascii="宋体" w:hAnsi="宋体" w:hint="eastAsia"/>
                <w:szCs w:val="21"/>
              </w:rPr>
              <w:t>遵规守法，预防污染；高效低耗，环保营业</w:t>
            </w:r>
          </w:p>
          <w:p w:rsidR="006765CA" w:rsidRDefault="00D81C02">
            <w:pPr>
              <w:spacing w:line="400" w:lineRule="exact"/>
              <w:jc w:val="left"/>
              <w:rPr>
                <w:rFonts w:ascii="宋体" w:hAnsi="宋体" w:cs="宋体"/>
                <w:szCs w:val="21"/>
              </w:rPr>
            </w:pPr>
            <w:r>
              <w:rPr>
                <w:rFonts w:ascii="宋体" w:hAnsi="宋体" w:cs="宋体" w:hint="eastAsia"/>
                <w:szCs w:val="21"/>
              </w:rPr>
              <w:t>其内涵包含了：</w:t>
            </w:r>
          </w:p>
          <w:p w:rsidR="006765CA" w:rsidRDefault="00D81C02">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6765CA" w:rsidRDefault="00D81C02">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6765CA" w:rsidRDefault="00D81C02">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6765CA" w:rsidRDefault="00D81C02">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w:t>
            </w:r>
            <w:r>
              <w:rPr>
                <w:rFonts w:ascii="宋体" w:hAnsi="宋体" w:cs="宋体" w:hint="eastAsia"/>
                <w:szCs w:val="21"/>
              </w:rPr>
              <w:lastRenderedPageBreak/>
              <w:t>前现状，体现了让客户满意、保证质量符合性、预防污染、安全健康、遵纪守法、持续改进的承诺。</w:t>
            </w:r>
          </w:p>
          <w:p w:rsidR="006765CA" w:rsidRDefault="00D81C02">
            <w:pPr>
              <w:spacing w:line="400" w:lineRule="exact"/>
              <w:jc w:val="left"/>
              <w:rPr>
                <w:rFonts w:ascii="宋体" w:hAnsi="宋体" w:cs="宋体"/>
                <w:szCs w:val="21"/>
              </w:rPr>
            </w:pPr>
            <w:r>
              <w:rPr>
                <w:rFonts w:ascii="宋体" w:hAnsi="宋体" w:cs="宋体" w:hint="eastAsia"/>
                <w:szCs w:val="21"/>
              </w:rPr>
              <w:t>EO</w:t>
            </w:r>
            <w:r>
              <w:rPr>
                <w:rFonts w:ascii="宋体" w:hAnsi="宋体" w:cs="宋体" w:hint="eastAsia"/>
                <w:szCs w:val="21"/>
              </w:rPr>
              <w:t>管理方针在手册上进行了确定和发布，并通过文件发放的形式发放至各部门、给员工进行了宣传培训。</w:t>
            </w:r>
          </w:p>
          <w:p w:rsidR="006765CA" w:rsidRDefault="00D81C02">
            <w:pPr>
              <w:spacing w:line="400" w:lineRule="exact"/>
              <w:jc w:val="left"/>
              <w:rPr>
                <w:rFonts w:ascii="宋体" w:hAnsi="宋体" w:cs="宋体"/>
                <w:szCs w:val="21"/>
              </w:rPr>
            </w:pPr>
            <w:r>
              <w:rPr>
                <w:rFonts w:ascii="宋体" w:hAnsi="宋体" w:cs="宋体" w:hint="eastAsia"/>
                <w:szCs w:val="21"/>
              </w:rPr>
              <w:t>EO</w:t>
            </w:r>
            <w:r>
              <w:rPr>
                <w:rFonts w:ascii="宋体" w:hAnsi="宋体" w:cs="宋体" w:hint="eastAsia"/>
                <w:szCs w:val="21"/>
              </w:rPr>
              <w:t>方针对外进行了发布。</w:t>
            </w:r>
          </w:p>
          <w:p w:rsidR="006765CA" w:rsidRDefault="00D81C02">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6765CA" w:rsidRDefault="00D81C02">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EO</w:t>
            </w:r>
            <w:r>
              <w:rPr>
                <w:rFonts w:ascii="宋体" w:hAnsi="宋体" w:cs="宋体" w:hint="eastAsia"/>
                <w:szCs w:val="21"/>
              </w:rPr>
              <w:t>方针的内容和管理基本符合标准和法规要求。</w:t>
            </w:r>
          </w:p>
        </w:tc>
        <w:tc>
          <w:tcPr>
            <w:tcW w:w="1585" w:type="dxa"/>
          </w:tcPr>
          <w:p w:rsidR="006765CA" w:rsidRDefault="006765CA"/>
        </w:tc>
      </w:tr>
      <w:tr w:rsidR="006765CA">
        <w:trPr>
          <w:trHeight w:val="694"/>
        </w:trPr>
        <w:tc>
          <w:tcPr>
            <w:tcW w:w="1980" w:type="dxa"/>
          </w:tcPr>
          <w:p w:rsidR="006765CA" w:rsidRDefault="00D81C02">
            <w:pPr>
              <w:adjustRightInd w:val="0"/>
              <w:snapToGrid w:val="0"/>
              <w:rPr>
                <w:rFonts w:ascii="宋体" w:hAnsi="宋体" w:cs="宋体"/>
                <w:szCs w:val="21"/>
              </w:rPr>
            </w:pPr>
            <w:r>
              <w:rPr>
                <w:rFonts w:ascii="宋体" w:hAnsi="宋体" w:cs="宋体" w:hint="eastAsia"/>
                <w:szCs w:val="21"/>
              </w:rPr>
              <w:lastRenderedPageBreak/>
              <w:t>组织的角色、职责和权限；</w:t>
            </w:r>
          </w:p>
          <w:p w:rsidR="006765CA" w:rsidRDefault="00D81C02">
            <w:pPr>
              <w:rPr>
                <w:b/>
                <w:szCs w:val="21"/>
              </w:rPr>
            </w:pPr>
            <w:r>
              <w:rPr>
                <w:rFonts w:ascii="宋体" w:hAnsi="宋体" w:cs="宋体" w:hint="eastAsia"/>
                <w:szCs w:val="21"/>
              </w:rPr>
              <w:t>资源、角色、</w:t>
            </w:r>
            <w:r>
              <w:rPr>
                <w:rFonts w:ascii="宋体" w:hAnsi="宋体" w:cs="宋体" w:hint="eastAsia"/>
                <w:szCs w:val="21"/>
              </w:rPr>
              <w:t>职责、责任与权限</w:t>
            </w:r>
          </w:p>
        </w:tc>
        <w:tc>
          <w:tcPr>
            <w:tcW w:w="1134" w:type="dxa"/>
          </w:tcPr>
          <w:p w:rsidR="006765CA" w:rsidRDefault="00D81C02">
            <w:pPr>
              <w:rPr>
                <w:rFonts w:ascii="宋体" w:hAnsi="宋体" w:cs="宋体"/>
                <w:szCs w:val="21"/>
              </w:rPr>
            </w:pPr>
            <w:r>
              <w:rPr>
                <w:rFonts w:ascii="宋体" w:hAnsi="宋体" w:cs="宋体" w:hint="eastAsia"/>
                <w:szCs w:val="21"/>
              </w:rPr>
              <w:t xml:space="preserve">E5.3 </w:t>
            </w:r>
          </w:p>
          <w:p w:rsidR="006765CA" w:rsidRDefault="006765CA">
            <w:pPr>
              <w:rPr>
                <w:b/>
                <w:szCs w:val="21"/>
              </w:rPr>
            </w:pPr>
          </w:p>
        </w:tc>
        <w:tc>
          <w:tcPr>
            <w:tcW w:w="10010" w:type="dxa"/>
          </w:tcPr>
          <w:p w:rsidR="006765CA" w:rsidRDefault="00D81C02">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6765CA" w:rsidRDefault="00D81C02">
            <w:r>
              <w:rPr>
                <w:rFonts w:hint="eastAsia"/>
              </w:rPr>
              <w:t>符合</w:t>
            </w:r>
          </w:p>
        </w:tc>
      </w:tr>
      <w:tr w:rsidR="006765CA">
        <w:trPr>
          <w:trHeight w:val="327"/>
        </w:trPr>
        <w:tc>
          <w:tcPr>
            <w:tcW w:w="1980" w:type="dxa"/>
          </w:tcPr>
          <w:p w:rsidR="006765CA" w:rsidRDefault="00D81C02">
            <w:pPr>
              <w:adjustRightInd w:val="0"/>
              <w:snapToGrid w:val="0"/>
              <w:rPr>
                <w:rFonts w:ascii="宋体" w:hAnsi="宋体" w:cs="宋体"/>
                <w:szCs w:val="21"/>
              </w:rPr>
            </w:pPr>
            <w:r>
              <w:rPr>
                <w:rFonts w:ascii="宋体" w:hAnsi="宋体" w:cs="宋体" w:hint="eastAsia"/>
                <w:szCs w:val="21"/>
              </w:rPr>
              <w:t>应对风险和机遇的措施；</w:t>
            </w:r>
          </w:p>
        </w:tc>
        <w:tc>
          <w:tcPr>
            <w:tcW w:w="1134" w:type="dxa"/>
          </w:tcPr>
          <w:p w:rsidR="006765CA" w:rsidRDefault="00D81C02">
            <w:pPr>
              <w:rPr>
                <w:rFonts w:ascii="宋体" w:hAnsi="宋体" w:cs="宋体"/>
                <w:szCs w:val="21"/>
              </w:rPr>
            </w:pPr>
            <w:r>
              <w:rPr>
                <w:rFonts w:ascii="宋体" w:hAnsi="宋体" w:cs="宋体" w:hint="eastAsia"/>
                <w:szCs w:val="21"/>
              </w:rPr>
              <w:t xml:space="preserve">E6.1 </w:t>
            </w:r>
          </w:p>
          <w:p w:rsidR="006765CA" w:rsidRDefault="006765CA">
            <w:pPr>
              <w:rPr>
                <w:b/>
                <w:szCs w:val="21"/>
              </w:rPr>
            </w:pPr>
          </w:p>
        </w:tc>
        <w:tc>
          <w:tcPr>
            <w:tcW w:w="10010"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提供有《</w:t>
            </w:r>
            <w:bookmarkStart w:id="3" w:name="_Hlk42004575"/>
            <w:r>
              <w:rPr>
                <w:rFonts w:ascii="宋体" w:hAnsi="宋体" w:cs="宋体" w:hint="eastAsia"/>
                <w:szCs w:val="21"/>
              </w:rPr>
              <w:t>环境因素识别评价控制程序</w:t>
            </w:r>
            <w:bookmarkEnd w:id="3"/>
            <w:r>
              <w:rPr>
                <w:rFonts w:ascii="宋体" w:hAnsi="宋体" w:cs="宋体" w:hint="eastAsia"/>
                <w:szCs w:val="21"/>
              </w:rPr>
              <w:t>》，内容包括环境因素的识别、确认、汇总、评价和重要环境因素的确定、登记、清单发放及更新控制。</w:t>
            </w:r>
          </w:p>
          <w:p w:rsidR="006765CA" w:rsidRDefault="006765CA">
            <w:pPr>
              <w:tabs>
                <w:tab w:val="center" w:pos="3169"/>
              </w:tabs>
              <w:spacing w:line="400" w:lineRule="exact"/>
              <w:jc w:val="left"/>
              <w:rPr>
                <w:rFonts w:ascii="宋体" w:hAnsi="宋体" w:cs="宋体"/>
                <w:szCs w:val="21"/>
              </w:rPr>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公司重要环境因素有以下五项：</w:t>
            </w:r>
          </w:p>
          <w:p w:rsidR="006765CA" w:rsidRDefault="00D81C02">
            <w:pPr>
              <w:jc w:val="left"/>
              <w:rPr>
                <w:rFonts w:ascii="宋体" w:hAnsi="宋体"/>
                <w:szCs w:val="21"/>
              </w:rPr>
            </w:pPr>
            <w:r>
              <w:rPr>
                <w:rFonts w:hint="eastAsia"/>
                <w:color w:val="000000"/>
              </w:rPr>
              <w:t>1</w:t>
            </w:r>
            <w:r>
              <w:rPr>
                <w:rFonts w:hint="eastAsia"/>
                <w:color w:val="000000"/>
              </w:rPr>
              <w:t>、潜在火灾</w:t>
            </w:r>
            <w:r>
              <w:rPr>
                <w:rFonts w:hint="eastAsia"/>
                <w:color w:val="000000"/>
              </w:rPr>
              <w:t>2</w:t>
            </w:r>
            <w:r>
              <w:rPr>
                <w:rFonts w:hint="eastAsia"/>
                <w:color w:val="000000"/>
              </w:rPr>
              <w:t>、固废（含危废）的排放</w:t>
            </w:r>
            <w:r>
              <w:rPr>
                <w:rFonts w:hint="eastAsia"/>
                <w:color w:val="000000"/>
              </w:rPr>
              <w:t>3</w:t>
            </w:r>
            <w:r>
              <w:rPr>
                <w:rFonts w:hint="eastAsia"/>
                <w:color w:val="000000"/>
              </w:rPr>
              <w:t>、</w:t>
            </w:r>
            <w:r>
              <w:rPr>
                <w:rFonts w:ascii="宋体" w:hAnsi="宋体" w:cs="宋体" w:hint="eastAsia"/>
                <w:kern w:val="0"/>
                <w:szCs w:val="21"/>
              </w:rPr>
              <w:t>废水排放</w:t>
            </w:r>
            <w:r>
              <w:rPr>
                <w:rFonts w:ascii="宋体" w:hAnsi="宋体" w:cs="宋体" w:hint="eastAsia"/>
                <w:kern w:val="0"/>
                <w:szCs w:val="21"/>
              </w:rPr>
              <w:t>4</w:t>
            </w:r>
            <w:r>
              <w:rPr>
                <w:rFonts w:ascii="宋体" w:hAnsi="宋体" w:cs="宋体" w:hint="eastAsia"/>
                <w:kern w:val="0"/>
                <w:szCs w:val="21"/>
              </w:rPr>
              <w:t>、噪音</w:t>
            </w:r>
            <w:r>
              <w:rPr>
                <w:rFonts w:ascii="宋体" w:hAnsi="宋体" w:cs="宋体" w:hint="eastAsia"/>
                <w:kern w:val="0"/>
                <w:szCs w:val="21"/>
              </w:rPr>
              <w:t>5</w:t>
            </w:r>
            <w:r>
              <w:rPr>
                <w:rFonts w:ascii="宋体" w:hAnsi="宋体" w:cs="宋体" w:hint="eastAsia"/>
                <w:kern w:val="0"/>
                <w:szCs w:val="21"/>
              </w:rPr>
              <w:t>、废气排放</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6765CA" w:rsidRDefault="00D81C02">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1</w:t>
            </w:r>
            <w:r>
              <w:rPr>
                <w:rFonts w:ascii="宋体" w:hAnsi="宋体" w:cs="宋体" w:hint="eastAsia"/>
                <w:szCs w:val="21"/>
              </w:rPr>
              <w:t>）安全、消防知识学习；</w:t>
            </w:r>
            <w:r>
              <w:rPr>
                <w:rFonts w:ascii="宋体" w:hAnsi="宋体" w:cs="宋体" w:hint="eastAsia"/>
                <w:szCs w:val="21"/>
              </w:rPr>
              <w:t>2</w:t>
            </w:r>
            <w:r>
              <w:rPr>
                <w:rFonts w:ascii="宋体" w:hAnsi="宋体" w:cs="宋体" w:hint="eastAsia"/>
                <w:szCs w:val="21"/>
              </w:rPr>
              <w:t>）更换接线插座；</w:t>
            </w:r>
            <w:r>
              <w:rPr>
                <w:rFonts w:ascii="宋体" w:hAnsi="宋体" w:cs="宋体" w:hint="eastAsia"/>
                <w:szCs w:val="21"/>
              </w:rPr>
              <w:t>3</w:t>
            </w:r>
            <w:r>
              <w:rPr>
                <w:rFonts w:ascii="宋体" w:hAnsi="宋体" w:cs="宋体" w:hint="eastAsia"/>
                <w:szCs w:val="21"/>
              </w:rPr>
              <w:t>）定期巡检电路；</w:t>
            </w:r>
            <w:r>
              <w:rPr>
                <w:rFonts w:ascii="宋体" w:hAnsi="宋体" w:cs="宋体" w:hint="eastAsia"/>
                <w:szCs w:val="21"/>
              </w:rPr>
              <w:t>4</w:t>
            </w:r>
            <w:r>
              <w:rPr>
                <w:rFonts w:ascii="宋体" w:hAnsi="宋体" w:cs="宋体" w:hint="eastAsia"/>
                <w:szCs w:val="21"/>
              </w:rPr>
              <w:t>）购买安全标识张贴；</w:t>
            </w:r>
            <w:r>
              <w:rPr>
                <w:rFonts w:ascii="宋体" w:hAnsi="宋体" w:cs="宋体" w:hint="eastAsia"/>
                <w:szCs w:val="21"/>
              </w:rPr>
              <w:t>5</w:t>
            </w:r>
            <w:r>
              <w:rPr>
                <w:rFonts w:ascii="宋体" w:hAnsi="宋体" w:cs="宋体" w:hint="eastAsia"/>
                <w:szCs w:val="21"/>
              </w:rPr>
              <w:t>）消防演习每年至少一次。</w:t>
            </w:r>
          </w:p>
          <w:p w:rsidR="006765CA" w:rsidRDefault="00D81C02">
            <w:pPr>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w:t>
            </w:r>
            <w:r>
              <w:rPr>
                <w:rFonts w:hint="eastAsia"/>
                <w:color w:val="000000"/>
              </w:rPr>
              <w:t>固废（含危废）的排放</w:t>
            </w:r>
            <w:r>
              <w:rPr>
                <w:rFonts w:ascii="宋体" w:hAnsi="宋体" w:cs="宋体" w:hint="eastAsia"/>
                <w:szCs w:val="21"/>
              </w:rPr>
              <w:t>：</w:t>
            </w:r>
            <w:r>
              <w:rPr>
                <w:rFonts w:ascii="宋体" w:hAnsi="宋体" w:cs="宋体" w:hint="eastAsia"/>
                <w:szCs w:val="21"/>
              </w:rPr>
              <w:t>1</w:t>
            </w:r>
            <w:r>
              <w:rPr>
                <w:rFonts w:ascii="宋体" w:hAnsi="宋体" w:cs="宋体" w:hint="eastAsia"/>
                <w:szCs w:val="21"/>
              </w:rPr>
              <w:t>）固废收集集中处置；</w:t>
            </w:r>
            <w:r>
              <w:rPr>
                <w:rFonts w:ascii="宋体" w:hAnsi="宋体" w:cs="宋体" w:hint="eastAsia"/>
                <w:szCs w:val="21"/>
              </w:rPr>
              <w:t>2</w:t>
            </w:r>
            <w:r>
              <w:rPr>
                <w:rFonts w:ascii="宋体" w:hAnsi="宋体" w:cs="宋体" w:hint="eastAsia"/>
                <w:szCs w:val="21"/>
              </w:rPr>
              <w:t>）购买有盖垃圾箱</w:t>
            </w:r>
            <w:r>
              <w:rPr>
                <w:rFonts w:ascii="宋体" w:hAnsi="宋体" w:cs="宋体" w:hint="eastAsia"/>
                <w:szCs w:val="21"/>
              </w:rPr>
              <w:t>/</w:t>
            </w:r>
            <w:r>
              <w:rPr>
                <w:rFonts w:ascii="宋体" w:hAnsi="宋体" w:cs="宋体" w:hint="eastAsia"/>
                <w:szCs w:val="21"/>
              </w:rPr>
              <w:t>桶，分类贮存固废，集中送至有资质回收公司回收；</w:t>
            </w:r>
            <w:r>
              <w:rPr>
                <w:rFonts w:ascii="宋体" w:hAnsi="宋体" w:cs="宋体" w:hint="eastAsia"/>
                <w:szCs w:val="21"/>
              </w:rPr>
              <w:t>3</w:t>
            </w:r>
            <w:r>
              <w:rPr>
                <w:rFonts w:ascii="宋体" w:hAnsi="宋体" w:cs="宋体" w:hint="eastAsia"/>
                <w:szCs w:val="21"/>
              </w:rPr>
              <w:t>）危废由相关资质公司回收。</w:t>
            </w:r>
          </w:p>
          <w:p w:rsidR="006765CA" w:rsidRDefault="006765CA">
            <w:pPr>
              <w:widowControl/>
              <w:jc w:val="left"/>
              <w:rPr>
                <w:rFonts w:ascii="宋体" w:hAnsi="宋体"/>
                <w:szCs w:val="21"/>
              </w:rPr>
            </w:pPr>
          </w:p>
          <w:p w:rsidR="006765CA" w:rsidRDefault="00D81C02">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6765CA" w:rsidRDefault="00D81C02">
            <w:r>
              <w:rPr>
                <w:rFonts w:hint="eastAsia"/>
              </w:rPr>
              <w:t>符合</w:t>
            </w:r>
          </w:p>
        </w:tc>
      </w:tr>
      <w:tr w:rsidR="006765CA">
        <w:trPr>
          <w:trHeight w:val="930"/>
        </w:trPr>
        <w:tc>
          <w:tcPr>
            <w:tcW w:w="1980" w:type="dxa"/>
          </w:tcPr>
          <w:p w:rsidR="006765CA" w:rsidRDefault="00D81C02">
            <w:pPr>
              <w:rPr>
                <w:b/>
              </w:rPr>
            </w:pPr>
            <w:r>
              <w:rPr>
                <w:rFonts w:hint="eastAsia"/>
                <w:szCs w:val="21"/>
              </w:rPr>
              <w:lastRenderedPageBreak/>
              <w:t>策划措施</w:t>
            </w:r>
          </w:p>
        </w:tc>
        <w:tc>
          <w:tcPr>
            <w:tcW w:w="1134" w:type="dxa"/>
          </w:tcPr>
          <w:p w:rsidR="006765CA" w:rsidRDefault="00D81C02">
            <w:pPr>
              <w:rPr>
                <w:b/>
              </w:rPr>
            </w:pPr>
            <w:r>
              <w:rPr>
                <w:rFonts w:hint="eastAsia"/>
                <w:szCs w:val="21"/>
              </w:rPr>
              <w:t>E6.1.4</w:t>
            </w:r>
          </w:p>
        </w:tc>
        <w:tc>
          <w:tcPr>
            <w:tcW w:w="10010" w:type="dxa"/>
          </w:tcPr>
          <w:p w:rsidR="006765CA" w:rsidRDefault="00D81C02">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6765CA" w:rsidRDefault="00D81C02">
            <w:r>
              <w:rPr>
                <w:rFonts w:hint="eastAsia"/>
              </w:rPr>
              <w:t>符合</w:t>
            </w:r>
          </w:p>
        </w:tc>
      </w:tr>
      <w:tr w:rsidR="006765CA">
        <w:trPr>
          <w:trHeight w:val="534"/>
        </w:trPr>
        <w:tc>
          <w:tcPr>
            <w:tcW w:w="1980" w:type="dxa"/>
          </w:tcPr>
          <w:p w:rsidR="006765CA" w:rsidRDefault="00D81C02">
            <w:pPr>
              <w:rPr>
                <w:b/>
                <w:szCs w:val="21"/>
              </w:rPr>
            </w:pPr>
            <w:r>
              <w:rPr>
                <w:rFonts w:ascii="宋体" w:hAnsi="宋体" w:hint="eastAsia"/>
                <w:szCs w:val="21"/>
              </w:rPr>
              <w:t>目标及其实现的策划</w:t>
            </w:r>
          </w:p>
        </w:tc>
        <w:tc>
          <w:tcPr>
            <w:tcW w:w="1134" w:type="dxa"/>
          </w:tcPr>
          <w:p w:rsidR="006765CA" w:rsidRDefault="00D81C02">
            <w:pPr>
              <w:rPr>
                <w:rFonts w:ascii="宋体" w:hAnsi="宋体" w:cs="宋体"/>
                <w:szCs w:val="21"/>
              </w:rPr>
            </w:pPr>
            <w:r>
              <w:rPr>
                <w:rFonts w:ascii="宋体" w:hAnsi="宋体" w:cs="宋体" w:hint="eastAsia"/>
                <w:szCs w:val="21"/>
              </w:rPr>
              <w:t xml:space="preserve">E6.2 </w:t>
            </w:r>
          </w:p>
          <w:p w:rsidR="006765CA" w:rsidRDefault="006765CA">
            <w:pPr>
              <w:rPr>
                <w:b/>
                <w:szCs w:val="21"/>
              </w:rPr>
            </w:pPr>
          </w:p>
        </w:tc>
        <w:tc>
          <w:tcPr>
            <w:tcW w:w="10010" w:type="dxa"/>
          </w:tcPr>
          <w:p w:rsidR="006765CA" w:rsidRDefault="00D81C02">
            <w:pPr>
              <w:rPr>
                <w:szCs w:val="21"/>
              </w:rPr>
            </w:pPr>
            <w:bookmarkStart w:id="4" w:name="_Hlk42116707"/>
            <w:r>
              <w:rPr>
                <w:rFonts w:hint="eastAsia"/>
                <w:szCs w:val="21"/>
              </w:rPr>
              <w:t>环境、职业健康安全目标</w:t>
            </w:r>
            <w:bookmarkEnd w:id="4"/>
            <w:r>
              <w:rPr>
                <w:rFonts w:hint="eastAsia"/>
                <w:szCs w:val="21"/>
              </w:rPr>
              <w:t>：</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环境目标</w:t>
            </w:r>
            <w:r>
              <w:rPr>
                <w:rFonts w:ascii="宋体" w:hAnsi="宋体" w:hint="eastAsia"/>
                <w:bCs/>
                <w:szCs w:val="21"/>
              </w:rPr>
              <w:t xml:space="preserve"> </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、固体废弃物分类处理率</w:t>
            </w:r>
            <w:r>
              <w:rPr>
                <w:rFonts w:ascii="宋体" w:hAnsi="宋体" w:hint="eastAsia"/>
                <w:bCs/>
                <w:szCs w:val="21"/>
              </w:rPr>
              <w:t>100%</w:t>
            </w:r>
            <w:r>
              <w:rPr>
                <w:rFonts w:ascii="宋体" w:hAnsi="宋体" w:hint="eastAsia"/>
                <w:bCs/>
                <w:szCs w:val="21"/>
              </w:rPr>
              <w:t>；</w:t>
            </w:r>
            <w:r>
              <w:rPr>
                <w:rFonts w:ascii="宋体" w:hAnsi="宋体" w:hint="eastAsia"/>
                <w:bCs/>
                <w:szCs w:val="21"/>
              </w:rPr>
              <w:t xml:space="preserve">  </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、火灾事故为零。</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、噪音</w:t>
            </w:r>
            <w:r>
              <w:rPr>
                <w:rFonts w:ascii="宋体" w:hAnsi="宋体" w:hint="eastAsia"/>
                <w:bCs/>
                <w:szCs w:val="21"/>
              </w:rPr>
              <w:t>0</w:t>
            </w:r>
            <w:r>
              <w:rPr>
                <w:rFonts w:ascii="宋体" w:hAnsi="宋体" w:hint="eastAsia"/>
                <w:bCs/>
                <w:szCs w:val="21"/>
              </w:rPr>
              <w:t>污染</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4</w:t>
            </w:r>
            <w:r>
              <w:rPr>
                <w:rFonts w:ascii="宋体" w:hAnsi="宋体" w:hint="eastAsia"/>
                <w:bCs/>
                <w:szCs w:val="21"/>
              </w:rPr>
              <w:t>、污水处理率</w:t>
            </w:r>
            <w:r>
              <w:rPr>
                <w:rFonts w:ascii="宋体" w:hAnsi="宋体" w:hint="eastAsia"/>
                <w:bCs/>
                <w:szCs w:val="21"/>
              </w:rPr>
              <w:t xml:space="preserve">100% </w:t>
            </w:r>
          </w:p>
          <w:p w:rsidR="006765CA" w:rsidRDefault="00D81C02">
            <w:pPr>
              <w:pStyle w:val="ac"/>
              <w:spacing w:line="360" w:lineRule="auto"/>
              <w:ind w:left="420" w:firstLineChars="0" w:firstLine="0"/>
              <w:jc w:val="left"/>
              <w:rPr>
                <w:rFonts w:ascii="宋体" w:hAnsi="宋体" w:cs="宋体"/>
                <w:szCs w:val="21"/>
              </w:rPr>
            </w:pPr>
            <w:r>
              <w:rPr>
                <w:rFonts w:ascii="宋体" w:hAnsi="宋体" w:hint="eastAsia"/>
                <w:szCs w:val="21"/>
              </w:rPr>
              <w:t>查《目标</w:t>
            </w:r>
            <w:r>
              <w:rPr>
                <w:rFonts w:ascii="宋体" w:hAnsi="宋体" w:cs="宋体" w:hint="eastAsia"/>
                <w:szCs w:val="21"/>
              </w:rPr>
              <w:t>考核表》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对目标进行考核，考核情况为：</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环境目标</w:t>
            </w:r>
            <w:r>
              <w:rPr>
                <w:rFonts w:ascii="宋体" w:hAnsi="宋体" w:hint="eastAsia"/>
                <w:bCs/>
                <w:szCs w:val="21"/>
              </w:rPr>
              <w:t xml:space="preserve"> </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、固体废弃物分类处理率</w:t>
            </w:r>
            <w:r>
              <w:rPr>
                <w:rFonts w:ascii="宋体" w:hAnsi="宋体" w:hint="eastAsia"/>
                <w:bCs/>
                <w:szCs w:val="21"/>
              </w:rPr>
              <w:t>100%</w:t>
            </w:r>
            <w:r>
              <w:rPr>
                <w:rFonts w:ascii="宋体" w:hAnsi="宋体" w:hint="eastAsia"/>
                <w:bCs/>
                <w:szCs w:val="21"/>
              </w:rPr>
              <w:t>；</w:t>
            </w:r>
            <w:r>
              <w:rPr>
                <w:rFonts w:ascii="宋体" w:hAnsi="宋体" w:hint="eastAsia"/>
                <w:bCs/>
                <w:szCs w:val="21"/>
              </w:rPr>
              <w:t xml:space="preserve">  </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、火灾事故为零。</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、噪音</w:t>
            </w:r>
            <w:r>
              <w:rPr>
                <w:rFonts w:ascii="宋体" w:hAnsi="宋体" w:hint="eastAsia"/>
                <w:bCs/>
                <w:szCs w:val="21"/>
              </w:rPr>
              <w:t>0</w:t>
            </w:r>
            <w:r>
              <w:rPr>
                <w:rFonts w:ascii="宋体" w:hAnsi="宋体" w:hint="eastAsia"/>
                <w:bCs/>
                <w:szCs w:val="21"/>
              </w:rPr>
              <w:t>污染</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4</w:t>
            </w:r>
            <w:r>
              <w:rPr>
                <w:rFonts w:ascii="宋体" w:hAnsi="宋体" w:hint="eastAsia"/>
                <w:bCs/>
                <w:szCs w:val="21"/>
              </w:rPr>
              <w:t>、污水处理率</w:t>
            </w:r>
            <w:r>
              <w:rPr>
                <w:rFonts w:ascii="宋体" w:hAnsi="宋体" w:hint="eastAsia"/>
                <w:bCs/>
                <w:szCs w:val="21"/>
              </w:rPr>
              <w:t xml:space="preserve">100% </w:t>
            </w:r>
          </w:p>
          <w:p w:rsidR="006765CA" w:rsidRDefault="00D81C02">
            <w:pPr>
              <w:pStyle w:val="ac"/>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6765CA" w:rsidRDefault="00D81C02">
            <w:r>
              <w:rPr>
                <w:rFonts w:hint="eastAsia"/>
              </w:rPr>
              <w:t>符合</w:t>
            </w:r>
          </w:p>
        </w:tc>
      </w:tr>
      <w:tr w:rsidR="006765CA">
        <w:trPr>
          <w:trHeight w:val="90"/>
        </w:trPr>
        <w:tc>
          <w:tcPr>
            <w:tcW w:w="1980" w:type="dxa"/>
          </w:tcPr>
          <w:p w:rsidR="006765CA" w:rsidRDefault="00D81C02">
            <w:pPr>
              <w:adjustRightInd w:val="0"/>
              <w:snapToGrid w:val="0"/>
              <w:jc w:val="left"/>
              <w:rPr>
                <w:rFonts w:ascii="宋体" w:hAnsi="宋体"/>
                <w:szCs w:val="21"/>
              </w:rPr>
            </w:pPr>
            <w:r>
              <w:rPr>
                <w:rFonts w:ascii="宋体" w:hAnsi="宋体" w:hint="eastAsia"/>
                <w:szCs w:val="21"/>
              </w:rPr>
              <w:t>资源</w:t>
            </w:r>
          </w:p>
        </w:tc>
        <w:tc>
          <w:tcPr>
            <w:tcW w:w="1134" w:type="dxa"/>
          </w:tcPr>
          <w:p w:rsidR="006765CA" w:rsidRDefault="00D81C02">
            <w:pPr>
              <w:rPr>
                <w:rFonts w:ascii="宋体" w:hAnsi="宋体" w:cs="宋体"/>
                <w:szCs w:val="21"/>
              </w:rPr>
            </w:pPr>
            <w:r>
              <w:rPr>
                <w:rFonts w:ascii="宋体" w:hAnsi="宋体" w:cs="宋体" w:hint="eastAsia"/>
                <w:szCs w:val="21"/>
              </w:rPr>
              <w:t>E7.1</w:t>
            </w:r>
          </w:p>
          <w:p w:rsidR="006765CA" w:rsidRDefault="006765CA">
            <w:pPr>
              <w:rPr>
                <w:rFonts w:ascii="宋体" w:hAnsi="宋体"/>
                <w:szCs w:val="21"/>
              </w:rPr>
            </w:pPr>
          </w:p>
        </w:tc>
        <w:tc>
          <w:tcPr>
            <w:tcW w:w="10010"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6765CA" w:rsidRDefault="00D81C02">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w:t>
            </w:r>
            <w:r>
              <w:rPr>
                <w:rFonts w:ascii="宋体" w:hAnsi="宋体" w:cs="宋体" w:hint="eastAsia"/>
                <w:szCs w:val="21"/>
              </w:rPr>
              <w:t>视，人力资源、设备和工作环境等可满足建筑钢化玻璃、建筑夹层玻璃、建</w:t>
            </w:r>
            <w:r>
              <w:rPr>
                <w:rFonts w:ascii="宋体" w:hAnsi="宋体" w:cs="宋体" w:hint="eastAsia"/>
                <w:szCs w:val="21"/>
              </w:rPr>
              <w:lastRenderedPageBreak/>
              <w:t>筑中空玻璃、防火玻璃的加工的生产需要。</w:t>
            </w:r>
          </w:p>
        </w:tc>
        <w:tc>
          <w:tcPr>
            <w:tcW w:w="1585" w:type="dxa"/>
          </w:tcPr>
          <w:p w:rsidR="006765CA" w:rsidRDefault="00D81C02">
            <w:r>
              <w:rPr>
                <w:rFonts w:hint="eastAsia"/>
              </w:rPr>
              <w:lastRenderedPageBreak/>
              <w:t>符合</w:t>
            </w:r>
          </w:p>
        </w:tc>
      </w:tr>
      <w:tr w:rsidR="006765CA">
        <w:trPr>
          <w:trHeight w:val="2110"/>
        </w:trPr>
        <w:tc>
          <w:tcPr>
            <w:tcW w:w="1980" w:type="dxa"/>
          </w:tcPr>
          <w:p w:rsidR="006765CA" w:rsidRDefault="00D81C02">
            <w:pPr>
              <w:adjustRightInd w:val="0"/>
              <w:snapToGrid w:val="0"/>
              <w:jc w:val="left"/>
              <w:rPr>
                <w:rFonts w:ascii="宋体" w:hAnsi="宋体"/>
                <w:szCs w:val="21"/>
              </w:rPr>
            </w:pPr>
            <w:r>
              <w:rPr>
                <w:rFonts w:ascii="宋体" w:hAnsi="宋体" w:cs="宋体" w:hint="eastAsia"/>
                <w:szCs w:val="21"/>
              </w:rPr>
              <w:lastRenderedPageBreak/>
              <w:t>沟通</w:t>
            </w:r>
          </w:p>
        </w:tc>
        <w:tc>
          <w:tcPr>
            <w:tcW w:w="1134" w:type="dxa"/>
          </w:tcPr>
          <w:p w:rsidR="006765CA" w:rsidRDefault="00D81C02">
            <w:pPr>
              <w:rPr>
                <w:rFonts w:ascii="宋体" w:hAnsi="宋体"/>
                <w:szCs w:val="21"/>
              </w:rPr>
            </w:pPr>
            <w:r>
              <w:rPr>
                <w:rFonts w:ascii="宋体" w:hAnsi="宋体" w:cs="宋体" w:hint="eastAsia"/>
                <w:szCs w:val="21"/>
              </w:rPr>
              <w:t xml:space="preserve">E7.4 </w:t>
            </w:r>
          </w:p>
        </w:tc>
        <w:tc>
          <w:tcPr>
            <w:tcW w:w="10010"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ES</w:t>
            </w:r>
            <w:r>
              <w:rPr>
                <w:rFonts w:ascii="宋体" w:hAnsi="宋体" w:cs="宋体" w:hint="eastAsia"/>
                <w:szCs w:val="21"/>
              </w:rPr>
              <w:t>相关的内部沟通和外部信息交流的项目、内容等。如：公布、公开质量方针和质量目标、与客户、外部供方等相关产品和服务的沟通等。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通常的沟通方式包括但不限于：会议、文件、提案、通告、网络、培训、拜访、交谈、提交报告等。</w:t>
            </w:r>
          </w:p>
          <w:p w:rsidR="006765CA" w:rsidRDefault="00D81C02">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行政部</w:t>
            </w:r>
            <w:r>
              <w:rPr>
                <w:rFonts w:ascii="宋体" w:hAnsi="宋体" w:cs="宋体" w:hint="eastAsia"/>
                <w:szCs w:val="21"/>
              </w:rPr>
              <w:t>负责的相关内、外沟通效果基本满足要求。</w:t>
            </w:r>
          </w:p>
        </w:tc>
        <w:tc>
          <w:tcPr>
            <w:tcW w:w="1585" w:type="dxa"/>
          </w:tcPr>
          <w:p w:rsidR="006765CA" w:rsidRDefault="00D81C02">
            <w:r>
              <w:rPr>
                <w:rFonts w:hint="eastAsia"/>
              </w:rPr>
              <w:t>符合</w:t>
            </w:r>
          </w:p>
        </w:tc>
      </w:tr>
      <w:tr w:rsidR="006765CA">
        <w:trPr>
          <w:trHeight w:val="1629"/>
        </w:trPr>
        <w:tc>
          <w:tcPr>
            <w:tcW w:w="1980" w:type="dxa"/>
          </w:tcPr>
          <w:p w:rsidR="006765CA" w:rsidRDefault="00D81C02">
            <w:pPr>
              <w:rPr>
                <w:rFonts w:ascii="宋体" w:hAnsi="宋体" w:cs="宋体"/>
                <w:color w:val="000000"/>
                <w:spacing w:val="-4"/>
                <w:szCs w:val="21"/>
              </w:rPr>
            </w:pPr>
            <w:r>
              <w:rPr>
                <w:rFonts w:ascii="宋体" w:hAnsi="宋体" w:hint="eastAsia"/>
                <w:szCs w:val="21"/>
              </w:rPr>
              <w:t>监测、分析和评价总则；</w:t>
            </w:r>
          </w:p>
        </w:tc>
        <w:tc>
          <w:tcPr>
            <w:tcW w:w="1134" w:type="dxa"/>
          </w:tcPr>
          <w:p w:rsidR="006765CA" w:rsidRDefault="00D81C02">
            <w:pPr>
              <w:rPr>
                <w:rFonts w:ascii="宋体" w:hAnsi="宋体" w:cs="宋体"/>
                <w:szCs w:val="21"/>
              </w:rPr>
            </w:pPr>
            <w:r>
              <w:rPr>
                <w:rFonts w:ascii="宋体" w:hAnsi="宋体" w:cs="宋体" w:hint="eastAsia"/>
                <w:szCs w:val="21"/>
              </w:rPr>
              <w:t xml:space="preserve">E9.1.1 </w:t>
            </w:r>
          </w:p>
          <w:p w:rsidR="006765CA" w:rsidRDefault="006765CA">
            <w:pPr>
              <w:rPr>
                <w:rFonts w:ascii="宋体" w:hAnsi="宋体" w:cs="宋体"/>
                <w:szCs w:val="21"/>
              </w:rPr>
            </w:pPr>
          </w:p>
        </w:tc>
        <w:tc>
          <w:tcPr>
            <w:tcW w:w="10010"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如：</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hAnsi="宋体"/>
                <w:szCs w:val="21"/>
              </w:rPr>
              <w:t>绩效监测和测量程序</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内部审核程序</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）《管理评审程序》</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hint="eastAsia"/>
                <w:bCs/>
                <w:color w:val="000000"/>
                <w:spacing w:val="-20"/>
                <w:szCs w:val="21"/>
              </w:rPr>
              <w:t>应急准备和响应程序</w:t>
            </w:r>
            <w:r>
              <w:rPr>
                <w:rFonts w:ascii="宋体" w:hAnsi="宋体" w:cs="宋体" w:hint="eastAsia"/>
                <w:szCs w:val="21"/>
              </w:rPr>
              <w:t>》</w:t>
            </w:r>
          </w:p>
          <w:p w:rsidR="006765CA" w:rsidRDefault="00D81C02">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hAnsi="宋体"/>
                <w:szCs w:val="21"/>
              </w:rPr>
              <w:t>法律法规和其他要求合规性评价控制程序</w:t>
            </w:r>
            <w:r>
              <w:rPr>
                <w:rFonts w:ascii="宋体" w:hAnsi="宋体" w:cs="宋体" w:hint="eastAsia"/>
                <w:szCs w:val="21"/>
              </w:rPr>
              <w:t>》</w:t>
            </w:r>
          </w:p>
        </w:tc>
        <w:tc>
          <w:tcPr>
            <w:tcW w:w="1585" w:type="dxa"/>
          </w:tcPr>
          <w:p w:rsidR="006765CA" w:rsidRDefault="00D81C02">
            <w:r>
              <w:rPr>
                <w:rFonts w:hint="eastAsia"/>
              </w:rPr>
              <w:t>符合</w:t>
            </w:r>
          </w:p>
        </w:tc>
      </w:tr>
      <w:tr w:rsidR="006765CA">
        <w:trPr>
          <w:trHeight w:val="2110"/>
        </w:trPr>
        <w:tc>
          <w:tcPr>
            <w:tcW w:w="1980" w:type="dxa"/>
          </w:tcPr>
          <w:p w:rsidR="006765CA" w:rsidRDefault="00D81C02">
            <w:pPr>
              <w:adjustRightInd w:val="0"/>
              <w:snapToGrid w:val="0"/>
              <w:jc w:val="left"/>
              <w:rPr>
                <w:rFonts w:ascii="宋体" w:hAnsi="宋体"/>
                <w:szCs w:val="21"/>
              </w:rPr>
            </w:pPr>
            <w:r>
              <w:rPr>
                <w:rFonts w:ascii="宋体" w:hAnsi="宋体" w:cs="宋体" w:hint="eastAsia"/>
                <w:szCs w:val="21"/>
              </w:rPr>
              <w:t>管理评审</w:t>
            </w:r>
          </w:p>
        </w:tc>
        <w:tc>
          <w:tcPr>
            <w:tcW w:w="1134" w:type="dxa"/>
          </w:tcPr>
          <w:p w:rsidR="006765CA" w:rsidRDefault="00D81C02">
            <w:pPr>
              <w:rPr>
                <w:rFonts w:ascii="宋体" w:hAnsi="宋体" w:cs="宋体"/>
                <w:szCs w:val="21"/>
              </w:rPr>
            </w:pPr>
            <w:r>
              <w:rPr>
                <w:rFonts w:ascii="宋体" w:hAnsi="宋体" w:cs="宋体" w:hint="eastAsia"/>
                <w:szCs w:val="21"/>
              </w:rPr>
              <w:t xml:space="preserve">E9.3 </w:t>
            </w:r>
          </w:p>
          <w:p w:rsidR="006765CA" w:rsidRDefault="006765CA">
            <w:pPr>
              <w:rPr>
                <w:rFonts w:ascii="宋体" w:hAnsi="宋体"/>
                <w:szCs w:val="21"/>
              </w:rPr>
            </w:pPr>
          </w:p>
        </w:tc>
        <w:tc>
          <w:tcPr>
            <w:tcW w:w="10010"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szCs w:val="21"/>
              </w:rPr>
              <w:t>蒋文六</w:t>
            </w:r>
            <w:r>
              <w:rPr>
                <w:rFonts w:ascii="宋体" w:hAnsi="宋体" w:cs="宋体" w:hint="eastAsia"/>
                <w:szCs w:val="21"/>
              </w:rPr>
              <w:t>总经理</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评审输入内容：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本次内部审核结果及有效性。</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与质量和环境管理体系相关的内外部因素的变化及问题</w:t>
            </w:r>
            <w:r>
              <w:rPr>
                <w:rFonts w:ascii="宋体" w:hAnsi="宋体" w:cs="宋体" w:hint="eastAsia"/>
                <w:szCs w:val="21"/>
              </w:rPr>
              <w:t xml:space="preserve"> </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顾客满意和有关相关方的反馈，相关方的需求和期望，包括合规义务的履行情况。</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过程的绩效和产品和服务的合格情况。包括过程，产品的监视和测量的结果。</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不合格及纠正措施。</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外部供方的绩效。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g.</w:t>
            </w:r>
            <w:r>
              <w:rPr>
                <w:rFonts w:ascii="宋体" w:hAnsi="宋体" w:cs="宋体" w:hint="eastAsia"/>
                <w:szCs w:val="21"/>
              </w:rPr>
              <w:t>法律法规的遵守情况及合规性评价。</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h. </w:t>
            </w:r>
            <w:r>
              <w:rPr>
                <w:rFonts w:ascii="宋体" w:hAnsi="宋体" w:cs="宋体" w:hint="eastAsia"/>
                <w:szCs w:val="21"/>
              </w:rPr>
              <w:t>应对风险和机遇所采取措施的有效性。</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i. </w:t>
            </w:r>
            <w:r>
              <w:rPr>
                <w:rFonts w:ascii="宋体" w:hAnsi="宋体" w:cs="宋体" w:hint="eastAsia"/>
                <w:szCs w:val="21"/>
              </w:rPr>
              <w:t>重要环境因素、重大危险源的控制情况，重大质量、环境、职业健康安全事故的处理或改进的建议。</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j.</w:t>
            </w:r>
            <w:r>
              <w:rPr>
                <w:rFonts w:ascii="宋体" w:hAnsi="宋体" w:cs="宋体" w:hint="eastAsia"/>
                <w:szCs w:val="21"/>
              </w:rPr>
              <w:t>各部门质量、环境</w:t>
            </w:r>
            <w:r>
              <w:rPr>
                <w:rFonts w:ascii="宋体" w:hAnsi="宋体" w:cs="宋体" w:hint="eastAsia"/>
                <w:szCs w:val="21"/>
              </w:rPr>
              <w:t>/</w:t>
            </w:r>
            <w:r>
              <w:rPr>
                <w:rFonts w:ascii="宋体" w:hAnsi="宋体" w:cs="宋体" w:hint="eastAsia"/>
                <w:szCs w:val="21"/>
              </w:rPr>
              <w:t>职业健康安全管理活动业绩报告。</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k.</w:t>
            </w:r>
            <w:r>
              <w:rPr>
                <w:rFonts w:ascii="宋体" w:hAnsi="宋体" w:cs="宋体" w:hint="eastAsia"/>
                <w:szCs w:val="21"/>
              </w:rPr>
              <w:t>过程、产品和管理体系的改进建议或计划。</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l.</w:t>
            </w:r>
            <w:r>
              <w:rPr>
                <w:rFonts w:ascii="宋体" w:hAnsi="宋体" w:cs="宋体" w:hint="eastAsia"/>
                <w:szCs w:val="21"/>
              </w:rPr>
              <w:t>组织机构、人员和资源的适合性及资源的需求。</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改进的建议：针对体系运行中存在的问题，管理层中对某些细小的管理工作意识</w:t>
            </w:r>
            <w:r>
              <w:rPr>
                <w:rFonts w:ascii="宋体" w:hAnsi="宋体" w:cs="宋体" w:hint="eastAsia"/>
                <w:szCs w:val="21"/>
              </w:rPr>
              <w:t>不够，全员参与性不强，人员素质和能力不高，加强对标准的学习，促进公司所有人员进一步熟悉标准条款内容；由</w:t>
            </w:r>
            <w:r>
              <w:rPr>
                <w:rFonts w:ascii="宋体" w:hAnsi="宋体" w:cs="宋体" w:hint="eastAsia"/>
                <w:szCs w:val="21"/>
              </w:rPr>
              <w:t>行政部</w:t>
            </w:r>
            <w:r>
              <w:rPr>
                <w:rFonts w:ascii="宋体" w:hAnsi="宋体" w:cs="宋体" w:hint="eastAsia"/>
                <w:szCs w:val="21"/>
              </w:rPr>
              <w:t>负责，</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月底完成。</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、公司的管理体系是基本适宜、充分和有效的，符合法律法规，能够贯彻公司管理方针，实现管理目标、指标和管理方案。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、公司制定的管理方针、目标、指标和管理方案是适宜的，能够有效的控制产品质量、重要环境因素和重大危险源。</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3</w:t>
            </w:r>
            <w:r>
              <w:rPr>
                <w:rFonts w:ascii="宋体" w:hAnsi="宋体" w:cs="宋体" w:hint="eastAsia"/>
                <w:szCs w:val="21"/>
              </w:rPr>
              <w:t>、公司的组织机构、人力资源基本能适合目前公司运作的需要，暂时无需有此方面的增加。</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、管理体系文件能够满足公司目前要求，暂时不需要修订。</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、就本次管理评审提出的改进建议要求</w:t>
            </w:r>
            <w:r>
              <w:rPr>
                <w:rFonts w:ascii="宋体" w:hAnsi="宋体" w:cs="宋体" w:hint="eastAsia"/>
                <w:szCs w:val="21"/>
              </w:rPr>
              <w:t>行政部</w:t>
            </w:r>
            <w:r>
              <w:rPr>
                <w:rFonts w:ascii="宋体" w:hAnsi="宋体" w:cs="宋体" w:hint="eastAsia"/>
                <w:szCs w:val="21"/>
              </w:rPr>
              <w:t>编制跟踪计划，适时进行验证。</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相关方关注：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月至今未收到相关法及顾客投诉抱怨；</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6765CA" w:rsidRDefault="00D81C02">
            <w:r>
              <w:rPr>
                <w:rFonts w:hint="eastAsia"/>
              </w:rPr>
              <w:lastRenderedPageBreak/>
              <w:t>符合</w:t>
            </w:r>
          </w:p>
        </w:tc>
      </w:tr>
      <w:tr w:rsidR="006765CA">
        <w:trPr>
          <w:trHeight w:val="882"/>
        </w:trPr>
        <w:tc>
          <w:tcPr>
            <w:tcW w:w="1980"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6765CA" w:rsidRDefault="00D81C02">
            <w:pPr>
              <w:adjustRightInd w:val="0"/>
              <w:snapToGrid w:val="0"/>
              <w:jc w:val="left"/>
              <w:rPr>
                <w:rFonts w:ascii="宋体" w:hAnsi="宋体" w:cs="宋体"/>
                <w:szCs w:val="21"/>
              </w:rPr>
            </w:pPr>
            <w:r>
              <w:rPr>
                <w:rFonts w:ascii="宋体" w:hAnsi="宋体" w:cs="宋体" w:hint="eastAsia"/>
                <w:szCs w:val="21"/>
              </w:rPr>
              <w:t>持续改进</w:t>
            </w:r>
          </w:p>
        </w:tc>
        <w:tc>
          <w:tcPr>
            <w:tcW w:w="1134" w:type="dxa"/>
          </w:tcPr>
          <w:p w:rsidR="006765CA" w:rsidRDefault="00D81C02">
            <w:pPr>
              <w:tabs>
                <w:tab w:val="center" w:pos="3169"/>
              </w:tabs>
              <w:spacing w:line="400" w:lineRule="exact"/>
              <w:rPr>
                <w:rFonts w:ascii="宋体" w:hAnsi="宋体" w:cs="宋体"/>
                <w:szCs w:val="21"/>
              </w:rPr>
            </w:pPr>
            <w:r>
              <w:rPr>
                <w:rFonts w:ascii="宋体" w:hAnsi="宋体" w:cs="宋体"/>
                <w:szCs w:val="21"/>
              </w:rPr>
              <w:t>E</w:t>
            </w:r>
            <w:r>
              <w:rPr>
                <w:rFonts w:ascii="宋体" w:hAnsi="宋体" w:cs="宋体" w:hint="eastAsia"/>
                <w:szCs w:val="21"/>
              </w:rPr>
              <w:t>10.1;</w:t>
            </w:r>
          </w:p>
          <w:p w:rsidR="006765CA" w:rsidRDefault="00D81C02">
            <w:pPr>
              <w:tabs>
                <w:tab w:val="center" w:pos="3169"/>
              </w:tabs>
              <w:spacing w:line="400" w:lineRule="exact"/>
              <w:rPr>
                <w:rFonts w:ascii="宋体" w:hAnsi="宋体" w:cs="宋体"/>
                <w:szCs w:val="21"/>
              </w:rPr>
            </w:pPr>
            <w:r>
              <w:rPr>
                <w:rFonts w:ascii="宋体" w:hAnsi="宋体" w:cs="宋体" w:hint="eastAsia"/>
                <w:szCs w:val="21"/>
              </w:rPr>
              <w:t>10.3</w:t>
            </w:r>
          </w:p>
          <w:p w:rsidR="006765CA" w:rsidRDefault="00D81C02">
            <w:pPr>
              <w:rPr>
                <w:rFonts w:ascii="宋体" w:hAnsi="宋体"/>
                <w:szCs w:val="21"/>
              </w:rPr>
            </w:pPr>
            <w:r>
              <w:rPr>
                <w:rFonts w:ascii="宋体" w:hAnsi="宋体" w:cs="宋体" w:hint="eastAsia"/>
                <w:szCs w:val="21"/>
              </w:rPr>
              <w:t xml:space="preserve"> </w:t>
            </w:r>
          </w:p>
        </w:tc>
        <w:tc>
          <w:tcPr>
            <w:tcW w:w="10010"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管理评审程序》、《顾客满意率评价程序》、《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w:t>
            </w:r>
            <w:r>
              <w:rPr>
                <w:rFonts w:ascii="宋体" w:hAnsi="宋体" w:cs="宋体" w:hint="eastAsia"/>
                <w:szCs w:val="21"/>
              </w:rPr>
              <w:t>各部门和各对体系过程输出的各种信息进行收集、分析，识别出不符合或潜在的不符合，并分析原因，按《纠正与预防措施程序》实施纠正措施。</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6765CA" w:rsidRDefault="00D81C02">
            <w:r>
              <w:rPr>
                <w:rFonts w:hint="eastAsia"/>
              </w:rPr>
              <w:t>符合</w:t>
            </w:r>
          </w:p>
        </w:tc>
      </w:tr>
      <w:tr w:rsidR="006765CA">
        <w:trPr>
          <w:trHeight w:val="1410"/>
        </w:trPr>
        <w:tc>
          <w:tcPr>
            <w:tcW w:w="1980" w:type="dxa"/>
          </w:tcPr>
          <w:p w:rsidR="006765CA" w:rsidRDefault="00D81C02">
            <w:pPr>
              <w:snapToGrid w:val="0"/>
              <w:spacing w:line="240" w:lineRule="exact"/>
              <w:rPr>
                <w:rFonts w:ascii="宋体" w:hAnsi="宋体" w:cs="新宋体"/>
                <w:szCs w:val="21"/>
              </w:rPr>
            </w:pPr>
            <w:r>
              <w:rPr>
                <w:rFonts w:ascii="宋体" w:hAnsi="宋体" w:cs="宋体" w:hint="eastAsia"/>
                <w:szCs w:val="21"/>
              </w:rPr>
              <w:t>范围的确认，资质的确认，法律法规执行情况，重大质量事故，及顾客投诉和质量监督抽查情况，环境安全投</w:t>
            </w:r>
            <w:r>
              <w:rPr>
                <w:rFonts w:ascii="宋体" w:hAnsi="宋体" w:cs="宋体" w:hint="eastAsia"/>
                <w:szCs w:val="21"/>
              </w:rPr>
              <w:lastRenderedPageBreak/>
              <w:t>诉，一阶段问题验证。</w:t>
            </w:r>
          </w:p>
          <w:p w:rsidR="006765CA" w:rsidRDefault="006765CA">
            <w:pPr>
              <w:adjustRightInd w:val="0"/>
              <w:snapToGrid w:val="0"/>
              <w:jc w:val="left"/>
              <w:rPr>
                <w:rFonts w:ascii="宋体" w:hAnsi="宋体" w:cs="宋体"/>
                <w:szCs w:val="21"/>
              </w:rPr>
            </w:pPr>
          </w:p>
        </w:tc>
        <w:tc>
          <w:tcPr>
            <w:tcW w:w="1134" w:type="dxa"/>
          </w:tcPr>
          <w:p w:rsidR="006765CA" w:rsidRDefault="006765CA">
            <w:pPr>
              <w:rPr>
                <w:rFonts w:ascii="宋体" w:hAnsi="宋体" w:cs="宋体"/>
                <w:szCs w:val="21"/>
              </w:rPr>
            </w:pPr>
          </w:p>
        </w:tc>
        <w:tc>
          <w:tcPr>
            <w:tcW w:w="10010" w:type="dxa"/>
          </w:tcPr>
          <w:p w:rsidR="006765CA" w:rsidRDefault="00D81C02">
            <w:pPr>
              <w:spacing w:line="360" w:lineRule="auto"/>
              <w:ind w:firstLineChars="100" w:firstLine="210"/>
              <w:rPr>
                <w:rFonts w:ascii="宋体" w:hAnsi="宋体"/>
                <w:szCs w:val="21"/>
              </w:rPr>
            </w:pPr>
            <w:r>
              <w:rPr>
                <w:rFonts w:ascii="宋体" w:hAnsi="宋体" w:hint="eastAsia"/>
                <w:szCs w:val="21"/>
              </w:rPr>
              <w:t>现场确认，公司</w:t>
            </w:r>
            <w:r>
              <w:rPr>
                <w:rFonts w:ascii="宋体" w:hAnsi="宋体" w:hint="eastAsia"/>
                <w:szCs w:val="21"/>
              </w:rPr>
              <w:t>环境</w:t>
            </w:r>
            <w:r>
              <w:rPr>
                <w:rFonts w:ascii="宋体" w:hAnsi="宋体" w:hint="eastAsia"/>
                <w:szCs w:val="21"/>
              </w:rPr>
              <w:t>管理体系覆盖范围：</w:t>
            </w:r>
          </w:p>
          <w:p w:rsidR="006765CA" w:rsidRDefault="00D81C02">
            <w:pPr>
              <w:spacing w:line="360" w:lineRule="auto"/>
              <w:rPr>
                <w:rFonts w:ascii="宋体"/>
                <w:b/>
                <w:color w:val="000000"/>
                <w:sz w:val="20"/>
              </w:rPr>
            </w:pPr>
            <w:r>
              <w:rPr>
                <w:rFonts w:ascii="宋体" w:hAnsi="宋体"/>
                <w:b/>
                <w:color w:val="000000"/>
                <w:sz w:val="20"/>
              </w:rPr>
              <w:t>EMS</w:t>
            </w:r>
            <w:r>
              <w:rPr>
                <w:rFonts w:ascii="宋体" w:hAnsi="宋体"/>
                <w:b/>
                <w:color w:val="000000"/>
                <w:sz w:val="20"/>
                <w:lang w:val="en-GB"/>
              </w:rPr>
              <w:t>:</w:t>
            </w:r>
            <w:r>
              <w:rPr>
                <w:rFonts w:ascii="宋体" w:hAnsi="宋体" w:hint="eastAsia"/>
                <w:szCs w:val="21"/>
              </w:rPr>
              <w:t>建筑钢化玻璃、建筑夹层玻璃、建筑中空玻璃、防火玻璃的加工所涉及场所的相关环境管理活动（限</w:t>
            </w:r>
            <w:r>
              <w:rPr>
                <w:rFonts w:ascii="宋体" w:hAnsi="宋体" w:hint="eastAsia"/>
                <w:szCs w:val="21"/>
              </w:rPr>
              <w:t>3C</w:t>
            </w:r>
            <w:r>
              <w:rPr>
                <w:rFonts w:ascii="宋体" w:hAnsi="宋体" w:hint="eastAsia"/>
                <w:szCs w:val="21"/>
              </w:rPr>
              <w:t>许可范围内）。</w:t>
            </w:r>
          </w:p>
          <w:p w:rsidR="006765CA" w:rsidRDefault="00D81C02">
            <w:pPr>
              <w:spacing w:line="360" w:lineRule="auto"/>
              <w:ind w:firstLineChars="100" w:firstLine="210"/>
              <w:rPr>
                <w:rFonts w:ascii="宋体" w:hAnsi="宋体" w:cs="宋体"/>
                <w:szCs w:val="21"/>
              </w:rPr>
            </w:pPr>
            <w:r>
              <w:rPr>
                <w:rFonts w:ascii="宋体" w:hAnsi="宋体" w:hint="eastAsia"/>
                <w:szCs w:val="21"/>
              </w:rPr>
              <w:lastRenderedPageBreak/>
              <w:t>提供营业执照</w:t>
            </w:r>
            <w:r>
              <w:rPr>
                <w:rFonts w:hint="eastAsia"/>
                <w:szCs w:val="21"/>
              </w:rPr>
              <w:t>（三证合一）</w:t>
            </w:r>
            <w:r>
              <w:rPr>
                <w:rFonts w:ascii="宋体" w:hAnsi="宋体" w:hint="eastAsia"/>
                <w:szCs w:val="21"/>
              </w:rPr>
              <w:t>，检查有效，</w:t>
            </w:r>
            <w:r>
              <w:rPr>
                <w:rFonts w:ascii="宋体" w:hAnsi="宋体" w:cs="宋体" w:hint="eastAsia"/>
                <w:szCs w:val="21"/>
              </w:rPr>
              <w:t>经营范围包含认证范围。</w:t>
            </w:r>
          </w:p>
          <w:p w:rsidR="006765CA" w:rsidRDefault="00D81C02">
            <w:pPr>
              <w:spacing w:line="360" w:lineRule="auto"/>
              <w:ind w:firstLineChars="100" w:firstLine="210"/>
              <w:rPr>
                <w:rFonts w:ascii="宋体" w:hAnsi="宋体"/>
                <w:szCs w:val="21"/>
              </w:rPr>
            </w:pPr>
            <w:r>
              <w:rPr>
                <w:rFonts w:ascii="宋体" w:hAnsi="宋体" w:hint="eastAsia"/>
                <w:szCs w:val="21"/>
              </w:rPr>
              <w:t>公司严格执行国标及行业要求和法律、法规要求。</w:t>
            </w:r>
          </w:p>
          <w:p w:rsidR="006765CA" w:rsidRDefault="00D81C02">
            <w:pPr>
              <w:spacing w:line="360" w:lineRule="auto"/>
              <w:ind w:firstLineChars="100" w:firstLine="210"/>
              <w:rPr>
                <w:rFonts w:ascii="宋体" w:hAnsi="宋体" w:cs="宋体"/>
                <w:szCs w:val="24"/>
              </w:rPr>
            </w:pPr>
            <w:r>
              <w:rPr>
                <w:rFonts w:ascii="宋体" w:hAnsi="宋体" w:hint="eastAsia"/>
                <w:szCs w:val="21"/>
              </w:rPr>
              <w:t>自</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月以来</w:t>
            </w:r>
            <w:r>
              <w:rPr>
                <w:rFonts w:ascii="宋体" w:hAnsi="宋体" w:hint="eastAsia"/>
                <w:szCs w:val="21"/>
              </w:rPr>
              <w:t>，</w:t>
            </w:r>
            <w:r>
              <w:rPr>
                <w:rFonts w:ascii="宋体" w:hAnsi="宋体" w:hint="eastAsia"/>
                <w:szCs w:val="21"/>
              </w:rPr>
              <w:t>公司无</w:t>
            </w:r>
            <w:r>
              <w:rPr>
                <w:rFonts w:ascii="宋体" w:hAnsi="宋体" w:hint="eastAsia"/>
                <w:szCs w:val="21"/>
              </w:rPr>
              <w:t>重大产品质量投诉，通过顾客满意度</w:t>
            </w:r>
            <w:r>
              <w:rPr>
                <w:rFonts w:ascii="宋体" w:hAnsi="宋体" w:cs="宋体" w:hint="eastAsia"/>
                <w:szCs w:val="24"/>
              </w:rPr>
              <w:t>调查，顾客对公司提供的产品普遍反映较好</w:t>
            </w:r>
            <w:r>
              <w:rPr>
                <w:rFonts w:ascii="宋体" w:hAnsi="宋体" w:cs="宋体" w:hint="eastAsia"/>
                <w:szCs w:val="24"/>
              </w:rPr>
              <w:t>。</w:t>
            </w:r>
          </w:p>
          <w:p w:rsidR="006765CA" w:rsidRDefault="00D81C02">
            <w:pPr>
              <w:pStyle w:val="Default"/>
              <w:spacing w:line="360" w:lineRule="auto"/>
              <w:ind w:firstLineChars="100" w:firstLine="210"/>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产品暂无质量监督抽查情况</w:t>
            </w:r>
          </w:p>
          <w:p w:rsidR="006765CA" w:rsidRDefault="00D81C02">
            <w:pPr>
              <w:spacing w:line="360" w:lineRule="auto"/>
              <w:ind w:firstLineChars="100" w:firstLine="210"/>
            </w:pPr>
            <w:r>
              <w:rPr>
                <w:rFonts w:hint="eastAsia"/>
              </w:rPr>
              <w:t>无</w:t>
            </w:r>
            <w:r>
              <w:rPr>
                <w:rFonts w:hint="eastAsia"/>
              </w:rPr>
              <w:t>重大环境和职业健康安全的问题和投诉。</w:t>
            </w:r>
          </w:p>
          <w:p w:rsidR="006765CA" w:rsidRDefault="00D81C02">
            <w:pPr>
              <w:pStyle w:val="Default"/>
              <w:rPr>
                <w:rFonts w:ascii="宋体" w:hAnsi="宋体" w:cs="宋体"/>
                <w:szCs w:val="21"/>
              </w:rPr>
            </w:pPr>
            <w:r>
              <w:rPr>
                <w:rFonts w:ascii="宋体" w:hAnsi="宋体" w:cs="宋体" w:hint="eastAsia"/>
                <w:color w:val="auto"/>
                <w:sz w:val="21"/>
                <w:szCs w:val="21"/>
              </w:rPr>
              <w:t>一阶段问题验证：一阶段审核</w:t>
            </w:r>
            <w:r>
              <w:rPr>
                <w:rFonts w:ascii="宋体" w:hAnsi="宋体" w:cs="宋体" w:hint="eastAsia"/>
                <w:color w:val="auto"/>
                <w:sz w:val="21"/>
                <w:szCs w:val="21"/>
              </w:rPr>
              <w:t>无问题验证</w:t>
            </w:r>
            <w:r>
              <w:rPr>
                <w:rFonts w:ascii="宋体" w:hAnsi="宋体" w:cs="宋体" w:hint="eastAsia"/>
                <w:color w:val="auto"/>
                <w:sz w:val="21"/>
                <w:szCs w:val="21"/>
              </w:rPr>
              <w:t>。</w:t>
            </w:r>
          </w:p>
        </w:tc>
        <w:tc>
          <w:tcPr>
            <w:tcW w:w="1585" w:type="dxa"/>
          </w:tcPr>
          <w:p w:rsidR="006765CA" w:rsidRDefault="00D81C02">
            <w:r>
              <w:rPr>
                <w:rFonts w:hint="eastAsia"/>
              </w:rPr>
              <w:lastRenderedPageBreak/>
              <w:t>符合</w:t>
            </w:r>
          </w:p>
        </w:tc>
      </w:tr>
    </w:tbl>
    <w:p w:rsidR="006765CA" w:rsidRDefault="00D81C02">
      <w:r>
        <w:lastRenderedPageBreak/>
        <w:ptab w:relativeTo="margin" w:alignment="center" w:leader="none"/>
      </w:r>
    </w:p>
    <w:p w:rsidR="006765CA" w:rsidRDefault="00D81C02">
      <w:pPr>
        <w:pStyle w:val="a8"/>
      </w:pPr>
      <w:r>
        <w:rPr>
          <w:rFonts w:hint="eastAsia"/>
        </w:rPr>
        <w:t>说明：不符合标注</w:t>
      </w:r>
      <w:r>
        <w:rPr>
          <w:rFonts w:hint="eastAsia"/>
        </w:rPr>
        <w:t>N</w:t>
      </w:r>
    </w:p>
    <w:p w:rsidR="006765CA" w:rsidRDefault="00D81C0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34"/>
        <w:gridCol w:w="10010"/>
        <w:gridCol w:w="1585"/>
      </w:tblGrid>
      <w:tr w:rsidR="006765CA">
        <w:trPr>
          <w:trHeight w:val="315"/>
        </w:trPr>
        <w:tc>
          <w:tcPr>
            <w:tcW w:w="1980" w:type="dxa"/>
            <w:vMerge w:val="restart"/>
            <w:vAlign w:val="center"/>
          </w:tcPr>
          <w:p w:rsidR="006765CA" w:rsidRDefault="00D81C02">
            <w:pPr>
              <w:spacing w:before="120"/>
              <w:jc w:val="center"/>
              <w:rPr>
                <w:sz w:val="24"/>
                <w:szCs w:val="24"/>
              </w:rPr>
            </w:pPr>
            <w:r>
              <w:rPr>
                <w:rFonts w:hint="eastAsia"/>
                <w:sz w:val="24"/>
                <w:szCs w:val="24"/>
              </w:rPr>
              <w:t>过程与活动、</w:t>
            </w:r>
          </w:p>
          <w:p w:rsidR="006765CA" w:rsidRDefault="00D81C02">
            <w:pPr>
              <w:jc w:val="center"/>
            </w:pPr>
            <w:r>
              <w:rPr>
                <w:rFonts w:hint="eastAsia"/>
                <w:sz w:val="24"/>
                <w:szCs w:val="24"/>
              </w:rPr>
              <w:t>抽样计划</w:t>
            </w:r>
          </w:p>
        </w:tc>
        <w:tc>
          <w:tcPr>
            <w:tcW w:w="1134" w:type="dxa"/>
            <w:vMerge w:val="restart"/>
            <w:vAlign w:val="center"/>
          </w:tcPr>
          <w:p w:rsidR="006765CA" w:rsidRDefault="00D81C02">
            <w:pPr>
              <w:rPr>
                <w:sz w:val="24"/>
                <w:szCs w:val="24"/>
              </w:rPr>
            </w:pPr>
            <w:r>
              <w:rPr>
                <w:rFonts w:hint="eastAsia"/>
                <w:sz w:val="24"/>
                <w:szCs w:val="24"/>
              </w:rPr>
              <w:t>涉及</w:t>
            </w:r>
          </w:p>
          <w:p w:rsidR="006765CA" w:rsidRDefault="00D81C02">
            <w:r>
              <w:rPr>
                <w:rFonts w:hint="eastAsia"/>
                <w:sz w:val="24"/>
                <w:szCs w:val="24"/>
              </w:rPr>
              <w:t>条款</w:t>
            </w:r>
          </w:p>
        </w:tc>
        <w:tc>
          <w:tcPr>
            <w:tcW w:w="10010" w:type="dxa"/>
            <w:vAlign w:val="center"/>
          </w:tcPr>
          <w:p w:rsidR="006765CA" w:rsidRDefault="00D81C0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蒋文六</w:t>
            </w:r>
            <w:r>
              <w:rPr>
                <w:rFonts w:hint="eastAsia"/>
              </w:rPr>
              <w:t xml:space="preserve"> </w:t>
            </w:r>
            <w:r>
              <w:t xml:space="preserve"> </w:t>
            </w:r>
            <w:r>
              <w:rPr>
                <w:rFonts w:hint="eastAsia"/>
                <w:sz w:val="24"/>
                <w:szCs w:val="24"/>
              </w:rPr>
              <w:t>陪同人员：</w:t>
            </w:r>
            <w:r>
              <w:rPr>
                <w:rFonts w:hint="eastAsia"/>
                <w:sz w:val="24"/>
                <w:szCs w:val="24"/>
              </w:rPr>
              <w:t>王桂芝</w:t>
            </w:r>
            <w:r>
              <w:rPr>
                <w:rFonts w:hint="eastAsia"/>
                <w:sz w:val="24"/>
                <w:szCs w:val="24"/>
              </w:rPr>
              <w:t xml:space="preserve"> </w:t>
            </w:r>
          </w:p>
        </w:tc>
        <w:tc>
          <w:tcPr>
            <w:tcW w:w="1585" w:type="dxa"/>
            <w:vMerge w:val="restart"/>
            <w:vAlign w:val="center"/>
          </w:tcPr>
          <w:p w:rsidR="006765CA" w:rsidRDefault="00D81C02">
            <w:pPr>
              <w:rPr>
                <w:sz w:val="24"/>
                <w:szCs w:val="24"/>
              </w:rPr>
            </w:pPr>
            <w:r>
              <w:rPr>
                <w:rFonts w:hint="eastAsia"/>
                <w:sz w:val="24"/>
                <w:szCs w:val="24"/>
              </w:rPr>
              <w:t>判定</w:t>
            </w:r>
          </w:p>
        </w:tc>
      </w:tr>
      <w:tr w:rsidR="006765CA">
        <w:trPr>
          <w:trHeight w:val="503"/>
        </w:trPr>
        <w:tc>
          <w:tcPr>
            <w:tcW w:w="1980" w:type="dxa"/>
            <w:vMerge/>
            <w:vAlign w:val="center"/>
          </w:tcPr>
          <w:p w:rsidR="006765CA" w:rsidRDefault="006765CA"/>
        </w:tc>
        <w:tc>
          <w:tcPr>
            <w:tcW w:w="1134" w:type="dxa"/>
            <w:vMerge/>
            <w:vAlign w:val="center"/>
          </w:tcPr>
          <w:p w:rsidR="006765CA" w:rsidRDefault="006765CA"/>
        </w:tc>
        <w:tc>
          <w:tcPr>
            <w:tcW w:w="10010" w:type="dxa"/>
            <w:vAlign w:val="center"/>
          </w:tcPr>
          <w:p w:rsidR="006765CA" w:rsidRDefault="00D81C02">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5.9</w:t>
            </w:r>
          </w:p>
        </w:tc>
        <w:tc>
          <w:tcPr>
            <w:tcW w:w="1585" w:type="dxa"/>
            <w:vMerge/>
          </w:tcPr>
          <w:p w:rsidR="006765CA" w:rsidRDefault="006765CA"/>
        </w:tc>
      </w:tr>
      <w:tr w:rsidR="006765CA">
        <w:trPr>
          <w:trHeight w:val="516"/>
        </w:trPr>
        <w:tc>
          <w:tcPr>
            <w:tcW w:w="1980" w:type="dxa"/>
            <w:vMerge/>
            <w:vAlign w:val="center"/>
          </w:tcPr>
          <w:p w:rsidR="006765CA" w:rsidRDefault="006765CA"/>
        </w:tc>
        <w:tc>
          <w:tcPr>
            <w:tcW w:w="1134" w:type="dxa"/>
            <w:vMerge/>
            <w:vAlign w:val="center"/>
          </w:tcPr>
          <w:p w:rsidR="006765CA" w:rsidRDefault="006765CA"/>
        </w:tc>
        <w:tc>
          <w:tcPr>
            <w:tcW w:w="10010" w:type="dxa"/>
            <w:vAlign w:val="center"/>
          </w:tcPr>
          <w:p w:rsidR="006765CA" w:rsidRDefault="00D81C02">
            <w:pPr>
              <w:rPr>
                <w:sz w:val="24"/>
                <w:szCs w:val="24"/>
              </w:rPr>
            </w:pPr>
            <w:r>
              <w:rPr>
                <w:rFonts w:hint="eastAsia"/>
                <w:sz w:val="24"/>
                <w:szCs w:val="24"/>
              </w:rPr>
              <w:t>审核条款：</w:t>
            </w:r>
          </w:p>
        </w:tc>
        <w:tc>
          <w:tcPr>
            <w:tcW w:w="1585" w:type="dxa"/>
            <w:vMerge/>
          </w:tcPr>
          <w:p w:rsidR="006765CA" w:rsidRDefault="006765CA"/>
        </w:tc>
      </w:tr>
      <w:tr w:rsidR="006765CA">
        <w:trPr>
          <w:trHeight w:val="325"/>
        </w:trPr>
        <w:tc>
          <w:tcPr>
            <w:tcW w:w="1980" w:type="dxa"/>
          </w:tcPr>
          <w:p w:rsidR="006765CA" w:rsidRDefault="00D81C02">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6765CA" w:rsidRDefault="00D81C02">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6765CA" w:rsidRDefault="00D81C02">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6765CA" w:rsidRDefault="00D81C02">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6765CA" w:rsidRDefault="00D81C02">
            <w:pPr>
              <w:rPr>
                <w:rFonts w:ascii="宋体" w:hAnsi="宋体" w:cs="宋体"/>
                <w:szCs w:val="21"/>
              </w:rPr>
            </w:pPr>
            <w:r>
              <w:rPr>
                <w:rFonts w:ascii="宋体" w:hAnsi="宋体" w:cs="宋体" w:hint="eastAsia"/>
                <w:szCs w:val="21"/>
              </w:rPr>
              <w:t>总要求</w:t>
            </w:r>
          </w:p>
          <w:p w:rsidR="006765CA" w:rsidRDefault="006765CA"/>
        </w:tc>
        <w:tc>
          <w:tcPr>
            <w:tcW w:w="1134" w:type="dxa"/>
          </w:tcPr>
          <w:p w:rsidR="006765CA" w:rsidRDefault="00D81C02">
            <w:pPr>
              <w:adjustRightInd w:val="0"/>
              <w:snapToGrid w:val="0"/>
              <w:rPr>
                <w:rFonts w:ascii="宋体" w:hAnsi="宋体" w:cs="宋体"/>
                <w:szCs w:val="21"/>
              </w:rPr>
            </w:pPr>
            <w:r>
              <w:rPr>
                <w:rFonts w:ascii="宋体" w:hAnsi="宋体" w:cs="宋体" w:hint="eastAsia"/>
                <w:szCs w:val="21"/>
              </w:rPr>
              <w:t>S:4.1;4.2;4.3;4.4</w:t>
            </w:r>
          </w:p>
          <w:p w:rsidR="006765CA" w:rsidRDefault="006765CA">
            <w:pPr>
              <w:adjustRightInd w:val="0"/>
              <w:snapToGrid w:val="0"/>
              <w:rPr>
                <w:rFonts w:ascii="宋体" w:hAnsi="宋体" w:cs="宋体"/>
                <w:szCs w:val="21"/>
              </w:rPr>
            </w:pPr>
          </w:p>
          <w:p w:rsidR="006765CA" w:rsidRDefault="006765CA"/>
        </w:tc>
        <w:tc>
          <w:tcPr>
            <w:tcW w:w="10010" w:type="dxa"/>
          </w:tcPr>
          <w:p w:rsidR="006765CA" w:rsidRDefault="00D81C02">
            <w:pPr>
              <w:spacing w:line="360" w:lineRule="auto"/>
              <w:jc w:val="left"/>
              <w:rPr>
                <w:rFonts w:ascii="宋体" w:hAnsi="宋体" w:cs="宋体"/>
                <w:color w:val="FF0000"/>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w:t>
            </w:r>
          </w:p>
          <w:p w:rsidR="006765CA" w:rsidRDefault="00D81C02">
            <w:pPr>
              <w:spacing w:line="360" w:lineRule="auto"/>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6765CA" w:rsidRDefault="00D81C02">
            <w:pPr>
              <w:spacing w:line="360" w:lineRule="auto"/>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年总过程风险机会识别措施评价表，内容及记录清晰。</w:t>
            </w:r>
          </w:p>
          <w:p w:rsidR="006765CA" w:rsidRDefault="00D81C02">
            <w:pPr>
              <w:spacing w:line="360" w:lineRule="auto"/>
              <w:jc w:val="left"/>
              <w:rPr>
                <w:rFonts w:ascii="宋体" w:hAnsi="宋体" w:cs="宋体"/>
                <w:szCs w:val="21"/>
              </w:rPr>
            </w:pPr>
            <w:r>
              <w:rPr>
                <w:rFonts w:ascii="宋体" w:hAnsi="宋体" w:cs="宋体" w:hint="eastAsia"/>
                <w:szCs w:val="21"/>
              </w:rPr>
              <w:t>公司确定的相关方有</w:t>
            </w:r>
            <w:r>
              <w:rPr>
                <w:rFonts w:ascii="宋体" w:hAnsi="宋体" w:cs="宋体" w:hint="eastAsia"/>
                <w:color w:val="000000"/>
                <w:szCs w:val="21"/>
              </w:rPr>
              <w:t>员工、公司客户、政府机构、审核机构、供方</w:t>
            </w:r>
            <w:r>
              <w:rPr>
                <w:rFonts w:ascii="宋体" w:hAnsi="宋体" w:cs="宋体" w:hint="eastAsia"/>
                <w:szCs w:val="21"/>
              </w:rPr>
              <w:t>等。</w:t>
            </w:r>
          </w:p>
          <w:p w:rsidR="006765CA" w:rsidRDefault="00D81C02">
            <w:pPr>
              <w:spacing w:line="360" w:lineRule="auto"/>
              <w:jc w:val="left"/>
              <w:rPr>
                <w:rFonts w:ascii="宋体" w:hAnsi="宋体" w:cs="宋体"/>
                <w:szCs w:val="21"/>
              </w:rPr>
            </w:pPr>
            <w:r>
              <w:rPr>
                <w:rFonts w:ascii="宋体" w:hAnsi="宋体" w:cs="宋体" w:hint="eastAsia"/>
                <w:szCs w:val="21"/>
              </w:rPr>
              <w:lastRenderedPageBreak/>
              <w:t>理解员工诉求的形式为谈心、会议等；理解客户等相关方的形式主要为电话沟通、上门拜访等；</w:t>
            </w:r>
          </w:p>
          <w:p w:rsidR="006765CA" w:rsidRDefault="00D81C02">
            <w:pPr>
              <w:spacing w:line="360" w:lineRule="auto"/>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6765CA" w:rsidRDefault="00D81C02">
            <w:pPr>
              <w:spacing w:line="360" w:lineRule="auto"/>
              <w:jc w:val="left"/>
              <w:rPr>
                <w:rFonts w:ascii="宋体" w:hAnsi="宋体" w:cs="宋体"/>
                <w:szCs w:val="21"/>
              </w:rPr>
            </w:pPr>
            <w:r>
              <w:rPr>
                <w:rFonts w:ascii="宋体" w:hAnsi="宋体" w:cs="宋体" w:hint="eastAsia"/>
                <w:szCs w:val="21"/>
              </w:rPr>
              <w:t>其中相关方：顾客的需求和期望：产品合格；订单及时交付；配合终端客户的审查；</w:t>
            </w:r>
          </w:p>
          <w:p w:rsidR="006765CA" w:rsidRDefault="00D81C02">
            <w:pPr>
              <w:spacing w:line="360" w:lineRule="auto"/>
              <w:jc w:val="left"/>
              <w:rPr>
                <w:rFonts w:ascii="宋体" w:hAnsi="宋体" w:cs="宋体"/>
                <w:szCs w:val="21"/>
              </w:rPr>
            </w:pPr>
            <w:r>
              <w:rPr>
                <w:rFonts w:ascii="宋体" w:hAnsi="宋体" w:cs="宋体" w:hint="eastAsia"/>
                <w:szCs w:val="21"/>
              </w:rPr>
              <w:t>查见《相关方要求和期望评审》</w:t>
            </w:r>
          </w:p>
          <w:p w:rsidR="006765CA" w:rsidRDefault="00D81C02">
            <w:pPr>
              <w:spacing w:line="360" w:lineRule="auto"/>
              <w:jc w:val="left"/>
              <w:rPr>
                <w:rFonts w:ascii="宋体" w:hAnsi="宋体" w:cs="宋体"/>
                <w:szCs w:val="21"/>
              </w:rPr>
            </w:pPr>
            <w:r>
              <w:rPr>
                <w:rFonts w:ascii="宋体" w:hAnsi="宋体" w:cs="宋体" w:hint="eastAsia"/>
                <w:szCs w:val="21"/>
              </w:rPr>
              <w:t>沟通渠道通畅等。</w:t>
            </w:r>
          </w:p>
          <w:p w:rsidR="006765CA" w:rsidRDefault="00D81C02">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6765CA" w:rsidRDefault="00D81C02">
            <w:pPr>
              <w:spacing w:line="360" w:lineRule="auto"/>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公司在管理手册和制定的《应对风险和机遇的措施》中，确定了对公司有利的内外部环境因素，对公司不利的内、外部因素有：市场竞争非常激烈，国家和政府对企业环保要求提高等。</w:t>
            </w:r>
          </w:p>
          <w:p w:rsidR="006765CA" w:rsidRDefault="00D81C02">
            <w:pPr>
              <w:spacing w:line="360" w:lineRule="auto"/>
              <w:jc w:val="left"/>
              <w:rPr>
                <w:rFonts w:ascii="宋体" w:hAnsi="宋体" w:cs="宋体"/>
                <w:szCs w:val="21"/>
              </w:rPr>
            </w:pPr>
            <w:r>
              <w:rPr>
                <w:rFonts w:ascii="宋体" w:hAnsi="宋体" w:cs="宋体" w:hint="eastAsia"/>
                <w:szCs w:val="21"/>
              </w:rPr>
              <w:t>公司通过业内展会、同行交流、座谈会、工作例会、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6765CA" w:rsidRDefault="00D81C02">
            <w:pPr>
              <w:spacing w:line="360" w:lineRule="auto"/>
              <w:jc w:val="left"/>
              <w:rPr>
                <w:rFonts w:ascii="宋体" w:hAnsi="宋体" w:cs="宋体"/>
                <w:szCs w:val="21"/>
              </w:rPr>
            </w:pPr>
            <w:r>
              <w:rPr>
                <w:rFonts w:ascii="宋体" w:hAnsi="宋体" w:cs="宋体" w:hint="eastAsia"/>
                <w:szCs w:val="21"/>
              </w:rPr>
              <w:t>公司确定的相关方有</w:t>
            </w:r>
            <w:r>
              <w:rPr>
                <w:rFonts w:ascii="宋体" w:hAnsi="宋体" w:cs="宋体" w:hint="eastAsia"/>
                <w:color w:val="000000"/>
                <w:szCs w:val="21"/>
              </w:rPr>
              <w:t>员</w:t>
            </w:r>
            <w:r>
              <w:rPr>
                <w:rFonts w:ascii="宋体" w:hAnsi="宋体" w:cs="宋体" w:hint="eastAsia"/>
                <w:color w:val="000000"/>
                <w:szCs w:val="21"/>
              </w:rPr>
              <w:t>工、公司客户、政府机构、审核机构、供方</w:t>
            </w:r>
            <w:r>
              <w:rPr>
                <w:rFonts w:ascii="宋体" w:hAnsi="宋体" w:cs="宋体" w:hint="eastAsia"/>
                <w:szCs w:val="21"/>
              </w:rPr>
              <w:t>等。</w:t>
            </w:r>
          </w:p>
          <w:p w:rsidR="006765CA" w:rsidRDefault="00D81C02">
            <w:pPr>
              <w:spacing w:line="360" w:lineRule="auto"/>
              <w:jc w:val="left"/>
              <w:rPr>
                <w:rFonts w:ascii="宋体" w:hAnsi="宋体" w:cs="宋体"/>
                <w:szCs w:val="21"/>
              </w:rPr>
            </w:pPr>
            <w:r>
              <w:rPr>
                <w:rFonts w:ascii="宋体" w:hAnsi="宋体" w:cs="宋体" w:hint="eastAsia"/>
                <w:szCs w:val="21"/>
              </w:rPr>
              <w:t>理解员工诉求的形式为谈心、会议等；理解政府机构等相关方的形式主要为电话沟通、上门拜访等；</w:t>
            </w:r>
          </w:p>
          <w:p w:rsidR="006765CA" w:rsidRDefault="00D81C02">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员工关注的主要问题有工资、待遇、晋升机制、福利等，供方关注的主要问题是长期合作、互利共赢以及货物回款时间等。</w:t>
            </w:r>
          </w:p>
          <w:p w:rsidR="006765CA" w:rsidRDefault="00D81C02">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6765CA" w:rsidRDefault="00D81C02">
            <w:pPr>
              <w:spacing w:line="360" w:lineRule="auto"/>
              <w:jc w:val="left"/>
              <w:rPr>
                <w:rFonts w:asciiTheme="minorEastAsia" w:hAnsiTheme="minorEastAsia"/>
                <w:sz w:val="20"/>
              </w:rPr>
            </w:pPr>
            <w:r>
              <w:rPr>
                <w:rFonts w:ascii="宋体" w:hAnsi="宋体" w:cs="宋体" w:hint="eastAsia"/>
                <w:szCs w:val="21"/>
              </w:rPr>
              <w:t>公司经营地：</w:t>
            </w:r>
            <w:r>
              <w:rPr>
                <w:rFonts w:asciiTheme="minorEastAsia" w:eastAsiaTheme="minorEastAsia" w:hAnsiTheme="minorEastAsia" w:hint="eastAsia"/>
                <w:sz w:val="20"/>
              </w:rPr>
              <w:t>重庆市綦江区桥河工业园区</w:t>
            </w:r>
            <w:r>
              <w:rPr>
                <w:rFonts w:asciiTheme="minorEastAsia" w:eastAsiaTheme="minorEastAsia" w:hAnsiTheme="minorEastAsia" w:hint="eastAsia"/>
                <w:sz w:val="20"/>
              </w:rPr>
              <w:t>A</w:t>
            </w:r>
            <w:r>
              <w:rPr>
                <w:rFonts w:asciiTheme="minorEastAsia" w:eastAsiaTheme="minorEastAsia" w:hAnsiTheme="minorEastAsia" w:hint="eastAsia"/>
                <w:sz w:val="20"/>
              </w:rPr>
              <w:t>区</w:t>
            </w:r>
          </w:p>
          <w:p w:rsidR="006765CA" w:rsidRDefault="00D81C02">
            <w:pPr>
              <w:spacing w:line="360" w:lineRule="auto"/>
              <w:jc w:val="left"/>
              <w:rPr>
                <w:rFonts w:ascii="宋体" w:hAnsi="宋体" w:cs="宋体"/>
                <w:szCs w:val="21"/>
              </w:rPr>
            </w:pPr>
            <w:r>
              <w:rPr>
                <w:rFonts w:ascii="宋体" w:hAnsi="宋体" w:cs="宋体" w:hint="eastAsia"/>
                <w:szCs w:val="21"/>
              </w:rPr>
              <w:t>公司管理体系的范围是：</w:t>
            </w:r>
            <w:r>
              <w:rPr>
                <w:rFonts w:ascii="宋体" w:hAnsi="宋体" w:cs="宋体" w:hint="eastAsia"/>
                <w:szCs w:val="21"/>
              </w:rPr>
              <w:t xml:space="preserve"> </w:t>
            </w:r>
          </w:p>
          <w:p w:rsidR="006765CA" w:rsidRDefault="00D81C02">
            <w:pPr>
              <w:spacing w:line="360" w:lineRule="auto"/>
              <w:jc w:val="left"/>
              <w:rPr>
                <w:rFonts w:ascii="宋体" w:hAnsi="宋体" w:cs="宋体"/>
                <w:szCs w:val="21"/>
              </w:rPr>
            </w:pPr>
            <w:r>
              <w:rPr>
                <w:rFonts w:ascii="宋体" w:hAnsi="宋体" w:cs="宋体" w:hint="eastAsia"/>
                <w:szCs w:val="21"/>
              </w:rPr>
              <w:lastRenderedPageBreak/>
              <w:t>E</w:t>
            </w:r>
            <w:r>
              <w:rPr>
                <w:rFonts w:ascii="宋体" w:hAnsi="宋体" w:cs="宋体" w:hint="eastAsia"/>
                <w:szCs w:val="21"/>
              </w:rPr>
              <w:t>：建筑钢化玻璃、建筑夹层玻璃、建筑中空玻璃、防火玻璃的加工所涉及场所的相关环境管理活动（限</w:t>
            </w:r>
            <w:r>
              <w:rPr>
                <w:rFonts w:ascii="宋体" w:hAnsi="宋体" w:cs="宋体" w:hint="eastAsia"/>
                <w:szCs w:val="21"/>
              </w:rPr>
              <w:t>3C</w:t>
            </w:r>
            <w:r>
              <w:rPr>
                <w:rFonts w:ascii="宋体" w:hAnsi="宋体" w:cs="宋体" w:hint="eastAsia"/>
                <w:szCs w:val="21"/>
              </w:rPr>
              <w:t>许可范围内）</w:t>
            </w:r>
          </w:p>
          <w:p w:rsidR="006765CA" w:rsidRDefault="00D81C02">
            <w:pPr>
              <w:spacing w:line="360" w:lineRule="auto"/>
              <w:jc w:val="left"/>
              <w:rPr>
                <w:rFonts w:ascii="宋体" w:hAnsi="宋体" w:cs="宋体"/>
                <w:szCs w:val="21"/>
              </w:rPr>
            </w:pPr>
            <w:r>
              <w:rPr>
                <w:rFonts w:ascii="宋体" w:hAnsi="宋体" w:cs="宋体" w:hint="eastAsia"/>
                <w:szCs w:val="21"/>
              </w:rPr>
              <w:t>O</w:t>
            </w:r>
            <w:r>
              <w:rPr>
                <w:rFonts w:ascii="宋体" w:hAnsi="宋体" w:cs="宋体" w:hint="eastAsia"/>
                <w:szCs w:val="21"/>
              </w:rPr>
              <w:t>：建筑钢化玻璃、建筑夹层玻璃、建筑中空玻璃、防火玻璃的加工所涉及场所的相关职业健康安全管理活动（限</w:t>
            </w:r>
            <w:r>
              <w:rPr>
                <w:rFonts w:ascii="宋体" w:hAnsi="宋体" w:cs="宋体" w:hint="eastAsia"/>
                <w:szCs w:val="21"/>
              </w:rPr>
              <w:t>3C</w:t>
            </w:r>
            <w:r>
              <w:rPr>
                <w:rFonts w:ascii="宋体" w:hAnsi="宋体" w:cs="宋体" w:hint="eastAsia"/>
                <w:szCs w:val="21"/>
              </w:rPr>
              <w:t>许可范围内）</w:t>
            </w:r>
          </w:p>
          <w:p w:rsidR="006765CA" w:rsidRDefault="00D81C02">
            <w:pPr>
              <w:spacing w:line="360" w:lineRule="auto"/>
              <w:jc w:val="left"/>
              <w:rPr>
                <w:rFonts w:ascii="宋体" w:hAnsi="宋体" w:cs="宋体"/>
                <w:szCs w:val="21"/>
              </w:rPr>
            </w:pPr>
            <w:r>
              <w:rPr>
                <w:rFonts w:ascii="宋体" w:hAnsi="宋体" w:cs="宋体" w:hint="eastAsia"/>
                <w:szCs w:val="21"/>
              </w:rPr>
              <w:t>公司通过请咨询专家到公司来宣传、培训、结合原已形成的质量、环境和职业健康安全管理体系文件，修订整合建立了质量、环境和职业健康安全管理一体化的管理体系，以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IS045001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标准要求</w:t>
            </w:r>
            <w:r>
              <w:rPr>
                <w:rFonts w:ascii="宋体" w:hAnsi="宋体" w:cs="宋体" w:hint="eastAsia"/>
                <w:szCs w:val="21"/>
              </w:rPr>
              <w:t>，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6765CA" w:rsidRDefault="00D81C02">
            <w:r>
              <w:rPr>
                <w:rFonts w:hint="eastAsia"/>
              </w:rPr>
              <w:lastRenderedPageBreak/>
              <w:t>符合</w:t>
            </w:r>
          </w:p>
        </w:tc>
      </w:tr>
      <w:tr w:rsidR="006765CA">
        <w:trPr>
          <w:trHeight w:val="362"/>
        </w:trPr>
        <w:tc>
          <w:tcPr>
            <w:tcW w:w="1980" w:type="dxa"/>
          </w:tcPr>
          <w:p w:rsidR="006765CA" w:rsidRDefault="00D81C02">
            <w:pPr>
              <w:rPr>
                <w:rFonts w:ascii="宋体" w:hAnsi="宋体" w:cs="宋体"/>
                <w:szCs w:val="21"/>
              </w:rPr>
            </w:pPr>
            <w:r>
              <w:rPr>
                <w:rFonts w:ascii="宋体" w:hAnsi="宋体" w:cs="宋体" w:hint="eastAsia"/>
                <w:szCs w:val="21"/>
              </w:rPr>
              <w:lastRenderedPageBreak/>
              <w:t>领导作用与承诺</w:t>
            </w:r>
          </w:p>
          <w:p w:rsidR="006765CA" w:rsidRDefault="006765CA"/>
        </w:tc>
        <w:tc>
          <w:tcPr>
            <w:tcW w:w="1134" w:type="dxa"/>
          </w:tcPr>
          <w:p w:rsidR="006765CA" w:rsidRDefault="00D81C02">
            <w:pPr>
              <w:jc w:val="left"/>
              <w:rPr>
                <w:b/>
                <w:szCs w:val="21"/>
              </w:rPr>
            </w:pPr>
            <w:r>
              <w:rPr>
                <w:rFonts w:ascii="宋体" w:hAnsi="宋体" w:cs="宋体" w:hint="eastAsia"/>
                <w:szCs w:val="21"/>
              </w:rPr>
              <w:t>S5.1</w:t>
            </w:r>
          </w:p>
        </w:tc>
        <w:tc>
          <w:tcPr>
            <w:tcW w:w="10010" w:type="dxa"/>
          </w:tcPr>
          <w:p w:rsidR="006765CA" w:rsidRDefault="00D81C02">
            <w:pPr>
              <w:spacing w:line="400" w:lineRule="exact"/>
              <w:jc w:val="left"/>
              <w:rPr>
                <w:rFonts w:ascii="宋体" w:hAnsi="宋体" w:cs="宋体"/>
                <w:szCs w:val="21"/>
              </w:rPr>
            </w:pPr>
            <w:r>
              <w:rPr>
                <w:rFonts w:ascii="宋体" w:hAnsi="宋体" w:cs="宋体" w:hint="eastAsia"/>
                <w:szCs w:val="21"/>
              </w:rPr>
              <w:t>总经理：</w:t>
            </w:r>
            <w:r>
              <w:rPr>
                <w:rFonts w:hint="eastAsia"/>
              </w:rPr>
              <w:t>蒋文六</w:t>
            </w:r>
            <w:r>
              <w:rPr>
                <w:rFonts w:ascii="宋体" w:hAnsi="宋体" w:cs="宋体" w:hint="eastAsia"/>
                <w:szCs w:val="21"/>
              </w:rPr>
              <w:t>；管代：</w:t>
            </w:r>
            <w:r>
              <w:rPr>
                <w:rFonts w:ascii="宋体" w:hAnsi="宋体" w:cs="宋体" w:hint="eastAsia"/>
                <w:szCs w:val="21"/>
              </w:rPr>
              <w:t>王桂芝</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6765CA" w:rsidRDefault="00D81C02">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w:t>
            </w:r>
            <w:r>
              <w:rPr>
                <w:rFonts w:ascii="宋体" w:hAnsi="宋体" w:cs="宋体" w:hint="eastAsia"/>
                <w:szCs w:val="21"/>
              </w:rPr>
              <w:lastRenderedPageBreak/>
              <w:t>环境</w:t>
            </w:r>
            <w:r>
              <w:rPr>
                <w:rFonts w:ascii="宋体" w:hAnsi="宋体" w:cs="宋体" w:hint="eastAsia"/>
                <w:szCs w:val="21"/>
              </w:rPr>
              <w:t>和资金等必要资源。</w:t>
            </w:r>
          </w:p>
        </w:tc>
        <w:tc>
          <w:tcPr>
            <w:tcW w:w="1585" w:type="dxa"/>
          </w:tcPr>
          <w:p w:rsidR="006765CA" w:rsidRDefault="00D81C02">
            <w:r>
              <w:rPr>
                <w:rFonts w:hint="eastAsia"/>
              </w:rPr>
              <w:lastRenderedPageBreak/>
              <w:t>符合</w:t>
            </w:r>
          </w:p>
        </w:tc>
      </w:tr>
      <w:tr w:rsidR="006765CA">
        <w:trPr>
          <w:trHeight w:val="1140"/>
        </w:trPr>
        <w:tc>
          <w:tcPr>
            <w:tcW w:w="1980" w:type="dxa"/>
          </w:tcPr>
          <w:p w:rsidR="006765CA" w:rsidRDefault="00D81C02">
            <w:pPr>
              <w:rPr>
                <w:b/>
                <w:szCs w:val="21"/>
              </w:rPr>
            </w:pPr>
            <w:r>
              <w:rPr>
                <w:rFonts w:ascii="宋体" w:hAnsi="宋体" w:cs="宋体" w:hint="eastAsia"/>
                <w:szCs w:val="21"/>
              </w:rPr>
              <w:lastRenderedPageBreak/>
              <w:t>方针</w:t>
            </w:r>
          </w:p>
        </w:tc>
        <w:tc>
          <w:tcPr>
            <w:tcW w:w="1134" w:type="dxa"/>
          </w:tcPr>
          <w:p w:rsidR="006765CA" w:rsidRDefault="00D81C02">
            <w:pPr>
              <w:rPr>
                <w:rFonts w:ascii="宋体" w:hAnsi="宋体" w:cs="宋体"/>
                <w:szCs w:val="21"/>
              </w:rPr>
            </w:pPr>
            <w:r>
              <w:rPr>
                <w:rFonts w:ascii="宋体" w:hAnsi="宋体" w:cs="宋体" w:hint="eastAsia"/>
                <w:szCs w:val="21"/>
              </w:rPr>
              <w:t xml:space="preserve">S5.2 </w:t>
            </w:r>
          </w:p>
          <w:p w:rsidR="006765CA" w:rsidRDefault="006765CA">
            <w:pPr>
              <w:rPr>
                <w:b/>
                <w:szCs w:val="21"/>
              </w:rPr>
            </w:pPr>
          </w:p>
        </w:tc>
        <w:tc>
          <w:tcPr>
            <w:tcW w:w="10010" w:type="dxa"/>
          </w:tcPr>
          <w:p w:rsidR="006765CA" w:rsidRDefault="00D81C02">
            <w:pPr>
              <w:jc w:val="left"/>
              <w:rPr>
                <w:rFonts w:ascii="宋体" w:hAnsi="宋体"/>
                <w:szCs w:val="21"/>
              </w:rPr>
            </w:pPr>
            <w:r>
              <w:rPr>
                <w:rFonts w:ascii="宋体" w:hAnsi="宋体" w:hint="eastAsia"/>
                <w:szCs w:val="21"/>
              </w:rPr>
              <w:t>职业健康安全方针：</w:t>
            </w:r>
            <w:r>
              <w:rPr>
                <w:rFonts w:ascii="宋体" w:hAnsi="宋体" w:hint="eastAsia"/>
                <w:szCs w:val="21"/>
              </w:rPr>
              <w:t xml:space="preserve"> </w:t>
            </w:r>
          </w:p>
          <w:p w:rsidR="006765CA" w:rsidRDefault="00D81C02">
            <w:pPr>
              <w:spacing w:line="360" w:lineRule="auto"/>
              <w:ind w:firstLineChars="200" w:firstLine="420"/>
              <w:jc w:val="left"/>
              <w:rPr>
                <w:bCs/>
                <w:szCs w:val="21"/>
              </w:rPr>
            </w:pPr>
            <w:r>
              <w:rPr>
                <w:rFonts w:hint="eastAsia"/>
                <w:bCs/>
                <w:szCs w:val="21"/>
              </w:rPr>
              <w:t>安全第一，</w:t>
            </w:r>
            <w:r>
              <w:rPr>
                <w:rFonts w:hint="eastAsia"/>
                <w:bCs/>
                <w:szCs w:val="21"/>
              </w:rPr>
              <w:t>预防为主；健康向上，共建和谐</w:t>
            </w:r>
            <w:r>
              <w:rPr>
                <w:rFonts w:hint="eastAsia"/>
                <w:bCs/>
                <w:szCs w:val="21"/>
              </w:rPr>
              <w:t xml:space="preserve"> </w:t>
            </w:r>
          </w:p>
          <w:p w:rsidR="006765CA" w:rsidRDefault="00D81C02">
            <w:pPr>
              <w:spacing w:line="400" w:lineRule="exact"/>
              <w:jc w:val="left"/>
              <w:rPr>
                <w:rFonts w:ascii="宋体" w:hAnsi="宋体" w:cs="宋体"/>
                <w:szCs w:val="21"/>
              </w:rPr>
            </w:pPr>
            <w:r>
              <w:rPr>
                <w:rFonts w:ascii="宋体" w:hAnsi="宋体" w:cs="宋体" w:hint="eastAsia"/>
                <w:szCs w:val="21"/>
              </w:rPr>
              <w:t>其内涵包含了：</w:t>
            </w:r>
          </w:p>
          <w:p w:rsidR="006765CA" w:rsidRDefault="00D81C02">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6765CA" w:rsidRDefault="00D81C02">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6765CA" w:rsidRDefault="00D81C02">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6765CA" w:rsidRDefault="00D81C02">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6765CA" w:rsidRDefault="00D81C02">
            <w:pPr>
              <w:spacing w:line="400" w:lineRule="exact"/>
              <w:jc w:val="left"/>
              <w:rPr>
                <w:rFonts w:ascii="宋体" w:hAnsi="宋体" w:cs="宋体"/>
                <w:szCs w:val="21"/>
              </w:rPr>
            </w:pPr>
            <w:r>
              <w:rPr>
                <w:rFonts w:ascii="宋体" w:hAnsi="宋体" w:cs="宋体" w:hint="eastAsia"/>
                <w:szCs w:val="21"/>
              </w:rPr>
              <w:t>EO</w:t>
            </w:r>
            <w:r>
              <w:rPr>
                <w:rFonts w:ascii="宋体" w:hAnsi="宋体" w:cs="宋体" w:hint="eastAsia"/>
                <w:szCs w:val="21"/>
              </w:rPr>
              <w:t>管理方针在手册上进行了确定和发布，并通过文件发放的形式发放至各部门、给员工进行了宣传培训。</w:t>
            </w:r>
          </w:p>
          <w:p w:rsidR="006765CA" w:rsidRDefault="00D81C02">
            <w:pPr>
              <w:spacing w:line="400" w:lineRule="exact"/>
              <w:jc w:val="left"/>
              <w:rPr>
                <w:rFonts w:ascii="宋体" w:hAnsi="宋体" w:cs="宋体"/>
                <w:szCs w:val="21"/>
              </w:rPr>
            </w:pPr>
            <w:r>
              <w:rPr>
                <w:rFonts w:ascii="宋体" w:hAnsi="宋体" w:cs="宋体" w:hint="eastAsia"/>
                <w:szCs w:val="21"/>
              </w:rPr>
              <w:t>EO</w:t>
            </w:r>
            <w:r>
              <w:rPr>
                <w:rFonts w:ascii="宋体" w:hAnsi="宋体" w:cs="宋体" w:hint="eastAsia"/>
                <w:szCs w:val="21"/>
              </w:rPr>
              <w:t>方针对外进行了发布。</w:t>
            </w:r>
          </w:p>
          <w:p w:rsidR="006765CA" w:rsidRDefault="00D81C02">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6765CA" w:rsidRDefault="00D81C02">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EO</w:t>
            </w:r>
            <w:r>
              <w:rPr>
                <w:rFonts w:ascii="宋体" w:hAnsi="宋体" w:cs="宋体" w:hint="eastAsia"/>
                <w:szCs w:val="21"/>
              </w:rPr>
              <w:t>方针的内容和管理基本符合标准和法规要求。</w:t>
            </w:r>
          </w:p>
        </w:tc>
        <w:tc>
          <w:tcPr>
            <w:tcW w:w="1585" w:type="dxa"/>
          </w:tcPr>
          <w:p w:rsidR="006765CA" w:rsidRDefault="006765CA"/>
        </w:tc>
      </w:tr>
      <w:tr w:rsidR="006765CA">
        <w:trPr>
          <w:trHeight w:val="694"/>
        </w:trPr>
        <w:tc>
          <w:tcPr>
            <w:tcW w:w="1980" w:type="dxa"/>
          </w:tcPr>
          <w:p w:rsidR="006765CA" w:rsidRDefault="00D81C02">
            <w:pPr>
              <w:adjustRightInd w:val="0"/>
              <w:snapToGrid w:val="0"/>
              <w:rPr>
                <w:rFonts w:ascii="宋体" w:hAnsi="宋体" w:cs="宋体"/>
                <w:szCs w:val="21"/>
              </w:rPr>
            </w:pPr>
            <w:r>
              <w:rPr>
                <w:rFonts w:ascii="宋体" w:hAnsi="宋体" w:cs="宋体" w:hint="eastAsia"/>
                <w:szCs w:val="21"/>
              </w:rPr>
              <w:t>组织的角色、职责和权限；</w:t>
            </w:r>
          </w:p>
          <w:p w:rsidR="006765CA" w:rsidRDefault="00D81C02">
            <w:pPr>
              <w:rPr>
                <w:b/>
                <w:szCs w:val="21"/>
              </w:rPr>
            </w:pPr>
            <w:r>
              <w:rPr>
                <w:rFonts w:ascii="宋体" w:hAnsi="宋体" w:cs="宋体" w:hint="eastAsia"/>
                <w:szCs w:val="21"/>
              </w:rPr>
              <w:t>资源、角色、</w:t>
            </w:r>
            <w:r>
              <w:rPr>
                <w:rFonts w:ascii="宋体" w:hAnsi="宋体" w:cs="宋体" w:hint="eastAsia"/>
                <w:szCs w:val="21"/>
              </w:rPr>
              <w:t>职责、责任与权限</w:t>
            </w:r>
          </w:p>
        </w:tc>
        <w:tc>
          <w:tcPr>
            <w:tcW w:w="1134" w:type="dxa"/>
          </w:tcPr>
          <w:p w:rsidR="006765CA" w:rsidRDefault="00D81C02">
            <w:pPr>
              <w:rPr>
                <w:rFonts w:ascii="宋体" w:hAnsi="宋体" w:cs="宋体"/>
                <w:szCs w:val="21"/>
              </w:rPr>
            </w:pPr>
            <w:r>
              <w:rPr>
                <w:rFonts w:ascii="宋体" w:hAnsi="宋体" w:cs="宋体" w:hint="eastAsia"/>
                <w:szCs w:val="21"/>
              </w:rPr>
              <w:t xml:space="preserve">S5.3 </w:t>
            </w:r>
          </w:p>
          <w:p w:rsidR="006765CA" w:rsidRDefault="006765CA">
            <w:pPr>
              <w:rPr>
                <w:b/>
                <w:szCs w:val="21"/>
              </w:rPr>
            </w:pPr>
          </w:p>
        </w:tc>
        <w:tc>
          <w:tcPr>
            <w:tcW w:w="10010" w:type="dxa"/>
          </w:tcPr>
          <w:p w:rsidR="006765CA" w:rsidRDefault="00D81C02">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6765CA" w:rsidRDefault="00D81C02">
            <w:r>
              <w:rPr>
                <w:rFonts w:hint="eastAsia"/>
              </w:rPr>
              <w:t>符合</w:t>
            </w:r>
          </w:p>
        </w:tc>
      </w:tr>
      <w:tr w:rsidR="006765CA">
        <w:trPr>
          <w:trHeight w:val="694"/>
        </w:trPr>
        <w:tc>
          <w:tcPr>
            <w:tcW w:w="1980" w:type="dxa"/>
          </w:tcPr>
          <w:p w:rsidR="006765CA" w:rsidRDefault="00D81C02">
            <w:pPr>
              <w:adjustRightInd w:val="0"/>
              <w:snapToGrid w:val="0"/>
              <w:jc w:val="left"/>
              <w:rPr>
                <w:rFonts w:ascii="宋体" w:hAnsi="宋体"/>
                <w:szCs w:val="21"/>
              </w:rPr>
            </w:pPr>
            <w:r>
              <w:rPr>
                <w:rFonts w:ascii="宋体" w:hAnsi="宋体" w:cs="宋体" w:hint="eastAsia"/>
                <w:szCs w:val="21"/>
              </w:rPr>
              <w:t>员工参与和协商</w:t>
            </w:r>
          </w:p>
        </w:tc>
        <w:tc>
          <w:tcPr>
            <w:tcW w:w="1134" w:type="dxa"/>
          </w:tcPr>
          <w:p w:rsidR="006765CA" w:rsidRDefault="00D81C02">
            <w:pPr>
              <w:tabs>
                <w:tab w:val="center" w:pos="3169"/>
              </w:tabs>
              <w:spacing w:line="400" w:lineRule="exact"/>
              <w:jc w:val="left"/>
              <w:rPr>
                <w:rFonts w:ascii="宋体" w:hAnsi="宋体"/>
                <w:szCs w:val="21"/>
              </w:rPr>
            </w:pPr>
            <w:r>
              <w:rPr>
                <w:rFonts w:ascii="宋体" w:hAnsi="宋体" w:cs="宋体" w:hint="eastAsia"/>
                <w:szCs w:val="21"/>
              </w:rPr>
              <w:t>S5.4</w:t>
            </w:r>
          </w:p>
        </w:tc>
        <w:tc>
          <w:tcPr>
            <w:tcW w:w="10010"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hint="eastAsia"/>
                <w:bCs/>
                <w:spacing w:val="30"/>
                <w:szCs w:val="21"/>
              </w:rPr>
              <w:t>息信沟通控制程序</w:t>
            </w:r>
            <w:r>
              <w:rPr>
                <w:rFonts w:ascii="宋体" w:hAnsi="宋体" w:cs="宋体" w:hint="eastAsia"/>
                <w:szCs w:val="21"/>
              </w:rPr>
              <w:t>》中规定了公司内外信息交流、协商的对象、方式、记录等。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公司员工参与协商，员工提出参与安全知识的学习和培训，需要发放劳保用品。</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告知员工：管理者代表是</w:t>
            </w:r>
            <w:r>
              <w:rPr>
                <w:rFonts w:ascii="宋体" w:hAnsi="宋体" w:cs="宋体" w:hint="eastAsia"/>
                <w:szCs w:val="21"/>
              </w:rPr>
              <w:t>王桂芝</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Pr>
                <w:rFonts w:ascii="宋体" w:hAnsi="宋体" w:cs="宋体" w:hint="eastAsia"/>
                <w:szCs w:val="21"/>
              </w:rPr>
              <w:t>李兴杰</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告知员工：职业健康安全管理体系建立的依据、标准和意义，公司在服务过程中涉及危险化学品，对相关方出具了告知书。告知书涉及公司管理方针及在经营活动、服务过程中的相关承诺。</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组织员工学习：与安全健康管理有关的法律法规，包括《劳动合同法》、《职业病防治法》等关于员工权益、保险等内容；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将安全管理、劳动保护要求、安全要求和意义作为新员工岗前培训内容。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李兴杰</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李兴杰</w:t>
            </w:r>
            <w:r>
              <w:rPr>
                <w:rFonts w:ascii="宋体" w:hAnsi="宋体" w:cs="宋体" w:hint="eastAsia"/>
                <w:szCs w:val="21"/>
              </w:rPr>
              <w:t>，了解到暂未发生员工与企业的劳动纠纷、工伤、员工投诉、员工权益争执等情况。</w:t>
            </w:r>
          </w:p>
          <w:p w:rsidR="006765CA" w:rsidRDefault="00D81C02">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6765CA" w:rsidRDefault="00D81C02">
            <w:r>
              <w:rPr>
                <w:rFonts w:hint="eastAsia"/>
              </w:rPr>
              <w:lastRenderedPageBreak/>
              <w:t>符合</w:t>
            </w:r>
          </w:p>
        </w:tc>
      </w:tr>
      <w:tr w:rsidR="006765CA">
        <w:trPr>
          <w:trHeight w:val="2110"/>
        </w:trPr>
        <w:tc>
          <w:tcPr>
            <w:tcW w:w="1980" w:type="dxa"/>
          </w:tcPr>
          <w:p w:rsidR="006765CA" w:rsidRDefault="00D81C02">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1134" w:type="dxa"/>
          </w:tcPr>
          <w:p w:rsidR="006765CA" w:rsidRDefault="00D81C02">
            <w:pPr>
              <w:rPr>
                <w:rFonts w:ascii="宋体" w:hAnsi="宋体" w:cs="宋体"/>
                <w:szCs w:val="21"/>
              </w:rPr>
            </w:pPr>
            <w:r>
              <w:rPr>
                <w:rFonts w:ascii="宋体" w:hAnsi="宋体" w:cs="宋体" w:hint="eastAsia"/>
                <w:szCs w:val="21"/>
              </w:rPr>
              <w:t xml:space="preserve">S6.1 </w:t>
            </w:r>
          </w:p>
          <w:p w:rsidR="006765CA" w:rsidRDefault="006765CA">
            <w:pPr>
              <w:rPr>
                <w:b/>
                <w:szCs w:val="21"/>
              </w:rPr>
            </w:pPr>
          </w:p>
        </w:tc>
        <w:tc>
          <w:tcPr>
            <w:tcW w:w="10010"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6765CA" w:rsidRDefault="006765CA">
            <w:pPr>
              <w:pStyle w:val="a0"/>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公司重要危险源有以下五项：</w:t>
            </w:r>
          </w:p>
          <w:p w:rsidR="006765CA" w:rsidRDefault="00D81C02">
            <w:pPr>
              <w:tabs>
                <w:tab w:val="left" w:pos="1080"/>
              </w:tabs>
              <w:spacing w:line="400" w:lineRule="exact"/>
              <w:rPr>
                <w:rFonts w:ascii="宋体" w:hAnsi="宋体"/>
                <w:szCs w:val="21"/>
              </w:rPr>
            </w:pPr>
            <w:r>
              <w:rPr>
                <w:rFonts w:ascii="宋体" w:hAnsi="宋体" w:hint="eastAsia"/>
                <w:szCs w:val="21"/>
              </w:rPr>
              <w:t>1</w:t>
            </w:r>
            <w:r>
              <w:rPr>
                <w:rFonts w:ascii="宋体" w:hAnsi="宋体" w:hint="eastAsia"/>
                <w:szCs w:val="21"/>
              </w:rPr>
              <w:t>、火灾</w:t>
            </w:r>
            <w:r>
              <w:rPr>
                <w:rFonts w:ascii="宋体" w:hAnsi="宋体" w:hint="eastAsia"/>
                <w:szCs w:val="21"/>
              </w:rPr>
              <w:t>2</w:t>
            </w:r>
            <w:r>
              <w:rPr>
                <w:rFonts w:ascii="宋体" w:hAnsi="宋体" w:hint="eastAsia"/>
                <w:szCs w:val="21"/>
              </w:rPr>
              <w:t>、触电</w:t>
            </w:r>
            <w:r>
              <w:rPr>
                <w:rFonts w:ascii="宋体" w:hAnsi="宋体" w:hint="eastAsia"/>
                <w:szCs w:val="21"/>
              </w:rPr>
              <w:t>3</w:t>
            </w:r>
            <w:r>
              <w:rPr>
                <w:rFonts w:ascii="宋体" w:hAnsi="宋体" w:hint="eastAsia"/>
                <w:szCs w:val="21"/>
              </w:rPr>
              <w:t>、机械伤害</w:t>
            </w:r>
            <w:r>
              <w:rPr>
                <w:rFonts w:ascii="宋体" w:hAnsi="宋体" w:hint="eastAsia"/>
                <w:szCs w:val="21"/>
              </w:rPr>
              <w:t>4</w:t>
            </w:r>
            <w:r>
              <w:rPr>
                <w:rFonts w:ascii="宋体" w:hAnsi="宋体" w:hint="eastAsia"/>
                <w:szCs w:val="21"/>
              </w:rPr>
              <w:t>、烫伤</w:t>
            </w:r>
            <w:r>
              <w:rPr>
                <w:rFonts w:ascii="宋体" w:hAnsi="宋体" w:hint="eastAsia"/>
                <w:szCs w:val="21"/>
              </w:rPr>
              <w:t>5</w:t>
            </w:r>
            <w:r>
              <w:rPr>
                <w:rFonts w:ascii="宋体" w:hAnsi="宋体" w:hint="eastAsia"/>
                <w:szCs w:val="21"/>
              </w:rPr>
              <w:t>、职业病。</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抽查以下二项重要危险源的方法控制措施：</w:t>
            </w:r>
          </w:p>
          <w:p w:rsidR="006765CA" w:rsidRDefault="00D81C02">
            <w:pPr>
              <w:numPr>
                <w:ilvl w:val="0"/>
                <w:numId w:val="1"/>
              </w:numPr>
              <w:spacing w:line="400" w:lineRule="exact"/>
              <w:rPr>
                <w:rFonts w:ascii="宋体" w:hAnsi="宋体" w:cs="宋体"/>
                <w:szCs w:val="21"/>
              </w:rPr>
            </w:pPr>
            <w:r>
              <w:rPr>
                <w:rFonts w:ascii="宋体" w:hAnsi="宋体" w:cs="宋体" w:hint="eastAsia"/>
                <w:szCs w:val="21"/>
              </w:rPr>
              <w:t>机械伤害：</w:t>
            </w:r>
            <w:r>
              <w:rPr>
                <w:rFonts w:ascii="宋体" w:hAnsi="宋体" w:cs="宋体" w:hint="eastAsia"/>
                <w:color w:val="000000"/>
                <w:szCs w:val="21"/>
              </w:rPr>
              <w:t>1</w:t>
            </w:r>
            <w:r>
              <w:rPr>
                <w:rFonts w:ascii="宋体" w:hAnsi="宋体" w:cs="宋体" w:hint="eastAsia"/>
                <w:color w:val="000000"/>
                <w:szCs w:val="21"/>
              </w:rPr>
              <w:t>）定期进行安全意识培训；</w:t>
            </w:r>
            <w:r>
              <w:rPr>
                <w:rFonts w:ascii="宋体" w:hAnsi="宋体" w:cs="宋体" w:hint="eastAsia"/>
                <w:color w:val="000000"/>
                <w:szCs w:val="21"/>
              </w:rPr>
              <w:t>2</w:t>
            </w:r>
            <w:r>
              <w:rPr>
                <w:rFonts w:ascii="宋体" w:hAnsi="宋体" w:cs="宋体" w:hint="eastAsia"/>
                <w:color w:val="000000"/>
                <w:szCs w:val="21"/>
              </w:rPr>
              <w:t>）制定作业指导书及管理制度</w:t>
            </w:r>
          </w:p>
          <w:p w:rsidR="006765CA" w:rsidRDefault="00D81C02">
            <w:pPr>
              <w:numPr>
                <w:ilvl w:val="0"/>
                <w:numId w:val="1"/>
              </w:numPr>
              <w:spacing w:line="400" w:lineRule="exact"/>
              <w:rPr>
                <w:rFonts w:ascii="宋体" w:hAnsi="宋体" w:cs="宋体"/>
                <w:szCs w:val="21"/>
              </w:rPr>
            </w:pPr>
            <w:r>
              <w:rPr>
                <w:rFonts w:ascii="宋体" w:hAnsi="宋体" w:cs="宋体" w:hint="eastAsia"/>
                <w:szCs w:val="21"/>
              </w:rPr>
              <w:t>触电：</w:t>
            </w:r>
            <w:r>
              <w:rPr>
                <w:rFonts w:ascii="宋体" w:hAnsi="宋体" w:cs="宋体" w:hint="eastAsia"/>
                <w:szCs w:val="21"/>
              </w:rPr>
              <w:t>1</w:t>
            </w:r>
            <w:r>
              <w:rPr>
                <w:rFonts w:ascii="宋体" w:hAnsi="宋体" w:cs="宋体" w:hint="eastAsia"/>
                <w:szCs w:val="21"/>
              </w:rPr>
              <w:t>）</w:t>
            </w:r>
            <w:r>
              <w:rPr>
                <w:rFonts w:ascii="宋体" w:hAnsi="宋体" w:cs="宋体" w:hint="eastAsia"/>
                <w:color w:val="000000"/>
                <w:szCs w:val="21"/>
              </w:rPr>
              <w:t>安全、消防、救援知识培训、学习；</w:t>
            </w:r>
            <w:r>
              <w:rPr>
                <w:rFonts w:ascii="宋体" w:hAnsi="宋体" w:cs="宋体" w:hint="eastAsia"/>
                <w:color w:val="000000"/>
                <w:szCs w:val="21"/>
              </w:rPr>
              <w:t>2</w:t>
            </w:r>
            <w:r>
              <w:rPr>
                <w:rFonts w:ascii="宋体" w:hAnsi="宋体" w:cs="宋体" w:hint="eastAsia"/>
                <w:color w:val="000000"/>
                <w:szCs w:val="21"/>
              </w:rPr>
              <w:t>）严禁购买和使用三无电器产品；</w:t>
            </w:r>
            <w:r>
              <w:rPr>
                <w:rFonts w:ascii="宋体" w:hAnsi="宋体" w:cs="宋体" w:hint="eastAsia"/>
                <w:color w:val="000000"/>
                <w:szCs w:val="21"/>
              </w:rPr>
              <w:t>3</w:t>
            </w:r>
            <w:r>
              <w:rPr>
                <w:rFonts w:ascii="宋体" w:hAnsi="宋体" w:cs="宋体" w:hint="eastAsia"/>
                <w:color w:val="000000"/>
                <w:szCs w:val="21"/>
              </w:rPr>
              <w:t>）加强日常安全用电检查和电器设备维保；</w:t>
            </w:r>
            <w:r>
              <w:rPr>
                <w:rFonts w:ascii="宋体" w:hAnsi="宋体" w:cs="宋体" w:hint="eastAsia"/>
                <w:color w:val="000000"/>
                <w:szCs w:val="21"/>
              </w:rPr>
              <w:t>4</w:t>
            </w:r>
            <w:r>
              <w:rPr>
                <w:rFonts w:ascii="宋体" w:hAnsi="宋体" w:cs="宋体" w:hint="eastAsia"/>
                <w:color w:val="000000"/>
                <w:szCs w:val="21"/>
              </w:rPr>
              <w:t>）每年至少进行一次消防演习；</w:t>
            </w:r>
            <w:r>
              <w:rPr>
                <w:rFonts w:ascii="宋体" w:hAnsi="宋体" w:cs="宋体" w:hint="eastAsia"/>
                <w:color w:val="000000"/>
                <w:szCs w:val="21"/>
              </w:rPr>
              <w:t>5</w:t>
            </w:r>
            <w:r>
              <w:rPr>
                <w:rFonts w:ascii="宋体" w:hAnsi="宋体" w:cs="宋体" w:hint="eastAsia"/>
                <w:color w:val="000000"/>
                <w:szCs w:val="21"/>
              </w:rPr>
              <w:t>）制定《安全用电管理规定》；</w:t>
            </w:r>
            <w:r>
              <w:rPr>
                <w:rFonts w:ascii="宋体" w:hAnsi="宋体" w:cs="宋体" w:hint="eastAsia"/>
                <w:color w:val="000000"/>
                <w:szCs w:val="21"/>
              </w:rPr>
              <w:t>6</w:t>
            </w:r>
            <w:r>
              <w:rPr>
                <w:rFonts w:ascii="宋体" w:hAnsi="宋体" w:cs="宋体" w:hint="eastAsia"/>
                <w:color w:val="000000"/>
                <w:szCs w:val="21"/>
              </w:rPr>
              <w:t>）配置充分的消防器材；</w:t>
            </w:r>
            <w:r>
              <w:rPr>
                <w:rFonts w:ascii="宋体" w:hAnsi="宋体" w:cs="宋体" w:hint="eastAsia"/>
                <w:color w:val="000000"/>
                <w:szCs w:val="21"/>
              </w:rPr>
              <w:t>7</w:t>
            </w:r>
            <w:r>
              <w:rPr>
                <w:rFonts w:ascii="宋体" w:hAnsi="宋体" w:cs="宋体" w:hint="eastAsia"/>
                <w:color w:val="000000"/>
                <w:szCs w:val="21"/>
              </w:rPr>
              <w:t>）现场增加安全、防火标识</w:t>
            </w:r>
          </w:p>
          <w:p w:rsidR="006765CA" w:rsidRDefault="006765CA">
            <w:pPr>
              <w:widowControl/>
              <w:jc w:val="left"/>
              <w:rPr>
                <w:rFonts w:ascii="宋体" w:hAnsi="宋体"/>
                <w:szCs w:val="21"/>
              </w:rPr>
            </w:pPr>
          </w:p>
          <w:p w:rsidR="006765CA" w:rsidRDefault="00D81C02">
            <w:pPr>
              <w:rPr>
                <w:rFonts w:ascii="宋体" w:hAnsi="宋体" w:cs="宋体"/>
                <w:szCs w:val="21"/>
              </w:rPr>
            </w:pPr>
            <w:r>
              <w:rPr>
                <w:rFonts w:ascii="宋体" w:hAnsi="宋体" w:cs="宋体" w:hint="eastAsia"/>
                <w:szCs w:val="21"/>
              </w:rPr>
              <w:t>应对风险和</w:t>
            </w:r>
            <w:r>
              <w:rPr>
                <w:rFonts w:ascii="宋体" w:hAnsi="宋体" w:cs="宋体" w:hint="eastAsia"/>
                <w:szCs w:val="21"/>
              </w:rPr>
              <w:t>机遇的措施应与其对于产品和服务符合性的潜在影响相适应。</w:t>
            </w:r>
          </w:p>
        </w:tc>
        <w:tc>
          <w:tcPr>
            <w:tcW w:w="1585" w:type="dxa"/>
          </w:tcPr>
          <w:p w:rsidR="006765CA" w:rsidRDefault="00D81C02">
            <w:r>
              <w:rPr>
                <w:rFonts w:hint="eastAsia"/>
              </w:rPr>
              <w:lastRenderedPageBreak/>
              <w:t>符合</w:t>
            </w:r>
          </w:p>
        </w:tc>
      </w:tr>
      <w:tr w:rsidR="006765CA">
        <w:trPr>
          <w:trHeight w:val="930"/>
        </w:trPr>
        <w:tc>
          <w:tcPr>
            <w:tcW w:w="1980" w:type="dxa"/>
          </w:tcPr>
          <w:p w:rsidR="006765CA" w:rsidRDefault="00D81C02">
            <w:pPr>
              <w:rPr>
                <w:b/>
              </w:rPr>
            </w:pPr>
            <w:r>
              <w:rPr>
                <w:rFonts w:hint="eastAsia"/>
                <w:szCs w:val="21"/>
              </w:rPr>
              <w:lastRenderedPageBreak/>
              <w:t>策划措施</w:t>
            </w:r>
          </w:p>
        </w:tc>
        <w:tc>
          <w:tcPr>
            <w:tcW w:w="1134" w:type="dxa"/>
          </w:tcPr>
          <w:p w:rsidR="006765CA" w:rsidRDefault="00D81C02">
            <w:pPr>
              <w:rPr>
                <w:b/>
              </w:rPr>
            </w:pPr>
            <w:r>
              <w:rPr>
                <w:rFonts w:ascii="宋体" w:hAnsi="宋体" w:cs="宋体" w:hint="eastAsia"/>
                <w:szCs w:val="21"/>
              </w:rPr>
              <w:t>S6.1.4</w:t>
            </w:r>
          </w:p>
        </w:tc>
        <w:tc>
          <w:tcPr>
            <w:tcW w:w="10010" w:type="dxa"/>
          </w:tcPr>
          <w:p w:rsidR="006765CA" w:rsidRDefault="00D81C02">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6765CA" w:rsidRDefault="00D81C02">
            <w:r>
              <w:rPr>
                <w:rFonts w:hint="eastAsia"/>
              </w:rPr>
              <w:t>符合</w:t>
            </w:r>
          </w:p>
        </w:tc>
      </w:tr>
      <w:tr w:rsidR="006765CA">
        <w:trPr>
          <w:trHeight w:val="534"/>
        </w:trPr>
        <w:tc>
          <w:tcPr>
            <w:tcW w:w="1980" w:type="dxa"/>
          </w:tcPr>
          <w:p w:rsidR="006765CA" w:rsidRDefault="00D81C02">
            <w:pPr>
              <w:rPr>
                <w:b/>
                <w:szCs w:val="21"/>
              </w:rPr>
            </w:pPr>
            <w:r>
              <w:rPr>
                <w:rFonts w:ascii="宋体" w:hAnsi="宋体" w:hint="eastAsia"/>
                <w:szCs w:val="21"/>
              </w:rPr>
              <w:t>目标及其实现的策划</w:t>
            </w:r>
          </w:p>
        </w:tc>
        <w:tc>
          <w:tcPr>
            <w:tcW w:w="1134" w:type="dxa"/>
          </w:tcPr>
          <w:p w:rsidR="006765CA" w:rsidRDefault="00D81C02">
            <w:pPr>
              <w:rPr>
                <w:rFonts w:ascii="宋体" w:hAnsi="宋体" w:cs="宋体"/>
                <w:szCs w:val="21"/>
              </w:rPr>
            </w:pPr>
            <w:r>
              <w:rPr>
                <w:rFonts w:ascii="宋体" w:hAnsi="宋体" w:cs="宋体" w:hint="eastAsia"/>
                <w:szCs w:val="21"/>
              </w:rPr>
              <w:t xml:space="preserve">S6.2 </w:t>
            </w:r>
          </w:p>
          <w:p w:rsidR="006765CA" w:rsidRDefault="006765CA">
            <w:pPr>
              <w:rPr>
                <w:b/>
                <w:szCs w:val="21"/>
              </w:rPr>
            </w:pPr>
          </w:p>
        </w:tc>
        <w:tc>
          <w:tcPr>
            <w:tcW w:w="10010" w:type="dxa"/>
          </w:tcPr>
          <w:p w:rsidR="006765CA" w:rsidRDefault="00D81C02">
            <w:pPr>
              <w:spacing w:line="360" w:lineRule="auto"/>
              <w:jc w:val="left"/>
              <w:rPr>
                <w:rFonts w:ascii="宋体" w:hAnsi="宋体"/>
                <w:bCs/>
                <w:szCs w:val="21"/>
              </w:rPr>
            </w:pPr>
            <w:r>
              <w:rPr>
                <w:rFonts w:ascii="宋体" w:hAnsi="宋体" w:hint="eastAsia"/>
                <w:bCs/>
                <w:szCs w:val="21"/>
              </w:rPr>
              <w:t>职业健康安全目标</w:t>
            </w:r>
            <w:r>
              <w:rPr>
                <w:rFonts w:ascii="宋体" w:hAnsi="宋体" w:hint="eastAsia"/>
                <w:bCs/>
                <w:szCs w:val="21"/>
              </w:rPr>
              <w:t xml:space="preserve"> </w:t>
            </w:r>
            <w:r>
              <w:rPr>
                <w:rFonts w:ascii="宋体" w:hAnsi="宋体" w:hint="eastAsia"/>
                <w:bCs/>
                <w:szCs w:val="21"/>
              </w:rPr>
              <w:t>：</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、火灾事故为零；</w:t>
            </w:r>
            <w:r>
              <w:rPr>
                <w:rFonts w:ascii="宋体" w:hAnsi="宋体" w:hint="eastAsia"/>
                <w:bCs/>
                <w:szCs w:val="21"/>
              </w:rPr>
              <w:t xml:space="preserve"> </w:t>
            </w:r>
          </w:p>
          <w:p w:rsidR="006765CA" w:rsidRDefault="00D81C02">
            <w:pPr>
              <w:pStyle w:val="ac"/>
              <w:spacing w:line="360" w:lineRule="auto"/>
              <w:ind w:left="420" w:firstLineChars="0" w:firstLine="0"/>
              <w:jc w:val="left"/>
              <w:rPr>
                <w:rFonts w:ascii="宋体" w:hAnsi="宋体"/>
                <w:bCs/>
                <w:szCs w:val="21"/>
              </w:rPr>
            </w:pPr>
            <w:r>
              <w:rPr>
                <w:rFonts w:ascii="宋体" w:hAnsi="宋体" w:hint="eastAsia"/>
                <w:bCs/>
                <w:szCs w:val="21"/>
              </w:rPr>
              <w:t>2</w:t>
            </w:r>
            <w:r>
              <w:rPr>
                <w:rFonts w:ascii="宋体" w:hAnsi="宋体" w:hint="eastAsia"/>
                <w:bCs/>
                <w:szCs w:val="21"/>
              </w:rPr>
              <w:t>、人身伤亡为零。</w:t>
            </w:r>
          </w:p>
          <w:p w:rsidR="006765CA" w:rsidRDefault="00D81C02">
            <w:pPr>
              <w:pStyle w:val="ac"/>
              <w:spacing w:line="360" w:lineRule="auto"/>
              <w:ind w:left="420" w:firstLineChars="0" w:firstLine="0"/>
              <w:jc w:val="left"/>
              <w:rPr>
                <w:rFonts w:ascii="宋体" w:hAnsi="宋体" w:cs="宋体"/>
                <w:szCs w:val="21"/>
              </w:rPr>
            </w:pPr>
            <w:r>
              <w:rPr>
                <w:rFonts w:ascii="宋体" w:hAnsi="宋体" w:hint="eastAsia"/>
                <w:szCs w:val="21"/>
              </w:rPr>
              <w:t>查《目标</w:t>
            </w:r>
            <w:r>
              <w:rPr>
                <w:rFonts w:ascii="宋体" w:hAnsi="宋体" w:cs="宋体" w:hint="eastAsia"/>
                <w:szCs w:val="21"/>
              </w:rPr>
              <w:t>考核表》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对目标进行考核，考核情况为：</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职业健康安全目标</w:t>
            </w:r>
            <w:r>
              <w:rPr>
                <w:rFonts w:ascii="宋体" w:hAnsi="宋体" w:hint="eastAsia"/>
                <w:bCs/>
                <w:szCs w:val="21"/>
              </w:rPr>
              <w:t xml:space="preserve"> </w:t>
            </w:r>
            <w:r>
              <w:rPr>
                <w:rFonts w:ascii="宋体" w:hAnsi="宋体" w:hint="eastAsia"/>
                <w:bCs/>
                <w:szCs w:val="21"/>
              </w:rPr>
              <w:t>：</w:t>
            </w:r>
          </w:p>
          <w:p w:rsidR="006765CA" w:rsidRDefault="00D81C02">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、火灾事故为零；</w:t>
            </w:r>
            <w:r>
              <w:rPr>
                <w:rFonts w:ascii="宋体" w:hAnsi="宋体" w:hint="eastAsia"/>
                <w:bCs/>
                <w:szCs w:val="21"/>
              </w:rPr>
              <w:t xml:space="preserve"> </w:t>
            </w:r>
          </w:p>
          <w:p w:rsidR="006765CA" w:rsidRDefault="00D81C02">
            <w:pPr>
              <w:pStyle w:val="ac"/>
              <w:spacing w:line="360" w:lineRule="auto"/>
              <w:ind w:left="420" w:firstLineChars="0" w:firstLine="0"/>
              <w:jc w:val="left"/>
              <w:rPr>
                <w:rFonts w:ascii="宋体" w:hAnsi="宋体"/>
                <w:bCs/>
                <w:szCs w:val="21"/>
              </w:rPr>
            </w:pPr>
            <w:r>
              <w:rPr>
                <w:rFonts w:ascii="宋体" w:hAnsi="宋体" w:hint="eastAsia"/>
                <w:bCs/>
                <w:szCs w:val="21"/>
              </w:rPr>
              <w:t>2</w:t>
            </w:r>
            <w:r>
              <w:rPr>
                <w:rFonts w:ascii="宋体" w:hAnsi="宋体" w:hint="eastAsia"/>
                <w:bCs/>
                <w:szCs w:val="21"/>
              </w:rPr>
              <w:t>、人身伤亡为零。</w:t>
            </w:r>
          </w:p>
          <w:p w:rsidR="006765CA" w:rsidRDefault="00D81C02">
            <w:pPr>
              <w:pStyle w:val="ac"/>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6765CA" w:rsidRDefault="00D81C02">
            <w:r>
              <w:rPr>
                <w:rFonts w:hint="eastAsia"/>
              </w:rPr>
              <w:t>符合</w:t>
            </w:r>
          </w:p>
        </w:tc>
      </w:tr>
      <w:tr w:rsidR="006765CA">
        <w:trPr>
          <w:trHeight w:val="1621"/>
        </w:trPr>
        <w:tc>
          <w:tcPr>
            <w:tcW w:w="1980" w:type="dxa"/>
          </w:tcPr>
          <w:p w:rsidR="006765CA" w:rsidRDefault="00D81C02">
            <w:pPr>
              <w:adjustRightInd w:val="0"/>
              <w:snapToGrid w:val="0"/>
              <w:jc w:val="left"/>
              <w:rPr>
                <w:rFonts w:ascii="宋体" w:hAnsi="宋体"/>
                <w:szCs w:val="21"/>
              </w:rPr>
            </w:pPr>
            <w:r>
              <w:rPr>
                <w:rFonts w:ascii="宋体" w:hAnsi="宋体" w:hint="eastAsia"/>
                <w:szCs w:val="21"/>
              </w:rPr>
              <w:lastRenderedPageBreak/>
              <w:t>资源</w:t>
            </w:r>
          </w:p>
        </w:tc>
        <w:tc>
          <w:tcPr>
            <w:tcW w:w="1134" w:type="dxa"/>
          </w:tcPr>
          <w:p w:rsidR="006765CA" w:rsidRDefault="00D81C02">
            <w:pPr>
              <w:rPr>
                <w:rFonts w:ascii="宋体" w:hAnsi="宋体" w:cs="宋体"/>
                <w:szCs w:val="21"/>
              </w:rPr>
            </w:pPr>
            <w:r>
              <w:rPr>
                <w:rFonts w:ascii="宋体" w:hAnsi="宋体" w:cs="宋体" w:hint="eastAsia"/>
                <w:szCs w:val="21"/>
              </w:rPr>
              <w:t>S7.1</w:t>
            </w:r>
          </w:p>
          <w:p w:rsidR="006765CA" w:rsidRDefault="006765CA">
            <w:pPr>
              <w:rPr>
                <w:rFonts w:ascii="宋体" w:hAnsi="宋体"/>
                <w:szCs w:val="21"/>
              </w:rPr>
            </w:pPr>
          </w:p>
        </w:tc>
        <w:tc>
          <w:tcPr>
            <w:tcW w:w="10010"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6765CA" w:rsidRDefault="00D81C02">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w:t>
            </w:r>
            <w:r>
              <w:rPr>
                <w:rFonts w:ascii="宋体" w:hAnsi="宋体" w:cs="宋体" w:hint="eastAsia"/>
                <w:szCs w:val="21"/>
              </w:rPr>
              <w:t>视，人力资源、设备和工作环境等可满足建筑钢化玻璃、建筑夹层玻璃、建筑中空玻璃、防火玻璃的加工的生产需要。</w:t>
            </w:r>
          </w:p>
        </w:tc>
        <w:tc>
          <w:tcPr>
            <w:tcW w:w="1585" w:type="dxa"/>
          </w:tcPr>
          <w:p w:rsidR="006765CA" w:rsidRDefault="00D81C02">
            <w:r>
              <w:rPr>
                <w:rFonts w:hint="eastAsia"/>
              </w:rPr>
              <w:t>符合</w:t>
            </w:r>
          </w:p>
        </w:tc>
      </w:tr>
      <w:tr w:rsidR="006765CA">
        <w:trPr>
          <w:trHeight w:val="2110"/>
        </w:trPr>
        <w:tc>
          <w:tcPr>
            <w:tcW w:w="1980" w:type="dxa"/>
          </w:tcPr>
          <w:p w:rsidR="006765CA" w:rsidRDefault="00D81C02">
            <w:pPr>
              <w:adjustRightInd w:val="0"/>
              <w:snapToGrid w:val="0"/>
              <w:jc w:val="left"/>
              <w:rPr>
                <w:rFonts w:ascii="宋体" w:hAnsi="宋体"/>
                <w:szCs w:val="21"/>
              </w:rPr>
            </w:pPr>
            <w:r>
              <w:rPr>
                <w:rFonts w:ascii="宋体" w:hAnsi="宋体" w:cs="宋体" w:hint="eastAsia"/>
                <w:szCs w:val="21"/>
              </w:rPr>
              <w:t>沟通</w:t>
            </w:r>
          </w:p>
        </w:tc>
        <w:tc>
          <w:tcPr>
            <w:tcW w:w="1134" w:type="dxa"/>
          </w:tcPr>
          <w:p w:rsidR="006765CA" w:rsidRDefault="00D81C02">
            <w:pPr>
              <w:rPr>
                <w:rFonts w:ascii="宋体" w:hAnsi="宋体"/>
                <w:szCs w:val="21"/>
              </w:rPr>
            </w:pPr>
            <w:r>
              <w:rPr>
                <w:rFonts w:ascii="宋体" w:hAnsi="宋体" w:cs="宋体" w:hint="eastAsia"/>
                <w:szCs w:val="21"/>
              </w:rPr>
              <w:t xml:space="preserve">S7.4 </w:t>
            </w:r>
          </w:p>
        </w:tc>
        <w:tc>
          <w:tcPr>
            <w:tcW w:w="10010"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ES</w:t>
            </w:r>
            <w:r>
              <w:rPr>
                <w:rFonts w:ascii="宋体" w:hAnsi="宋体" w:cs="宋体" w:hint="eastAsia"/>
                <w:szCs w:val="21"/>
              </w:rPr>
              <w:t>相关的内部沟通和外部信息交流的项目、内容等。如：公布、公开质量方针和质量目标、与客户、外部供方等相关产品和服务的沟通等。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通常的沟通方式包括但不限于：会议、文件、提案、通告、网络、培训、拜访、交谈、提交报告等。</w:t>
            </w:r>
          </w:p>
          <w:p w:rsidR="006765CA" w:rsidRDefault="00D81C02">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行政部</w:t>
            </w:r>
            <w:r>
              <w:rPr>
                <w:rFonts w:ascii="宋体" w:hAnsi="宋体" w:cs="宋体" w:hint="eastAsia"/>
                <w:szCs w:val="21"/>
              </w:rPr>
              <w:t>负责的相关内、外沟通效果基本满足要求。</w:t>
            </w:r>
          </w:p>
        </w:tc>
        <w:tc>
          <w:tcPr>
            <w:tcW w:w="1585" w:type="dxa"/>
          </w:tcPr>
          <w:p w:rsidR="006765CA" w:rsidRDefault="00D81C02">
            <w:r>
              <w:rPr>
                <w:rFonts w:hint="eastAsia"/>
              </w:rPr>
              <w:t>符合</w:t>
            </w:r>
          </w:p>
        </w:tc>
      </w:tr>
      <w:tr w:rsidR="006765CA">
        <w:trPr>
          <w:trHeight w:val="1629"/>
        </w:trPr>
        <w:tc>
          <w:tcPr>
            <w:tcW w:w="1980" w:type="dxa"/>
          </w:tcPr>
          <w:p w:rsidR="006765CA" w:rsidRDefault="00D81C02">
            <w:pPr>
              <w:rPr>
                <w:rFonts w:ascii="宋体" w:hAnsi="宋体" w:cs="宋体"/>
                <w:color w:val="000000"/>
                <w:spacing w:val="-4"/>
                <w:szCs w:val="21"/>
              </w:rPr>
            </w:pPr>
            <w:r>
              <w:rPr>
                <w:rFonts w:ascii="宋体" w:hAnsi="宋体" w:hint="eastAsia"/>
                <w:szCs w:val="21"/>
              </w:rPr>
              <w:t>监测、分析和评价总则；</w:t>
            </w:r>
          </w:p>
        </w:tc>
        <w:tc>
          <w:tcPr>
            <w:tcW w:w="1134" w:type="dxa"/>
          </w:tcPr>
          <w:p w:rsidR="006765CA" w:rsidRDefault="00D81C02">
            <w:pPr>
              <w:rPr>
                <w:rFonts w:ascii="宋体" w:hAnsi="宋体" w:cs="宋体"/>
                <w:szCs w:val="21"/>
              </w:rPr>
            </w:pPr>
            <w:r>
              <w:rPr>
                <w:rFonts w:ascii="宋体" w:hAnsi="宋体" w:cs="宋体" w:hint="eastAsia"/>
                <w:szCs w:val="21"/>
              </w:rPr>
              <w:t>S9.1</w:t>
            </w:r>
          </w:p>
        </w:tc>
        <w:tc>
          <w:tcPr>
            <w:tcW w:w="10010"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如：</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hAnsi="宋体"/>
                <w:szCs w:val="21"/>
              </w:rPr>
              <w:t>绩效监测和测量程序</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内部审核程序</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）《管理评审程序》</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hint="eastAsia"/>
                <w:bCs/>
                <w:color w:val="000000"/>
                <w:spacing w:val="-20"/>
                <w:szCs w:val="21"/>
              </w:rPr>
              <w:t>应急准备和响应程序</w:t>
            </w:r>
            <w:r>
              <w:rPr>
                <w:rFonts w:ascii="宋体" w:hAnsi="宋体" w:cs="宋体" w:hint="eastAsia"/>
                <w:szCs w:val="21"/>
              </w:rPr>
              <w:t>》</w:t>
            </w:r>
          </w:p>
          <w:p w:rsidR="006765CA" w:rsidRDefault="00D81C02">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hAnsi="宋体"/>
                <w:szCs w:val="21"/>
              </w:rPr>
              <w:t>法律法规和其他要求合规性评价控制程序</w:t>
            </w:r>
            <w:r>
              <w:rPr>
                <w:rFonts w:ascii="宋体" w:hAnsi="宋体" w:cs="宋体" w:hint="eastAsia"/>
                <w:szCs w:val="21"/>
              </w:rPr>
              <w:t>》</w:t>
            </w:r>
          </w:p>
        </w:tc>
        <w:tc>
          <w:tcPr>
            <w:tcW w:w="1585" w:type="dxa"/>
          </w:tcPr>
          <w:p w:rsidR="006765CA" w:rsidRDefault="00D81C02">
            <w:r>
              <w:rPr>
                <w:rFonts w:hint="eastAsia"/>
              </w:rPr>
              <w:t>符合</w:t>
            </w:r>
          </w:p>
        </w:tc>
      </w:tr>
      <w:tr w:rsidR="006765CA">
        <w:trPr>
          <w:trHeight w:val="2110"/>
        </w:trPr>
        <w:tc>
          <w:tcPr>
            <w:tcW w:w="1980" w:type="dxa"/>
          </w:tcPr>
          <w:p w:rsidR="006765CA" w:rsidRDefault="00D81C02">
            <w:pPr>
              <w:adjustRightInd w:val="0"/>
              <w:snapToGrid w:val="0"/>
              <w:jc w:val="left"/>
              <w:rPr>
                <w:rFonts w:ascii="宋体" w:hAnsi="宋体"/>
                <w:szCs w:val="21"/>
              </w:rPr>
            </w:pPr>
            <w:r>
              <w:rPr>
                <w:rFonts w:ascii="宋体" w:hAnsi="宋体" w:cs="宋体" w:hint="eastAsia"/>
                <w:szCs w:val="21"/>
              </w:rPr>
              <w:lastRenderedPageBreak/>
              <w:t>管理评审</w:t>
            </w:r>
          </w:p>
        </w:tc>
        <w:tc>
          <w:tcPr>
            <w:tcW w:w="1134" w:type="dxa"/>
          </w:tcPr>
          <w:p w:rsidR="006765CA" w:rsidRDefault="00D81C02">
            <w:pPr>
              <w:rPr>
                <w:rFonts w:ascii="宋体" w:hAnsi="宋体" w:cs="宋体"/>
                <w:szCs w:val="21"/>
              </w:rPr>
            </w:pPr>
            <w:r>
              <w:rPr>
                <w:rFonts w:ascii="宋体" w:hAnsi="宋体" w:cs="宋体" w:hint="eastAsia"/>
                <w:szCs w:val="21"/>
              </w:rPr>
              <w:t xml:space="preserve">S9.3 </w:t>
            </w:r>
          </w:p>
          <w:p w:rsidR="006765CA" w:rsidRDefault="006765CA">
            <w:pPr>
              <w:rPr>
                <w:rFonts w:ascii="宋体" w:hAnsi="宋体"/>
                <w:szCs w:val="21"/>
              </w:rPr>
            </w:pPr>
          </w:p>
        </w:tc>
        <w:tc>
          <w:tcPr>
            <w:tcW w:w="10010"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szCs w:val="21"/>
              </w:rPr>
              <w:t>蒋文六</w:t>
            </w:r>
            <w:r>
              <w:rPr>
                <w:rFonts w:ascii="宋体" w:hAnsi="宋体" w:cs="宋体" w:hint="eastAsia"/>
                <w:szCs w:val="21"/>
              </w:rPr>
              <w:t>总经理</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本次内部审核结果及有效性。</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与质量和环境管理体系相关的内外部因素的变化及问题</w:t>
            </w:r>
            <w:r>
              <w:rPr>
                <w:rFonts w:ascii="宋体" w:hAnsi="宋体" w:cs="宋体" w:hint="eastAsia"/>
                <w:szCs w:val="21"/>
              </w:rPr>
              <w:t xml:space="preserve"> </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顾客满意和有关相关方的反馈，相关方的需求和期望，包括合规义务的履行情况。</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过程的绩效和产品和服务的合格情况。包括过程，产品的监视和测量的结果。</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不合格及纠正措施。</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外部供方的绩效。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g.</w:t>
            </w:r>
            <w:r>
              <w:rPr>
                <w:rFonts w:ascii="宋体" w:hAnsi="宋体" w:cs="宋体" w:hint="eastAsia"/>
                <w:szCs w:val="21"/>
              </w:rPr>
              <w:t>法律法规的遵守情况及合规性评价。</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h. </w:t>
            </w:r>
            <w:r>
              <w:rPr>
                <w:rFonts w:ascii="宋体" w:hAnsi="宋体" w:cs="宋体" w:hint="eastAsia"/>
                <w:szCs w:val="21"/>
              </w:rPr>
              <w:t>应对风险和机遇所采取措施的有效性。</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i. </w:t>
            </w:r>
            <w:r>
              <w:rPr>
                <w:rFonts w:ascii="宋体" w:hAnsi="宋体" w:cs="宋体" w:hint="eastAsia"/>
                <w:szCs w:val="21"/>
              </w:rPr>
              <w:t>重要环境因素、重大危险源的控制情况，重大质量、环境、职业健康安全事故的处理或改进的建议。</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j.</w:t>
            </w:r>
            <w:r>
              <w:rPr>
                <w:rFonts w:ascii="宋体" w:hAnsi="宋体" w:cs="宋体" w:hint="eastAsia"/>
                <w:szCs w:val="21"/>
              </w:rPr>
              <w:t>各部门质量、环境</w:t>
            </w:r>
            <w:r>
              <w:rPr>
                <w:rFonts w:ascii="宋体" w:hAnsi="宋体" w:cs="宋体" w:hint="eastAsia"/>
                <w:szCs w:val="21"/>
              </w:rPr>
              <w:t>/</w:t>
            </w:r>
            <w:r>
              <w:rPr>
                <w:rFonts w:ascii="宋体" w:hAnsi="宋体" w:cs="宋体" w:hint="eastAsia"/>
                <w:szCs w:val="21"/>
              </w:rPr>
              <w:t>职业健康安全管理活动业绩报告。</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k.</w:t>
            </w:r>
            <w:r>
              <w:rPr>
                <w:rFonts w:ascii="宋体" w:hAnsi="宋体" w:cs="宋体" w:hint="eastAsia"/>
                <w:szCs w:val="21"/>
              </w:rPr>
              <w:t>过程、产品和管理体系的改进建议或计划。</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l.</w:t>
            </w:r>
            <w:r>
              <w:rPr>
                <w:rFonts w:ascii="宋体" w:hAnsi="宋体" w:cs="宋体" w:hint="eastAsia"/>
                <w:szCs w:val="21"/>
              </w:rPr>
              <w:t>组织机构、人员和资源的适合性及资源的需求。</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改进的建议：针对体系运行中存在的问题，管理层中对某些细小的管理工作意识不够，全员参与性不强，人员素质和能力不高，加强对标准的学习，促进公司所有人员进一步熟悉标准条款内容；由</w:t>
            </w:r>
            <w:r>
              <w:rPr>
                <w:rFonts w:ascii="宋体" w:hAnsi="宋体" w:cs="宋体" w:hint="eastAsia"/>
                <w:szCs w:val="21"/>
              </w:rPr>
              <w:t>行政部</w:t>
            </w:r>
            <w:r>
              <w:rPr>
                <w:rFonts w:ascii="宋体" w:hAnsi="宋体" w:cs="宋体" w:hint="eastAsia"/>
                <w:szCs w:val="21"/>
              </w:rPr>
              <w:t>负责，</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月底完成。</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评审输出内容：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、公司的管理体系是基本适宜、充分和有效的，符合法律法规，能够贯彻公司管理方针，实现管理目标、指标和管理方案。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、公司制定的管理方针、目标、指标和管理方案是适宜的，能够有效的控制产品质量、重要环境因素和重大危险源。</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、公司的组织机构、人力资源基本能适合目前公司运作的需要，暂时无需有</w:t>
            </w:r>
            <w:r>
              <w:rPr>
                <w:rFonts w:ascii="宋体" w:hAnsi="宋体" w:cs="宋体" w:hint="eastAsia"/>
                <w:szCs w:val="21"/>
              </w:rPr>
              <w:t>此方面的增加。</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、管理体系文件能够满足公司目前要求，暂时不需要修订。</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、就本次管理评审提出的改进建议要求</w:t>
            </w:r>
            <w:r>
              <w:rPr>
                <w:rFonts w:ascii="宋体" w:hAnsi="宋体" w:cs="宋体" w:hint="eastAsia"/>
                <w:szCs w:val="21"/>
              </w:rPr>
              <w:t>行政部</w:t>
            </w:r>
            <w:r>
              <w:rPr>
                <w:rFonts w:ascii="宋体" w:hAnsi="宋体" w:cs="宋体" w:hint="eastAsia"/>
                <w:szCs w:val="21"/>
              </w:rPr>
              <w:t>编制跟踪计划，适时进行验证。</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相关方关注：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月至今未收到相关法及顾客投诉抱怨；</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6765CA" w:rsidRDefault="00D81C02">
            <w:r>
              <w:rPr>
                <w:rFonts w:hint="eastAsia"/>
              </w:rPr>
              <w:lastRenderedPageBreak/>
              <w:t>符合</w:t>
            </w:r>
          </w:p>
        </w:tc>
      </w:tr>
      <w:tr w:rsidR="006765CA">
        <w:trPr>
          <w:trHeight w:val="828"/>
        </w:trPr>
        <w:tc>
          <w:tcPr>
            <w:tcW w:w="1980"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6765CA" w:rsidRDefault="00D81C02">
            <w:pPr>
              <w:adjustRightInd w:val="0"/>
              <w:snapToGrid w:val="0"/>
              <w:jc w:val="left"/>
              <w:rPr>
                <w:rFonts w:ascii="宋体" w:hAnsi="宋体" w:cs="宋体"/>
                <w:szCs w:val="21"/>
              </w:rPr>
            </w:pPr>
            <w:r>
              <w:rPr>
                <w:rFonts w:ascii="宋体" w:hAnsi="宋体" w:cs="宋体" w:hint="eastAsia"/>
                <w:szCs w:val="21"/>
              </w:rPr>
              <w:t>持续改进</w:t>
            </w:r>
          </w:p>
        </w:tc>
        <w:tc>
          <w:tcPr>
            <w:tcW w:w="1134" w:type="dxa"/>
          </w:tcPr>
          <w:p w:rsidR="006765CA" w:rsidRDefault="00D81C02">
            <w:pPr>
              <w:tabs>
                <w:tab w:val="center" w:pos="3169"/>
              </w:tabs>
              <w:spacing w:line="400" w:lineRule="exact"/>
              <w:rPr>
                <w:rFonts w:ascii="宋体" w:hAnsi="宋体" w:cs="宋体"/>
                <w:szCs w:val="21"/>
              </w:rPr>
            </w:pPr>
            <w:r>
              <w:rPr>
                <w:rFonts w:ascii="宋体" w:hAnsi="宋体" w:cs="宋体" w:hint="eastAsia"/>
                <w:szCs w:val="21"/>
              </w:rPr>
              <w:t>S10.1</w:t>
            </w:r>
            <w:r>
              <w:rPr>
                <w:rFonts w:ascii="宋体" w:hAnsi="宋体" w:cs="宋体" w:hint="eastAsia"/>
                <w:szCs w:val="21"/>
              </w:rPr>
              <w:t>；</w:t>
            </w:r>
            <w:r>
              <w:rPr>
                <w:rFonts w:ascii="宋体" w:hAnsi="宋体" w:cs="宋体" w:hint="eastAsia"/>
                <w:szCs w:val="21"/>
              </w:rPr>
              <w:t>10.2</w:t>
            </w:r>
          </w:p>
          <w:p w:rsidR="006765CA" w:rsidRDefault="00D81C02">
            <w:pPr>
              <w:rPr>
                <w:rFonts w:ascii="宋体" w:hAnsi="宋体"/>
                <w:szCs w:val="21"/>
              </w:rPr>
            </w:pPr>
            <w:r>
              <w:rPr>
                <w:rFonts w:ascii="宋体" w:hAnsi="宋体" w:cs="宋体" w:hint="eastAsia"/>
                <w:szCs w:val="21"/>
              </w:rPr>
              <w:t xml:space="preserve"> </w:t>
            </w:r>
          </w:p>
        </w:tc>
        <w:tc>
          <w:tcPr>
            <w:tcW w:w="10010"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管理评审程序》、《顾客满意率评价程序》、《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公司各部门和各对体系过程输出的各种信息进行收集、分析，识别出不符合或潜在的不符合，并分析原因，按《纠正与预防措施程序》实施纠正措施。</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w:t>
            </w:r>
            <w:r>
              <w:rPr>
                <w:rFonts w:ascii="宋体" w:hAnsi="宋体" w:cs="宋体" w:hint="eastAsia"/>
                <w:szCs w:val="21"/>
              </w:rPr>
              <w:lastRenderedPageBreak/>
              <w:t>质量方针和目标等来实现对质量、环境和职业健康安全管理体系的改进，另外主要通过日常工作中发现的问题及时予以调整解决来实现。</w:t>
            </w:r>
          </w:p>
        </w:tc>
        <w:tc>
          <w:tcPr>
            <w:tcW w:w="1585" w:type="dxa"/>
          </w:tcPr>
          <w:p w:rsidR="006765CA" w:rsidRDefault="00D81C02">
            <w:r>
              <w:rPr>
                <w:rFonts w:hint="eastAsia"/>
              </w:rPr>
              <w:lastRenderedPageBreak/>
              <w:t>符合</w:t>
            </w:r>
          </w:p>
        </w:tc>
      </w:tr>
      <w:tr w:rsidR="006765CA">
        <w:trPr>
          <w:trHeight w:val="1410"/>
        </w:trPr>
        <w:tc>
          <w:tcPr>
            <w:tcW w:w="1980" w:type="dxa"/>
          </w:tcPr>
          <w:p w:rsidR="006765CA" w:rsidRDefault="00D81C02">
            <w:pPr>
              <w:snapToGrid w:val="0"/>
              <w:spacing w:line="240" w:lineRule="exact"/>
              <w:rPr>
                <w:rFonts w:ascii="宋体" w:hAnsi="宋体" w:cs="新宋体"/>
                <w:szCs w:val="21"/>
              </w:rPr>
            </w:pPr>
            <w:r>
              <w:rPr>
                <w:rFonts w:ascii="宋体" w:hAnsi="宋体" w:cs="宋体" w:hint="eastAsia"/>
                <w:szCs w:val="21"/>
              </w:rPr>
              <w:lastRenderedPageBreak/>
              <w:t>范围的确认，资质的确认，法律法规执行情况，重大质量事故，及顾客投诉和质量监督抽查情况，环境安全投诉，一阶段问题验证。</w:t>
            </w:r>
          </w:p>
          <w:p w:rsidR="006765CA" w:rsidRDefault="006765CA">
            <w:pPr>
              <w:adjustRightInd w:val="0"/>
              <w:snapToGrid w:val="0"/>
              <w:jc w:val="left"/>
              <w:rPr>
                <w:rFonts w:ascii="宋体" w:hAnsi="宋体" w:cs="宋体"/>
                <w:szCs w:val="21"/>
              </w:rPr>
            </w:pPr>
          </w:p>
        </w:tc>
        <w:tc>
          <w:tcPr>
            <w:tcW w:w="1134" w:type="dxa"/>
          </w:tcPr>
          <w:p w:rsidR="006765CA" w:rsidRDefault="006765CA">
            <w:pPr>
              <w:rPr>
                <w:rFonts w:ascii="宋体" w:hAnsi="宋体" w:cs="宋体"/>
                <w:szCs w:val="21"/>
              </w:rPr>
            </w:pPr>
          </w:p>
        </w:tc>
        <w:tc>
          <w:tcPr>
            <w:tcW w:w="10010" w:type="dxa"/>
          </w:tcPr>
          <w:p w:rsidR="006765CA" w:rsidRDefault="00D81C02">
            <w:pPr>
              <w:spacing w:line="360" w:lineRule="auto"/>
              <w:ind w:firstLineChars="100" w:firstLine="210"/>
              <w:rPr>
                <w:rFonts w:ascii="宋体" w:hAnsi="宋体"/>
                <w:szCs w:val="21"/>
              </w:rPr>
            </w:pPr>
            <w:r>
              <w:rPr>
                <w:rFonts w:ascii="宋体" w:hAnsi="宋体" w:hint="eastAsia"/>
                <w:szCs w:val="21"/>
              </w:rPr>
              <w:t>现场确认，公司</w:t>
            </w:r>
            <w:r>
              <w:rPr>
                <w:rFonts w:ascii="宋体" w:hAnsi="宋体" w:hint="eastAsia"/>
                <w:szCs w:val="21"/>
              </w:rPr>
              <w:t>职业健康安全</w:t>
            </w:r>
            <w:r>
              <w:rPr>
                <w:rFonts w:ascii="宋体" w:hAnsi="宋体" w:hint="eastAsia"/>
                <w:szCs w:val="21"/>
              </w:rPr>
              <w:t>管理体系覆盖范围：</w:t>
            </w:r>
          </w:p>
          <w:p w:rsidR="006765CA" w:rsidRDefault="00D81C02">
            <w:pPr>
              <w:spacing w:line="360" w:lineRule="auto"/>
              <w:rPr>
                <w:rFonts w:ascii="宋体" w:hAnsi="宋体"/>
                <w:szCs w:val="21"/>
              </w:rPr>
            </w:pPr>
            <w:r>
              <w:rPr>
                <w:rFonts w:ascii="宋体" w:hAnsi="宋体"/>
                <w:b/>
                <w:color w:val="000000"/>
                <w:sz w:val="20"/>
              </w:rPr>
              <w:t>OHSMS</w:t>
            </w:r>
            <w:r>
              <w:rPr>
                <w:rFonts w:ascii="宋体" w:hAnsi="宋体"/>
                <w:b/>
                <w:color w:val="000000"/>
                <w:sz w:val="20"/>
                <w:lang w:val="en-GB"/>
              </w:rPr>
              <w:t>:</w:t>
            </w:r>
            <w:r>
              <w:rPr>
                <w:rFonts w:ascii="宋体" w:hAnsi="宋体" w:hint="eastAsia"/>
                <w:szCs w:val="21"/>
              </w:rPr>
              <w:t>建筑钢化玻璃、建筑夹层玻璃、建筑中空玻璃、防火玻璃的加工所涉及场所的相关职业健康安全管理活动（限</w:t>
            </w:r>
            <w:r>
              <w:rPr>
                <w:rFonts w:ascii="宋体" w:hAnsi="宋体" w:hint="eastAsia"/>
                <w:szCs w:val="21"/>
              </w:rPr>
              <w:t>3C</w:t>
            </w:r>
            <w:r>
              <w:rPr>
                <w:rFonts w:ascii="宋体" w:hAnsi="宋体" w:hint="eastAsia"/>
                <w:szCs w:val="21"/>
              </w:rPr>
              <w:t>许可范围内）。</w:t>
            </w:r>
          </w:p>
          <w:p w:rsidR="006765CA" w:rsidRDefault="00D81C02">
            <w:pPr>
              <w:spacing w:line="360" w:lineRule="auto"/>
              <w:ind w:firstLineChars="100" w:firstLine="210"/>
              <w:rPr>
                <w:rFonts w:ascii="宋体" w:hAnsi="宋体" w:cs="宋体"/>
                <w:szCs w:val="21"/>
              </w:rPr>
            </w:pPr>
            <w:r>
              <w:rPr>
                <w:rFonts w:ascii="宋体" w:hAnsi="宋体" w:hint="eastAsia"/>
                <w:szCs w:val="21"/>
              </w:rPr>
              <w:t>提供营业执照</w:t>
            </w:r>
            <w:r>
              <w:rPr>
                <w:rFonts w:hint="eastAsia"/>
                <w:szCs w:val="21"/>
              </w:rPr>
              <w:t>（三证合一）</w:t>
            </w:r>
            <w:r>
              <w:rPr>
                <w:rFonts w:ascii="宋体" w:hAnsi="宋体" w:hint="eastAsia"/>
                <w:szCs w:val="21"/>
              </w:rPr>
              <w:t>，检查有效，</w:t>
            </w:r>
            <w:r>
              <w:rPr>
                <w:rFonts w:ascii="宋体" w:hAnsi="宋体" w:cs="宋体" w:hint="eastAsia"/>
                <w:szCs w:val="21"/>
              </w:rPr>
              <w:t>经营范围包含认证范围。</w:t>
            </w:r>
          </w:p>
          <w:p w:rsidR="006765CA" w:rsidRDefault="00D81C02">
            <w:pPr>
              <w:spacing w:line="360" w:lineRule="auto"/>
              <w:ind w:firstLineChars="100" w:firstLine="210"/>
              <w:rPr>
                <w:rFonts w:ascii="宋体" w:hAnsi="宋体"/>
                <w:szCs w:val="21"/>
              </w:rPr>
            </w:pPr>
            <w:r>
              <w:rPr>
                <w:rFonts w:ascii="宋体" w:hAnsi="宋体" w:hint="eastAsia"/>
                <w:szCs w:val="21"/>
              </w:rPr>
              <w:t>公司严格执行国标及行业要求和法律、法规要求。</w:t>
            </w:r>
          </w:p>
          <w:p w:rsidR="006765CA" w:rsidRDefault="00D81C02">
            <w:pPr>
              <w:spacing w:line="360" w:lineRule="auto"/>
              <w:ind w:firstLineChars="100" w:firstLine="210"/>
              <w:rPr>
                <w:rFonts w:ascii="宋体" w:hAnsi="宋体" w:cs="宋体"/>
                <w:szCs w:val="24"/>
              </w:rPr>
            </w:pPr>
            <w:r>
              <w:rPr>
                <w:rFonts w:ascii="宋体" w:hAnsi="宋体" w:hint="eastAsia"/>
                <w:szCs w:val="21"/>
              </w:rPr>
              <w:t>自</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月以来</w:t>
            </w:r>
            <w:r>
              <w:rPr>
                <w:rFonts w:ascii="宋体" w:hAnsi="宋体" w:hint="eastAsia"/>
                <w:szCs w:val="21"/>
              </w:rPr>
              <w:t>，</w:t>
            </w:r>
            <w:r>
              <w:rPr>
                <w:rFonts w:ascii="宋体" w:hAnsi="宋体" w:hint="eastAsia"/>
                <w:szCs w:val="21"/>
              </w:rPr>
              <w:t>公司无</w:t>
            </w:r>
            <w:r>
              <w:rPr>
                <w:rFonts w:ascii="宋体" w:hAnsi="宋体" w:hint="eastAsia"/>
                <w:szCs w:val="21"/>
              </w:rPr>
              <w:t>重大产品质量投诉，通过顾客满意度</w:t>
            </w:r>
            <w:r>
              <w:rPr>
                <w:rFonts w:ascii="宋体" w:hAnsi="宋体" w:cs="宋体" w:hint="eastAsia"/>
                <w:szCs w:val="24"/>
              </w:rPr>
              <w:t>调查，顾客对公司提供的产品普遍反映较好</w:t>
            </w:r>
            <w:r>
              <w:rPr>
                <w:rFonts w:ascii="宋体" w:hAnsi="宋体" w:cs="宋体" w:hint="eastAsia"/>
                <w:szCs w:val="24"/>
              </w:rPr>
              <w:t>。</w:t>
            </w:r>
          </w:p>
          <w:p w:rsidR="006765CA" w:rsidRDefault="00D81C02">
            <w:pPr>
              <w:pStyle w:val="Default"/>
              <w:spacing w:line="360" w:lineRule="auto"/>
              <w:ind w:firstLineChars="100" w:firstLine="210"/>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产品暂无质量监督抽查情况</w:t>
            </w:r>
          </w:p>
          <w:p w:rsidR="006765CA" w:rsidRDefault="00D81C02">
            <w:pPr>
              <w:spacing w:line="360" w:lineRule="auto"/>
              <w:ind w:firstLineChars="100" w:firstLine="210"/>
            </w:pPr>
            <w:r>
              <w:rPr>
                <w:rFonts w:hint="eastAsia"/>
              </w:rPr>
              <w:t>无</w:t>
            </w:r>
            <w:r>
              <w:rPr>
                <w:rFonts w:hint="eastAsia"/>
              </w:rPr>
              <w:t>重大环境和职业健康安全的问题和投诉。</w:t>
            </w:r>
          </w:p>
          <w:p w:rsidR="006765CA" w:rsidRDefault="00D81C02">
            <w:pPr>
              <w:pStyle w:val="Default"/>
              <w:rPr>
                <w:rFonts w:ascii="宋体" w:hAnsi="宋体" w:cs="宋体"/>
                <w:szCs w:val="21"/>
              </w:rPr>
            </w:pPr>
            <w:r>
              <w:rPr>
                <w:rFonts w:ascii="宋体" w:hAnsi="宋体" w:cs="宋体" w:hint="eastAsia"/>
                <w:color w:val="auto"/>
                <w:sz w:val="21"/>
                <w:szCs w:val="21"/>
              </w:rPr>
              <w:t>一阶段问题验证：一阶段审核</w:t>
            </w:r>
            <w:r>
              <w:rPr>
                <w:rFonts w:ascii="宋体" w:hAnsi="宋体" w:cs="宋体" w:hint="eastAsia"/>
                <w:color w:val="auto"/>
                <w:sz w:val="21"/>
                <w:szCs w:val="21"/>
              </w:rPr>
              <w:t>无问题验证</w:t>
            </w:r>
            <w:r>
              <w:rPr>
                <w:rFonts w:ascii="宋体" w:hAnsi="宋体" w:cs="宋体" w:hint="eastAsia"/>
                <w:color w:val="auto"/>
                <w:sz w:val="21"/>
                <w:szCs w:val="21"/>
              </w:rPr>
              <w:t>。</w:t>
            </w:r>
          </w:p>
        </w:tc>
        <w:tc>
          <w:tcPr>
            <w:tcW w:w="1585" w:type="dxa"/>
          </w:tcPr>
          <w:p w:rsidR="006765CA" w:rsidRDefault="00D81C02">
            <w:r>
              <w:rPr>
                <w:rFonts w:hint="eastAsia"/>
              </w:rPr>
              <w:t>符合</w:t>
            </w:r>
          </w:p>
        </w:tc>
      </w:tr>
    </w:tbl>
    <w:p w:rsidR="006765CA" w:rsidRDefault="00D81C02">
      <w:pPr>
        <w:rPr>
          <w:rFonts w:ascii="隶书" w:eastAsia="隶书" w:hAnsi="宋体"/>
          <w:bCs/>
          <w:color w:val="000000"/>
          <w:sz w:val="36"/>
          <w:szCs w:val="36"/>
        </w:rPr>
      </w:pPr>
      <w:r>
        <w:rPr>
          <w:rFonts w:hint="eastAsia"/>
        </w:rPr>
        <w:t>说明：不符合标注</w:t>
      </w:r>
      <w:r>
        <w:rPr>
          <w:rFonts w:hint="eastAsia"/>
        </w:rPr>
        <w:t>N</w:t>
      </w:r>
    </w:p>
    <w:p w:rsidR="006765CA" w:rsidRDefault="00D81C02">
      <w:pPr>
        <w:rPr>
          <w:rFonts w:ascii="隶书" w:eastAsia="隶书" w:hAnsi="宋体"/>
          <w:bCs/>
          <w:color w:val="000000"/>
          <w:sz w:val="36"/>
          <w:szCs w:val="36"/>
        </w:rPr>
      </w:pPr>
      <w:r>
        <w:rPr>
          <w:rFonts w:ascii="隶书" w:eastAsia="隶书" w:hAnsi="宋体" w:hint="eastAsia"/>
          <w:bCs/>
          <w:color w:val="000000"/>
          <w:sz w:val="36"/>
          <w:szCs w:val="36"/>
        </w:rPr>
        <w:br w:type="page"/>
      </w:r>
    </w:p>
    <w:p w:rsidR="006765CA" w:rsidRDefault="00D81C0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765CA">
        <w:trPr>
          <w:trHeight w:val="515"/>
        </w:trPr>
        <w:tc>
          <w:tcPr>
            <w:tcW w:w="2160" w:type="dxa"/>
            <w:vMerge w:val="restart"/>
            <w:vAlign w:val="center"/>
          </w:tcPr>
          <w:p w:rsidR="006765CA" w:rsidRDefault="00D81C02">
            <w:pPr>
              <w:spacing w:before="120"/>
              <w:jc w:val="center"/>
              <w:rPr>
                <w:sz w:val="24"/>
                <w:szCs w:val="24"/>
              </w:rPr>
            </w:pPr>
            <w:r>
              <w:rPr>
                <w:rFonts w:hint="eastAsia"/>
                <w:sz w:val="24"/>
                <w:szCs w:val="24"/>
              </w:rPr>
              <w:t>过程与活动、</w:t>
            </w:r>
          </w:p>
          <w:p w:rsidR="006765CA" w:rsidRDefault="00D81C02">
            <w:pPr>
              <w:jc w:val="center"/>
            </w:pPr>
            <w:r>
              <w:rPr>
                <w:rFonts w:hint="eastAsia"/>
                <w:sz w:val="24"/>
                <w:szCs w:val="24"/>
              </w:rPr>
              <w:t>抽样计划</w:t>
            </w:r>
          </w:p>
        </w:tc>
        <w:tc>
          <w:tcPr>
            <w:tcW w:w="960" w:type="dxa"/>
            <w:vMerge w:val="restart"/>
            <w:vAlign w:val="center"/>
          </w:tcPr>
          <w:p w:rsidR="006765CA" w:rsidRDefault="00D81C02">
            <w:pPr>
              <w:rPr>
                <w:sz w:val="24"/>
                <w:szCs w:val="24"/>
              </w:rPr>
            </w:pPr>
            <w:r>
              <w:rPr>
                <w:rFonts w:hint="eastAsia"/>
                <w:sz w:val="24"/>
                <w:szCs w:val="24"/>
              </w:rPr>
              <w:t>涉及</w:t>
            </w:r>
          </w:p>
          <w:p w:rsidR="006765CA" w:rsidRDefault="00D81C02">
            <w:r>
              <w:rPr>
                <w:rFonts w:hint="eastAsia"/>
                <w:sz w:val="24"/>
                <w:szCs w:val="24"/>
              </w:rPr>
              <w:t>条款</w:t>
            </w:r>
          </w:p>
        </w:tc>
        <w:tc>
          <w:tcPr>
            <w:tcW w:w="10004" w:type="dxa"/>
            <w:vAlign w:val="center"/>
          </w:tcPr>
          <w:p w:rsidR="006765CA" w:rsidRDefault="00D81C02">
            <w:pPr>
              <w:rPr>
                <w:color w:val="00B0F0"/>
                <w:sz w:val="24"/>
                <w:szCs w:val="24"/>
              </w:rPr>
            </w:pPr>
            <w:r>
              <w:rPr>
                <w:rFonts w:hint="eastAsia"/>
                <w:sz w:val="24"/>
                <w:szCs w:val="24"/>
              </w:rPr>
              <w:t>受审核部门：</w:t>
            </w:r>
            <w:r>
              <w:rPr>
                <w:rFonts w:hint="eastAsia"/>
                <w:sz w:val="24"/>
                <w:szCs w:val="24"/>
              </w:rPr>
              <w:t>行政部</w:t>
            </w:r>
            <w:r>
              <w:rPr>
                <w:rFonts w:hint="eastAsia"/>
                <w:sz w:val="24"/>
                <w:szCs w:val="24"/>
              </w:rPr>
              <w:t>（含财务部）</w:t>
            </w:r>
            <w:r>
              <w:rPr>
                <w:rFonts w:hint="eastAsia"/>
                <w:sz w:val="24"/>
                <w:szCs w:val="24"/>
              </w:rPr>
              <w:t xml:space="preserve">   </w:t>
            </w:r>
            <w:r>
              <w:rPr>
                <w:rFonts w:hint="eastAsia"/>
                <w:sz w:val="24"/>
                <w:szCs w:val="24"/>
              </w:rPr>
              <w:t>主管领导：</w:t>
            </w:r>
            <w:r>
              <w:rPr>
                <w:rFonts w:ascii="宋体" w:hAnsi="宋体" w:cs="宋体" w:hint="eastAsia"/>
                <w:kern w:val="0"/>
                <w:sz w:val="22"/>
                <w:szCs w:val="22"/>
              </w:rPr>
              <w:t>王桂芝</w:t>
            </w:r>
            <w:r>
              <w:rPr>
                <w:rFonts w:ascii="宋体" w:hAnsi="宋体" w:cs="宋体" w:hint="eastAsia"/>
                <w:kern w:val="0"/>
                <w:sz w:val="22"/>
                <w:szCs w:val="22"/>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ascii="宋体" w:hAnsi="宋体" w:cs="宋体" w:hint="eastAsia"/>
                <w:kern w:val="0"/>
                <w:sz w:val="22"/>
                <w:szCs w:val="22"/>
              </w:rPr>
              <w:t>王桂芝</w:t>
            </w:r>
            <w:r>
              <w:rPr>
                <w:rFonts w:ascii="宋体" w:hAnsi="宋体" w:cs="宋体" w:hint="eastAsia"/>
                <w:kern w:val="0"/>
                <w:sz w:val="22"/>
                <w:szCs w:val="22"/>
              </w:rPr>
              <w:t xml:space="preserve"> </w:t>
            </w:r>
          </w:p>
        </w:tc>
        <w:tc>
          <w:tcPr>
            <w:tcW w:w="1585" w:type="dxa"/>
            <w:vMerge w:val="restart"/>
            <w:vAlign w:val="center"/>
          </w:tcPr>
          <w:p w:rsidR="006765CA" w:rsidRDefault="00D81C02">
            <w:pPr>
              <w:rPr>
                <w:sz w:val="24"/>
                <w:szCs w:val="24"/>
              </w:rPr>
            </w:pPr>
            <w:r>
              <w:rPr>
                <w:rFonts w:hint="eastAsia"/>
                <w:sz w:val="24"/>
                <w:szCs w:val="24"/>
              </w:rPr>
              <w:t>判定</w:t>
            </w:r>
          </w:p>
        </w:tc>
      </w:tr>
      <w:tr w:rsidR="006765CA">
        <w:trPr>
          <w:trHeight w:val="403"/>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审核员：</w:t>
            </w:r>
            <w:r>
              <w:rPr>
                <w:rFonts w:hint="eastAsia"/>
                <w:sz w:val="24"/>
                <w:szCs w:val="24"/>
              </w:rPr>
              <w:t>余家龙</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5.10</w:t>
            </w:r>
          </w:p>
        </w:tc>
        <w:tc>
          <w:tcPr>
            <w:tcW w:w="1585" w:type="dxa"/>
            <w:vMerge/>
          </w:tcPr>
          <w:p w:rsidR="006765CA" w:rsidRDefault="006765CA"/>
        </w:tc>
      </w:tr>
      <w:tr w:rsidR="006765CA">
        <w:trPr>
          <w:trHeight w:val="516"/>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审核条款：</w:t>
            </w:r>
          </w:p>
        </w:tc>
        <w:tc>
          <w:tcPr>
            <w:tcW w:w="1585" w:type="dxa"/>
            <w:vMerge/>
          </w:tcPr>
          <w:p w:rsidR="006765CA" w:rsidRDefault="006765CA"/>
        </w:tc>
      </w:tr>
      <w:tr w:rsidR="006765CA">
        <w:trPr>
          <w:trHeight w:val="527"/>
        </w:trPr>
        <w:tc>
          <w:tcPr>
            <w:tcW w:w="2160" w:type="dxa"/>
          </w:tcPr>
          <w:p w:rsidR="006765CA" w:rsidRDefault="00D81C02">
            <w:pPr>
              <w:adjustRightInd w:val="0"/>
              <w:snapToGrid w:val="0"/>
              <w:rPr>
                <w:rFonts w:ascii="宋体" w:hAnsi="宋体" w:cs="新宋体"/>
                <w:szCs w:val="21"/>
              </w:rPr>
            </w:pPr>
            <w:r>
              <w:rPr>
                <w:rFonts w:ascii="宋体" w:hAnsi="宋体" w:cs="新宋体" w:hint="eastAsia"/>
                <w:szCs w:val="21"/>
              </w:rPr>
              <w:t>组织的角色、职责和权限</w:t>
            </w:r>
          </w:p>
          <w:p w:rsidR="006765CA" w:rsidRDefault="006765CA">
            <w:pPr>
              <w:adjustRightInd w:val="0"/>
              <w:snapToGrid w:val="0"/>
              <w:rPr>
                <w:rFonts w:ascii="宋体" w:hAnsi="宋体" w:cs="新宋体"/>
                <w:szCs w:val="21"/>
              </w:rPr>
            </w:pPr>
          </w:p>
        </w:tc>
        <w:tc>
          <w:tcPr>
            <w:tcW w:w="960" w:type="dxa"/>
          </w:tcPr>
          <w:p w:rsidR="006765CA" w:rsidRDefault="00D81C02">
            <w:pPr>
              <w:tabs>
                <w:tab w:val="center" w:pos="3169"/>
              </w:tabs>
              <w:spacing w:line="400" w:lineRule="exact"/>
              <w:rPr>
                <w:rFonts w:ascii="宋体" w:hAnsi="宋体" w:cs="宋体"/>
                <w:szCs w:val="21"/>
              </w:rPr>
            </w:pPr>
            <w:r>
              <w:rPr>
                <w:rFonts w:ascii="宋体" w:hAnsi="宋体" w:cs="宋体" w:hint="eastAsia"/>
                <w:szCs w:val="21"/>
              </w:rPr>
              <w:t>E</w:t>
            </w:r>
            <w:r>
              <w:rPr>
                <w:rFonts w:ascii="宋体" w:hAnsi="宋体" w:cs="宋体" w:hint="eastAsia"/>
                <w:szCs w:val="21"/>
              </w:rPr>
              <w:t>5.3</w:t>
            </w:r>
            <w:r>
              <w:rPr>
                <w:rFonts w:ascii="宋体" w:hAnsi="宋体" w:cs="宋体" w:hint="eastAsia"/>
                <w:szCs w:val="21"/>
              </w:rPr>
              <w:t>；</w:t>
            </w:r>
            <w:r>
              <w:rPr>
                <w:rFonts w:ascii="宋体" w:hAnsi="宋体" w:cs="宋体" w:hint="eastAsia"/>
                <w:szCs w:val="21"/>
              </w:rPr>
              <w:t xml:space="preserve"> </w:t>
            </w:r>
          </w:p>
          <w:p w:rsidR="006765CA" w:rsidRDefault="006765CA">
            <w:pPr>
              <w:tabs>
                <w:tab w:val="center" w:pos="3169"/>
              </w:tabs>
              <w:spacing w:line="400" w:lineRule="exact"/>
              <w:rPr>
                <w:rFonts w:ascii="宋体" w:hAnsi="宋体" w:cs="宋体"/>
                <w:szCs w:val="21"/>
              </w:rPr>
            </w:pPr>
          </w:p>
          <w:p w:rsidR="006765CA" w:rsidRDefault="006765CA">
            <w:pPr>
              <w:rPr>
                <w:rFonts w:ascii="宋体" w:hAnsi="宋体" w:cs="新宋体"/>
                <w:szCs w:val="21"/>
              </w:rPr>
            </w:pPr>
          </w:p>
        </w:tc>
        <w:tc>
          <w:tcPr>
            <w:tcW w:w="10004"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w:t>
            </w:r>
            <w:r>
              <w:rPr>
                <w:rFonts w:ascii="宋体" w:hAnsi="宋体" w:cs="新宋体" w:hint="eastAsia"/>
                <w:szCs w:val="21"/>
              </w:rPr>
              <w:t>（含财务部）</w:t>
            </w:r>
            <w:r>
              <w:rPr>
                <w:rFonts w:ascii="宋体" w:hAnsi="宋体" w:cs="宋体" w:hint="eastAsia"/>
                <w:szCs w:val="21"/>
              </w:rPr>
              <w:t>的安全职责和权限，以确保部门工作的展开和实施：</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负责公司体系文件的推行工作和监督实施。</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）能源消耗统计考核工作。</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6765CA" w:rsidRDefault="00D81C02">
            <w:pPr>
              <w:widowControl/>
              <w:jc w:val="left"/>
              <w:rPr>
                <w:rFonts w:ascii="宋体" w:hAnsi="宋体" w:cs="宋体"/>
                <w:szCs w:val="21"/>
              </w:rPr>
            </w:pPr>
            <w:r>
              <w:rPr>
                <w:rFonts w:ascii="宋体" w:hAnsi="宋体" w:cs="宋体" w:hint="eastAsia"/>
                <w:szCs w:val="21"/>
              </w:rPr>
              <w:t>行政部</w:t>
            </w:r>
            <w:r>
              <w:rPr>
                <w:rFonts w:ascii="宋体" w:hAnsi="宋体" w:cs="宋体" w:hint="eastAsia"/>
                <w:szCs w:val="21"/>
              </w:rPr>
              <w:t>和财务部负责人能基本阐述本部门的主要职责。</w:t>
            </w:r>
          </w:p>
        </w:tc>
        <w:tc>
          <w:tcPr>
            <w:tcW w:w="1585" w:type="dxa"/>
          </w:tcPr>
          <w:p w:rsidR="006765CA" w:rsidRDefault="006765CA"/>
        </w:tc>
      </w:tr>
      <w:tr w:rsidR="006765CA">
        <w:trPr>
          <w:trHeight w:val="1458"/>
        </w:trPr>
        <w:tc>
          <w:tcPr>
            <w:tcW w:w="2160" w:type="dxa"/>
          </w:tcPr>
          <w:p w:rsidR="006765CA" w:rsidRDefault="00D81C02">
            <w:pPr>
              <w:rPr>
                <w:rFonts w:ascii="宋体" w:hAnsi="宋体"/>
                <w:b/>
                <w:szCs w:val="21"/>
              </w:rPr>
            </w:pPr>
            <w:r>
              <w:rPr>
                <w:rFonts w:ascii="宋体" w:hAnsi="宋体" w:cs="宋体" w:hint="eastAsia"/>
                <w:szCs w:val="21"/>
              </w:rPr>
              <w:t>目标及其实现的策划</w:t>
            </w:r>
          </w:p>
        </w:tc>
        <w:tc>
          <w:tcPr>
            <w:tcW w:w="960" w:type="dxa"/>
          </w:tcPr>
          <w:p w:rsidR="006765CA" w:rsidRDefault="00D81C02">
            <w:pPr>
              <w:tabs>
                <w:tab w:val="center" w:pos="3169"/>
              </w:tabs>
              <w:spacing w:line="400" w:lineRule="exact"/>
              <w:rPr>
                <w:rFonts w:ascii="宋体" w:hAnsi="宋体" w:cs="宋体"/>
                <w:szCs w:val="21"/>
              </w:rPr>
            </w:pPr>
            <w:r>
              <w:rPr>
                <w:rFonts w:ascii="宋体" w:hAnsi="宋体" w:cs="宋体" w:hint="eastAsia"/>
                <w:szCs w:val="21"/>
              </w:rPr>
              <w:t>E</w:t>
            </w:r>
            <w:r>
              <w:rPr>
                <w:rFonts w:ascii="宋体" w:hAnsi="宋体" w:cs="宋体" w:hint="eastAsia"/>
                <w:szCs w:val="21"/>
              </w:rPr>
              <w:t>6.2</w:t>
            </w:r>
          </w:p>
          <w:p w:rsidR="006765CA" w:rsidRDefault="006765CA">
            <w:pPr>
              <w:rPr>
                <w:rFonts w:ascii="宋体" w:hAnsi="宋体" w:cs="新宋体"/>
                <w:szCs w:val="21"/>
              </w:rPr>
            </w:pPr>
          </w:p>
        </w:tc>
        <w:tc>
          <w:tcPr>
            <w:tcW w:w="10004"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bookmarkStart w:id="5" w:name="_Hlk42155649"/>
            <w:r>
              <w:rPr>
                <w:rFonts w:ascii="宋体" w:hAnsi="宋体" w:cs="新宋体" w:hint="eastAsia"/>
                <w:szCs w:val="21"/>
              </w:rPr>
              <w:t>行政部</w:t>
            </w:r>
            <w:r>
              <w:rPr>
                <w:rFonts w:ascii="宋体" w:hAnsi="宋体" w:cs="新宋体" w:hint="eastAsia"/>
                <w:szCs w:val="21"/>
              </w:rPr>
              <w:t>（财务部）</w:t>
            </w:r>
            <w:r>
              <w:rPr>
                <w:rFonts w:ascii="宋体" w:hAnsi="宋体" w:cs="宋体" w:hint="eastAsia"/>
                <w:szCs w:val="21"/>
              </w:rPr>
              <w:t>的目标</w:t>
            </w:r>
            <w:bookmarkEnd w:id="5"/>
            <w:r>
              <w:rPr>
                <w:rFonts w:ascii="宋体" w:hAnsi="宋体" w:cs="宋体" w:hint="eastAsia"/>
                <w:szCs w:val="21"/>
              </w:rPr>
              <w:t>是：</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、环境、职业健康安全目标</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2020.09--2021.</w:t>
            </w:r>
            <w:r>
              <w:rPr>
                <w:rFonts w:ascii="宋体" w:hAnsi="宋体" w:cs="宋体" w:hint="eastAsia"/>
                <w:szCs w:val="21"/>
              </w:rPr>
              <w:t>4</w:t>
            </w:r>
            <w:r>
              <w:rPr>
                <w:rFonts w:ascii="宋体" w:hAnsi="宋体" w:cs="宋体" w:hint="eastAsia"/>
                <w:szCs w:val="21"/>
              </w:rPr>
              <w:t>）</w:t>
            </w:r>
          </w:p>
          <w:p w:rsidR="006765CA" w:rsidRDefault="00D81C02">
            <w:r>
              <w:rPr>
                <w:rFonts w:ascii="宋体" w:hAnsi="宋体" w:hint="eastAsia"/>
                <w:szCs w:val="21"/>
              </w:rPr>
              <w:t>1</w:t>
            </w:r>
            <w:r>
              <w:rPr>
                <w:rFonts w:ascii="宋体" w:hAnsi="宋体" w:hint="eastAsia"/>
                <w:szCs w:val="21"/>
              </w:rPr>
              <w:t>）固废正确统一分类处理率</w:t>
            </w:r>
            <w:r>
              <w:rPr>
                <w:rFonts w:ascii="宋体" w:hAnsi="宋体" w:hint="eastAsia"/>
                <w:bCs/>
                <w:szCs w:val="21"/>
              </w:rPr>
              <w:t xml:space="preserve">100%              </w:t>
            </w:r>
            <w:r>
              <w:rPr>
                <w:rFonts w:ascii="宋体" w:hAnsi="宋体" w:hint="eastAsia"/>
                <w:bCs/>
                <w:szCs w:val="21"/>
              </w:rPr>
              <w:t>实测：</w:t>
            </w:r>
            <w:r>
              <w:rPr>
                <w:rFonts w:ascii="宋体" w:hAnsi="宋体" w:hint="eastAsia"/>
                <w:bCs/>
                <w:szCs w:val="21"/>
              </w:rPr>
              <w:t>100%</w:t>
            </w:r>
          </w:p>
          <w:p w:rsidR="006765CA" w:rsidRDefault="00D81C02">
            <w:r>
              <w:rPr>
                <w:rFonts w:ascii="宋体" w:hAnsi="宋体" w:hint="eastAsia"/>
                <w:szCs w:val="21"/>
              </w:rPr>
              <w:t>2</w:t>
            </w:r>
            <w:r>
              <w:rPr>
                <w:rFonts w:ascii="宋体" w:hAnsi="宋体" w:hint="eastAsia"/>
                <w:szCs w:val="21"/>
              </w:rPr>
              <w:t>）杜绝</w:t>
            </w:r>
            <w:r>
              <w:rPr>
                <w:rFonts w:ascii="宋体" w:hAnsi="宋体" w:hint="eastAsia"/>
                <w:bCs/>
                <w:szCs w:val="21"/>
              </w:rPr>
              <w:t>重大工伤事故为零</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0</w:t>
            </w:r>
          </w:p>
          <w:p w:rsidR="006765CA" w:rsidRDefault="00D81C02">
            <w:r>
              <w:rPr>
                <w:rFonts w:ascii="宋体" w:hAnsi="宋体" w:hint="eastAsia"/>
                <w:szCs w:val="21"/>
              </w:rPr>
              <w:t>3</w:t>
            </w:r>
            <w:r>
              <w:rPr>
                <w:rFonts w:ascii="宋体" w:hAnsi="宋体" w:hint="eastAsia"/>
                <w:szCs w:val="21"/>
              </w:rPr>
              <w:t>）杜绝火灾事故</w:t>
            </w:r>
            <w:r>
              <w:rPr>
                <w:rFonts w:ascii="宋体" w:hAnsi="宋体" w:hint="eastAsia"/>
                <w:bCs/>
                <w:szCs w:val="21"/>
              </w:rPr>
              <w:t>为零</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0</w:t>
            </w:r>
          </w:p>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09</w:t>
            </w:r>
            <w:r>
              <w:rPr>
                <w:rFonts w:ascii="宋体" w:hAnsi="宋体" w:cs="宋体" w:hint="eastAsia"/>
                <w:szCs w:val="21"/>
              </w:rPr>
              <w:t>月</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月的《公司及部门管理目标达成统计表》和考核记录，经考核均完成目标</w:t>
            </w:r>
            <w:r>
              <w:rPr>
                <w:rFonts w:ascii="宋体" w:hAnsi="宋体" w:cs="宋体" w:hint="eastAsia"/>
                <w:szCs w:val="21"/>
              </w:rPr>
              <w:lastRenderedPageBreak/>
              <w:t>任务。</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抽公司制定的环境管理方案有：</w:t>
            </w:r>
            <w:r>
              <w:rPr>
                <w:rFonts w:hint="eastAsia"/>
                <w:color w:val="000000"/>
              </w:rPr>
              <w:t>1</w:t>
            </w:r>
            <w:r>
              <w:rPr>
                <w:rFonts w:hint="eastAsia"/>
                <w:color w:val="000000"/>
              </w:rPr>
              <w:t>、潜在火灾</w:t>
            </w:r>
            <w:r>
              <w:rPr>
                <w:rFonts w:hint="eastAsia"/>
                <w:color w:val="000000"/>
              </w:rPr>
              <w:t>2</w:t>
            </w:r>
            <w:r>
              <w:rPr>
                <w:rFonts w:hint="eastAsia"/>
                <w:color w:val="000000"/>
              </w:rPr>
              <w:t>、固废（含危废）的排放</w:t>
            </w:r>
            <w:r>
              <w:rPr>
                <w:rFonts w:hint="eastAsia"/>
                <w:color w:val="000000"/>
              </w:rPr>
              <w:t>3</w:t>
            </w:r>
            <w:r>
              <w:rPr>
                <w:rFonts w:hint="eastAsia"/>
                <w:color w:val="000000"/>
              </w:rPr>
              <w:t>、</w:t>
            </w:r>
            <w:r>
              <w:rPr>
                <w:rFonts w:ascii="宋体" w:hAnsi="宋体" w:cs="宋体" w:hint="eastAsia"/>
                <w:kern w:val="0"/>
                <w:szCs w:val="21"/>
              </w:rPr>
              <w:t>废水排放</w:t>
            </w:r>
            <w:r>
              <w:rPr>
                <w:rFonts w:ascii="宋体" w:hAnsi="宋体" w:cs="宋体" w:hint="eastAsia"/>
                <w:kern w:val="0"/>
                <w:szCs w:val="21"/>
              </w:rPr>
              <w:t>4</w:t>
            </w:r>
            <w:r>
              <w:rPr>
                <w:rFonts w:ascii="宋体" w:hAnsi="宋体" w:cs="宋体" w:hint="eastAsia"/>
                <w:kern w:val="0"/>
                <w:szCs w:val="21"/>
              </w:rPr>
              <w:t>、噪音</w:t>
            </w:r>
            <w:r>
              <w:rPr>
                <w:rFonts w:ascii="宋体" w:hAnsi="宋体" w:cs="宋体" w:hint="eastAsia"/>
                <w:kern w:val="0"/>
                <w:szCs w:val="21"/>
              </w:rPr>
              <w:t>5</w:t>
            </w:r>
            <w:r>
              <w:rPr>
                <w:rFonts w:ascii="宋体" w:hAnsi="宋体" w:cs="宋体" w:hint="eastAsia"/>
                <w:kern w:val="0"/>
                <w:szCs w:val="21"/>
              </w:rPr>
              <w:t>、废气排放</w:t>
            </w:r>
            <w:r>
              <w:rPr>
                <w:rFonts w:ascii="宋体" w:hAnsi="宋体" w:cs="宋体" w:hint="eastAsia"/>
                <w:szCs w:val="21"/>
              </w:rPr>
              <w:t>5</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指标、管理方案、资金预算、完成日期、责任部门。</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、噪声的排放确定的管理方案：</w:t>
            </w:r>
          </w:p>
          <w:p w:rsidR="006765CA" w:rsidRDefault="00D81C02">
            <w:pPr>
              <w:spacing w:line="360" w:lineRule="exact"/>
              <w:rPr>
                <w:rFonts w:ascii="宋体" w:hAnsi="宋体" w:cs="宋体"/>
                <w:szCs w:val="21"/>
              </w:rPr>
            </w:pPr>
            <w:r>
              <w:rPr>
                <w:rFonts w:ascii="宋体" w:hAnsi="宋体" w:cs="宋体" w:hint="eastAsia"/>
                <w:szCs w:val="21"/>
              </w:rPr>
              <w:t>目标：防止噪声扰民；指标：噪声污染为零；管理方案：</w:t>
            </w:r>
            <w:r>
              <w:rPr>
                <w:rFonts w:ascii="宋体" w:hAnsi="宋体" w:cs="宋体" w:hint="eastAsia"/>
                <w:szCs w:val="21"/>
              </w:rPr>
              <w:t>1</w:t>
            </w:r>
            <w:r>
              <w:rPr>
                <w:rFonts w:ascii="宋体" w:hAnsi="宋体" w:cs="宋体" w:hint="eastAsia"/>
                <w:szCs w:val="21"/>
              </w:rPr>
              <w:t>）</w:t>
            </w:r>
            <w:r>
              <w:rPr>
                <w:rFonts w:ascii="宋体" w:hAnsi="宋体" w:cs="宋体" w:hint="eastAsia"/>
                <w:kern w:val="0"/>
                <w:szCs w:val="21"/>
              </w:rPr>
              <w:t>高噪声设备与低噪声设备隔开</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kern w:val="0"/>
                <w:szCs w:val="21"/>
              </w:rPr>
              <w:t>噪声源于早作人员之间设置隔音、隔振防护措施</w:t>
            </w:r>
            <w:r>
              <w:rPr>
                <w:rFonts w:ascii="宋体" w:hAnsi="宋体" w:cs="宋体" w:hint="eastAsia"/>
                <w:szCs w:val="21"/>
              </w:rPr>
              <w:t>。责任部门：生产技术部；检查部门：</w:t>
            </w:r>
            <w:r>
              <w:rPr>
                <w:rFonts w:ascii="宋体" w:hAnsi="宋体" w:cs="宋体" w:hint="eastAsia"/>
                <w:szCs w:val="21"/>
              </w:rPr>
              <w:t>行政部</w:t>
            </w:r>
            <w:r>
              <w:rPr>
                <w:rFonts w:ascii="宋体" w:hAnsi="宋体" w:cs="宋体" w:hint="eastAsia"/>
                <w:kern w:val="0"/>
                <w:szCs w:val="21"/>
              </w:rPr>
              <w:t xml:space="preserve">   </w:t>
            </w:r>
            <w:r>
              <w:rPr>
                <w:rFonts w:ascii="宋体" w:hAnsi="宋体" w:cs="宋体" w:hint="eastAsia"/>
                <w:kern w:val="0"/>
                <w:szCs w:val="21"/>
              </w:rPr>
              <w:t>审核：</w:t>
            </w:r>
            <w:r>
              <w:rPr>
                <w:rFonts w:ascii="宋体" w:hAnsi="宋体" w:cs="宋体" w:hint="eastAsia"/>
                <w:kern w:val="0"/>
                <w:szCs w:val="21"/>
              </w:rPr>
              <w:t>王桂芝</w:t>
            </w:r>
            <w:r>
              <w:rPr>
                <w:rFonts w:ascii="宋体" w:hAnsi="宋体" w:cs="宋体" w:hint="eastAsia"/>
                <w:kern w:val="0"/>
                <w:szCs w:val="21"/>
              </w:rPr>
              <w:t xml:space="preserve">    </w:t>
            </w:r>
            <w:r>
              <w:rPr>
                <w:rFonts w:ascii="宋体" w:hAnsi="宋体" w:cs="宋体" w:hint="eastAsia"/>
                <w:kern w:val="0"/>
                <w:szCs w:val="21"/>
              </w:rPr>
              <w:t>批</w:t>
            </w:r>
            <w:r>
              <w:rPr>
                <w:rFonts w:ascii="宋体" w:hAnsi="宋体" w:cs="宋体" w:hint="eastAsia"/>
                <w:szCs w:val="21"/>
              </w:rPr>
              <w:t>准：</w:t>
            </w:r>
            <w:r>
              <w:rPr>
                <w:rFonts w:ascii="宋体" w:hAnsi="宋体" w:cs="宋体" w:hint="eastAsia"/>
                <w:szCs w:val="21"/>
              </w:rPr>
              <w:t>蒋文六</w:t>
            </w:r>
          </w:p>
          <w:p w:rsidR="006765CA" w:rsidRDefault="00D81C02">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2</w:t>
            </w:r>
            <w:r>
              <w:rPr>
                <w:rFonts w:ascii="宋体" w:hAnsi="宋体" w:cs="宋体" w:hint="eastAsia"/>
                <w:color w:val="000000" w:themeColor="text1"/>
                <w:szCs w:val="21"/>
              </w:rPr>
              <w:t>、</w:t>
            </w:r>
            <w:r>
              <w:rPr>
                <w:rFonts w:hint="eastAsia"/>
                <w:color w:val="000000"/>
              </w:rPr>
              <w:t>固废（含危废）的排放</w:t>
            </w:r>
            <w:r>
              <w:rPr>
                <w:rFonts w:ascii="宋体" w:hAnsi="宋体" w:cs="宋体" w:hint="eastAsia"/>
                <w:color w:val="000000" w:themeColor="text1"/>
                <w:szCs w:val="21"/>
              </w:rPr>
              <w:t>确定的管理方案：</w:t>
            </w:r>
          </w:p>
          <w:p w:rsidR="006765CA" w:rsidRDefault="00D81C02">
            <w:pPr>
              <w:tabs>
                <w:tab w:val="center" w:pos="3169"/>
              </w:tabs>
              <w:spacing w:line="400" w:lineRule="exact"/>
              <w:jc w:val="left"/>
              <w:rPr>
                <w:color w:val="000000"/>
                <w:szCs w:val="22"/>
              </w:rPr>
            </w:pPr>
            <w:r>
              <w:rPr>
                <w:rFonts w:ascii="宋体" w:hAnsi="宋体" w:cs="宋体" w:hint="eastAsia"/>
                <w:color w:val="000000" w:themeColor="text1"/>
                <w:szCs w:val="21"/>
              </w:rPr>
              <w:t>目标</w:t>
            </w:r>
            <w:r>
              <w:rPr>
                <w:rFonts w:hint="eastAsia"/>
                <w:color w:val="000000"/>
                <w:szCs w:val="22"/>
              </w:rPr>
              <w:t>：减少固废排放；指标：固废正确统一分类处理率</w:t>
            </w:r>
            <w:r>
              <w:rPr>
                <w:rFonts w:hint="eastAsia"/>
                <w:color w:val="000000"/>
                <w:szCs w:val="22"/>
              </w:rPr>
              <w:t>100%</w:t>
            </w:r>
            <w:r>
              <w:rPr>
                <w:rFonts w:hint="eastAsia"/>
                <w:color w:val="000000"/>
                <w:szCs w:val="22"/>
              </w:rPr>
              <w:t>；管理方案：</w:t>
            </w:r>
            <w:r>
              <w:rPr>
                <w:rFonts w:hint="eastAsia"/>
                <w:color w:val="000000"/>
                <w:szCs w:val="22"/>
              </w:rPr>
              <w:t>1</w:t>
            </w:r>
            <w:r>
              <w:rPr>
                <w:rFonts w:hint="eastAsia"/>
                <w:color w:val="000000"/>
                <w:szCs w:val="22"/>
              </w:rPr>
              <w:t>）固废收集集中处置；</w:t>
            </w:r>
            <w:r>
              <w:rPr>
                <w:rFonts w:hint="eastAsia"/>
                <w:color w:val="000000"/>
                <w:szCs w:val="22"/>
              </w:rPr>
              <w:t>2</w:t>
            </w:r>
            <w:r>
              <w:rPr>
                <w:rFonts w:hint="eastAsia"/>
                <w:color w:val="000000"/>
                <w:szCs w:val="22"/>
              </w:rPr>
              <w:t>）购买有盖垃圾箱</w:t>
            </w:r>
            <w:r>
              <w:rPr>
                <w:rFonts w:hint="eastAsia"/>
                <w:color w:val="000000"/>
                <w:szCs w:val="22"/>
              </w:rPr>
              <w:t>/</w:t>
            </w:r>
            <w:r>
              <w:rPr>
                <w:rFonts w:hint="eastAsia"/>
                <w:color w:val="000000"/>
                <w:szCs w:val="22"/>
              </w:rPr>
              <w:t>桶，分类贮存固废，集中送至有资质回收公司回收；</w:t>
            </w:r>
            <w:r>
              <w:rPr>
                <w:rFonts w:hint="eastAsia"/>
                <w:color w:val="000000"/>
                <w:szCs w:val="22"/>
              </w:rPr>
              <w:t>3</w:t>
            </w:r>
            <w:r>
              <w:rPr>
                <w:rFonts w:hint="eastAsia"/>
                <w:color w:val="000000"/>
                <w:szCs w:val="22"/>
              </w:rPr>
              <w:t>）危废由相关资质公司回收。责任部门：公司各部门；检查部门：</w:t>
            </w:r>
            <w:r>
              <w:rPr>
                <w:rFonts w:hint="eastAsia"/>
                <w:color w:val="000000"/>
                <w:szCs w:val="22"/>
              </w:rPr>
              <w:t>行政部</w:t>
            </w:r>
            <w:r>
              <w:rPr>
                <w:rFonts w:hint="eastAsia"/>
                <w:color w:val="000000"/>
                <w:szCs w:val="22"/>
              </w:rPr>
              <w:t>。</w:t>
            </w:r>
            <w:r>
              <w:rPr>
                <w:rFonts w:hint="eastAsia"/>
                <w:color w:val="000000"/>
                <w:szCs w:val="22"/>
              </w:rPr>
              <w:t xml:space="preserve">  </w:t>
            </w:r>
            <w:r>
              <w:rPr>
                <w:rFonts w:hint="eastAsia"/>
                <w:color w:val="000000"/>
                <w:szCs w:val="22"/>
              </w:rPr>
              <w:t>审核：</w:t>
            </w:r>
            <w:r>
              <w:rPr>
                <w:rFonts w:ascii="宋体" w:hAnsi="宋体" w:cs="宋体" w:hint="eastAsia"/>
                <w:kern w:val="0"/>
                <w:szCs w:val="21"/>
              </w:rPr>
              <w:t>王桂芝</w:t>
            </w:r>
            <w:r>
              <w:rPr>
                <w:rFonts w:ascii="宋体" w:hAnsi="宋体" w:cs="宋体" w:hint="eastAsia"/>
                <w:kern w:val="0"/>
                <w:szCs w:val="21"/>
              </w:rPr>
              <w:t xml:space="preserve"> </w:t>
            </w:r>
            <w:r>
              <w:rPr>
                <w:rFonts w:hint="eastAsia"/>
                <w:color w:val="000000"/>
                <w:szCs w:val="22"/>
              </w:rPr>
              <w:t xml:space="preserve">    </w:t>
            </w:r>
            <w:r>
              <w:rPr>
                <w:rFonts w:hint="eastAsia"/>
                <w:color w:val="000000"/>
                <w:szCs w:val="22"/>
              </w:rPr>
              <w:t>批准：</w:t>
            </w:r>
            <w:r>
              <w:rPr>
                <w:rFonts w:hint="eastAsia"/>
                <w:color w:val="000000"/>
                <w:szCs w:val="22"/>
              </w:rPr>
              <w:t>蒋文六</w:t>
            </w:r>
            <w:r>
              <w:rPr>
                <w:rFonts w:hint="eastAsia"/>
                <w:color w:val="000000"/>
                <w:szCs w:val="22"/>
              </w:rPr>
              <w:t xml:space="preserve">  2020.08.10</w:t>
            </w:r>
          </w:p>
          <w:p w:rsidR="006765CA" w:rsidRDefault="00D81C02">
            <w:pPr>
              <w:tabs>
                <w:tab w:val="center" w:pos="3169"/>
              </w:tabs>
              <w:spacing w:line="400" w:lineRule="exact"/>
              <w:jc w:val="left"/>
              <w:rPr>
                <w:color w:val="000000"/>
                <w:szCs w:val="22"/>
              </w:rPr>
            </w:pPr>
            <w:r>
              <w:rPr>
                <w:rFonts w:hint="eastAsia"/>
                <w:color w:val="000000"/>
                <w:szCs w:val="22"/>
              </w:rPr>
              <w:t>目标指标管理方案基本适宜，能够完成。</w:t>
            </w:r>
          </w:p>
          <w:p w:rsidR="006765CA" w:rsidRDefault="006765CA">
            <w:pPr>
              <w:pStyle w:val="ab"/>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w:t>
            </w:r>
            <w:r>
              <w:rPr>
                <w:rFonts w:ascii="宋体" w:hAnsi="宋体" w:cs="宋体" w:hint="eastAsia"/>
                <w:szCs w:val="21"/>
              </w:rPr>
              <w:t>1</w:t>
            </w:r>
            <w:r>
              <w:rPr>
                <w:rFonts w:ascii="宋体" w:hAnsi="宋体" w:cs="宋体" w:hint="eastAsia"/>
                <w:szCs w:val="21"/>
              </w:rPr>
              <w:t>）触电；</w:t>
            </w:r>
            <w:r>
              <w:rPr>
                <w:rFonts w:ascii="宋体" w:hAnsi="宋体" w:cs="宋体" w:hint="eastAsia"/>
                <w:szCs w:val="21"/>
              </w:rPr>
              <w:t>2</w:t>
            </w:r>
            <w:r>
              <w:rPr>
                <w:rFonts w:ascii="宋体" w:hAnsi="宋体" w:cs="宋体" w:hint="eastAsia"/>
                <w:szCs w:val="21"/>
              </w:rPr>
              <w:t>）火灾；</w:t>
            </w:r>
            <w:r>
              <w:rPr>
                <w:rFonts w:ascii="宋体" w:hAnsi="宋体" w:cs="宋体" w:hint="eastAsia"/>
                <w:szCs w:val="21"/>
              </w:rPr>
              <w:t>3</w:t>
            </w:r>
            <w:r>
              <w:rPr>
                <w:rFonts w:ascii="宋体" w:hAnsi="宋体" w:cs="宋体" w:hint="eastAsia"/>
                <w:szCs w:val="21"/>
              </w:rPr>
              <w:t>）机械伤害</w:t>
            </w:r>
            <w:r>
              <w:rPr>
                <w:rFonts w:ascii="宋体" w:hAnsi="宋体" w:cs="宋体" w:hint="eastAsia"/>
                <w:szCs w:val="21"/>
              </w:rPr>
              <w:t>4</w:t>
            </w:r>
            <w:r>
              <w:rPr>
                <w:rFonts w:ascii="宋体" w:hAnsi="宋体" w:cs="宋体" w:hint="eastAsia"/>
                <w:szCs w:val="21"/>
              </w:rPr>
              <w:t>）烫伤</w:t>
            </w:r>
            <w:r>
              <w:rPr>
                <w:rFonts w:ascii="宋体" w:hAnsi="宋体" w:cs="宋体" w:hint="eastAsia"/>
                <w:szCs w:val="21"/>
              </w:rPr>
              <w:t>5</w:t>
            </w:r>
            <w:r>
              <w:rPr>
                <w:rFonts w:ascii="宋体" w:hAnsi="宋体" w:cs="宋体" w:hint="eastAsia"/>
                <w:szCs w:val="21"/>
              </w:rPr>
              <w:t>）职业病等五项。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、预防火灾管理方案：</w:t>
            </w:r>
          </w:p>
          <w:p w:rsidR="006765CA" w:rsidRDefault="00D81C02">
            <w:pPr>
              <w:spacing w:line="400" w:lineRule="exact"/>
              <w:rPr>
                <w:rFonts w:ascii="宋体" w:hAnsi="宋体" w:cs="宋体"/>
                <w:szCs w:val="21"/>
              </w:rPr>
            </w:pPr>
            <w:r>
              <w:rPr>
                <w:rFonts w:ascii="宋体" w:hAnsi="宋体" w:cs="宋体" w:hint="eastAsia"/>
                <w:szCs w:val="21"/>
              </w:rPr>
              <w:t>目标：防范火灾的发生，指标：火灾事故为零；管理措施：</w:t>
            </w:r>
            <w:r>
              <w:rPr>
                <w:rFonts w:ascii="宋体" w:hAnsi="宋体" w:cs="宋体" w:hint="eastAsia"/>
                <w:szCs w:val="21"/>
              </w:rPr>
              <w:t>1</w:t>
            </w:r>
            <w:r>
              <w:rPr>
                <w:rFonts w:ascii="宋体" w:hAnsi="宋体" w:cs="宋体" w:hint="eastAsia"/>
                <w:szCs w:val="21"/>
              </w:rPr>
              <w:t>）</w:t>
            </w:r>
            <w:r>
              <w:rPr>
                <w:rFonts w:ascii="宋体" w:hAnsi="宋体" w:cs="宋体" w:hint="eastAsia"/>
                <w:color w:val="000000"/>
                <w:szCs w:val="21"/>
              </w:rPr>
              <w:t>安全、消防、救援知识培训、学习；</w:t>
            </w:r>
            <w:r>
              <w:rPr>
                <w:rFonts w:ascii="宋体" w:hAnsi="宋体" w:cs="宋体" w:hint="eastAsia"/>
                <w:color w:val="000000"/>
                <w:szCs w:val="21"/>
              </w:rPr>
              <w:t>2</w:t>
            </w:r>
            <w:r>
              <w:rPr>
                <w:rFonts w:ascii="宋体" w:hAnsi="宋体" w:cs="宋体" w:hint="eastAsia"/>
                <w:color w:val="000000"/>
                <w:szCs w:val="21"/>
              </w:rPr>
              <w:t>）严禁购买和使用三无电器产品；</w:t>
            </w:r>
            <w:r>
              <w:rPr>
                <w:rFonts w:ascii="宋体" w:hAnsi="宋体" w:cs="宋体" w:hint="eastAsia"/>
                <w:color w:val="000000"/>
                <w:szCs w:val="21"/>
              </w:rPr>
              <w:t>3</w:t>
            </w:r>
            <w:r>
              <w:rPr>
                <w:rFonts w:ascii="宋体" w:hAnsi="宋体" w:cs="宋体" w:hint="eastAsia"/>
                <w:color w:val="000000"/>
                <w:szCs w:val="21"/>
              </w:rPr>
              <w:t>）加强日常安全用电检查和电器设备维保；</w:t>
            </w:r>
            <w:r>
              <w:rPr>
                <w:rFonts w:ascii="宋体" w:hAnsi="宋体" w:cs="宋体" w:hint="eastAsia"/>
                <w:color w:val="000000"/>
                <w:szCs w:val="21"/>
              </w:rPr>
              <w:t>4</w:t>
            </w:r>
            <w:r>
              <w:rPr>
                <w:rFonts w:ascii="宋体" w:hAnsi="宋体" w:cs="宋体" w:hint="eastAsia"/>
                <w:color w:val="000000"/>
                <w:szCs w:val="21"/>
              </w:rPr>
              <w:t>）每年至少进行一次消防演习；</w:t>
            </w:r>
            <w:r>
              <w:rPr>
                <w:rFonts w:ascii="宋体" w:hAnsi="宋体" w:cs="宋体" w:hint="eastAsia"/>
                <w:color w:val="000000"/>
                <w:szCs w:val="21"/>
              </w:rPr>
              <w:t>5</w:t>
            </w:r>
            <w:r>
              <w:rPr>
                <w:rFonts w:ascii="宋体" w:hAnsi="宋体" w:cs="宋体" w:hint="eastAsia"/>
                <w:color w:val="000000"/>
                <w:szCs w:val="21"/>
              </w:rPr>
              <w:t>）制定《安全用电管理规定》；</w:t>
            </w:r>
            <w:r>
              <w:rPr>
                <w:rFonts w:ascii="宋体" w:hAnsi="宋体" w:cs="宋体" w:hint="eastAsia"/>
                <w:color w:val="000000"/>
                <w:szCs w:val="21"/>
              </w:rPr>
              <w:t>6</w:t>
            </w:r>
            <w:r>
              <w:rPr>
                <w:rFonts w:ascii="宋体" w:hAnsi="宋体" w:cs="宋体" w:hint="eastAsia"/>
                <w:color w:val="000000"/>
                <w:szCs w:val="21"/>
              </w:rPr>
              <w:t>）配置充分的消防器材；</w:t>
            </w:r>
            <w:r>
              <w:rPr>
                <w:rFonts w:ascii="宋体" w:hAnsi="宋体" w:cs="宋体" w:hint="eastAsia"/>
                <w:color w:val="000000"/>
                <w:szCs w:val="21"/>
              </w:rPr>
              <w:t>7</w:t>
            </w:r>
            <w:r>
              <w:rPr>
                <w:rFonts w:ascii="宋体" w:hAnsi="宋体" w:cs="宋体" w:hint="eastAsia"/>
                <w:color w:val="000000"/>
                <w:szCs w:val="21"/>
              </w:rPr>
              <w:t>）现场增加安全、防火标识</w:t>
            </w:r>
            <w:r>
              <w:rPr>
                <w:rFonts w:ascii="宋体" w:hAnsi="宋体" w:cs="宋体" w:hint="eastAsia"/>
                <w:szCs w:val="21"/>
              </w:rPr>
              <w:t>。责任部门：全体部门；检查部门：</w:t>
            </w:r>
            <w:r>
              <w:rPr>
                <w:rFonts w:ascii="宋体" w:hAnsi="宋体" w:cs="宋体" w:hint="eastAsia"/>
                <w:szCs w:val="21"/>
              </w:rPr>
              <w:t>行政部</w:t>
            </w:r>
            <w:r>
              <w:rPr>
                <w:rFonts w:ascii="宋体" w:hAnsi="宋体" w:cs="宋体" w:hint="eastAsia"/>
                <w:szCs w:val="21"/>
              </w:rPr>
              <w:t>。</w:t>
            </w:r>
          </w:p>
          <w:p w:rsidR="006765CA" w:rsidRDefault="006765CA">
            <w:pPr>
              <w:tabs>
                <w:tab w:val="center" w:pos="3169"/>
              </w:tabs>
              <w:spacing w:line="400" w:lineRule="exact"/>
              <w:jc w:val="left"/>
              <w:rPr>
                <w:rFonts w:ascii="宋体" w:hAnsi="宋体" w:cs="宋体"/>
                <w:szCs w:val="21"/>
              </w:rPr>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、防止机械伤害管理方案：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目标：防止机械伤害和物体打击，指标：重大安全事故和伤亡事故为零；管理措施：</w:t>
            </w:r>
            <w:r>
              <w:rPr>
                <w:rFonts w:ascii="宋体" w:hAnsi="宋体" w:cs="宋体" w:hint="eastAsia"/>
                <w:color w:val="000000"/>
                <w:szCs w:val="21"/>
              </w:rPr>
              <w:t>1</w:t>
            </w:r>
            <w:r>
              <w:rPr>
                <w:rFonts w:ascii="宋体" w:hAnsi="宋体" w:cs="宋体" w:hint="eastAsia"/>
                <w:color w:val="000000"/>
                <w:szCs w:val="21"/>
              </w:rPr>
              <w:t>）定期进行安全意识</w:t>
            </w:r>
            <w:r>
              <w:rPr>
                <w:rFonts w:ascii="宋体" w:hAnsi="宋体" w:cs="宋体" w:hint="eastAsia"/>
                <w:color w:val="000000"/>
                <w:szCs w:val="21"/>
              </w:rPr>
              <w:lastRenderedPageBreak/>
              <w:t>培训；</w:t>
            </w:r>
            <w:r>
              <w:rPr>
                <w:rFonts w:ascii="宋体" w:hAnsi="宋体" w:cs="宋体" w:hint="eastAsia"/>
                <w:color w:val="000000"/>
                <w:szCs w:val="21"/>
              </w:rPr>
              <w:t>2</w:t>
            </w:r>
            <w:r>
              <w:rPr>
                <w:rFonts w:ascii="宋体" w:hAnsi="宋体" w:cs="宋体" w:hint="eastAsia"/>
                <w:color w:val="000000"/>
                <w:szCs w:val="21"/>
              </w:rPr>
              <w:t>）制定作业指导书及管理制度</w:t>
            </w:r>
            <w:r>
              <w:rPr>
                <w:rFonts w:ascii="宋体" w:hAnsi="宋体" w:cs="宋体" w:hint="eastAsia"/>
                <w:szCs w:val="21"/>
              </w:rPr>
              <w:t>。责任部门：全体部门；完成日期</w:t>
            </w:r>
            <w:r>
              <w:rPr>
                <w:rFonts w:ascii="宋体" w:hAnsi="宋体" w:cs="宋体" w:hint="eastAsia"/>
                <w:szCs w:val="21"/>
              </w:rPr>
              <w:t>2020</w:t>
            </w:r>
            <w:r>
              <w:rPr>
                <w:rFonts w:ascii="宋体" w:hAnsi="宋体" w:cs="宋体" w:hint="eastAsia"/>
                <w:szCs w:val="21"/>
              </w:rPr>
              <w:t>年</w:t>
            </w:r>
            <w:r>
              <w:rPr>
                <w:rFonts w:ascii="宋体" w:hAnsi="宋体" w:cs="宋体"/>
                <w:szCs w:val="21"/>
              </w:rPr>
              <w:t>12</w:t>
            </w:r>
            <w:r>
              <w:rPr>
                <w:rFonts w:ascii="宋体" w:hAnsi="宋体" w:cs="宋体" w:hint="eastAsia"/>
                <w:szCs w:val="21"/>
              </w:rPr>
              <w:t>月；检查部门：</w:t>
            </w:r>
            <w:r>
              <w:rPr>
                <w:rFonts w:ascii="宋体" w:hAnsi="宋体" w:cs="宋体" w:hint="eastAsia"/>
                <w:szCs w:val="21"/>
              </w:rPr>
              <w:t>行政部</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检查部门：</w:t>
            </w:r>
            <w:r>
              <w:rPr>
                <w:rFonts w:ascii="宋体" w:hAnsi="宋体" w:cs="宋体" w:hint="eastAsia"/>
                <w:szCs w:val="21"/>
              </w:rPr>
              <w:t>行政部</w:t>
            </w:r>
            <w:r>
              <w:rPr>
                <w:rFonts w:ascii="宋体" w:hAnsi="宋体" w:cs="宋体" w:hint="eastAsia"/>
                <w:szCs w:val="21"/>
              </w:rPr>
              <w:t xml:space="preserve">   </w:t>
            </w:r>
            <w:r>
              <w:rPr>
                <w:rFonts w:ascii="宋体" w:hAnsi="宋体" w:cs="宋体" w:hint="eastAsia"/>
                <w:szCs w:val="21"/>
              </w:rPr>
              <w:t>审核：</w:t>
            </w:r>
            <w:r>
              <w:rPr>
                <w:rFonts w:ascii="宋体" w:hAnsi="宋体" w:cs="宋体" w:hint="eastAsia"/>
                <w:kern w:val="0"/>
                <w:szCs w:val="21"/>
              </w:rPr>
              <w:t>王桂芝</w:t>
            </w:r>
            <w:r>
              <w:rPr>
                <w:rFonts w:ascii="宋体" w:hAnsi="宋体" w:cs="宋体" w:hint="eastAsia"/>
                <w:kern w:val="0"/>
                <w:szCs w:val="21"/>
              </w:rPr>
              <w:t xml:space="preserve"> </w:t>
            </w:r>
            <w:r>
              <w:rPr>
                <w:rFonts w:ascii="宋体" w:hAnsi="宋体" w:cs="宋体" w:hint="eastAsia"/>
                <w:szCs w:val="21"/>
              </w:rPr>
              <w:t xml:space="preserve">    </w:t>
            </w:r>
            <w:r>
              <w:rPr>
                <w:rFonts w:ascii="宋体" w:hAnsi="宋体" w:cs="宋体" w:hint="eastAsia"/>
                <w:szCs w:val="21"/>
              </w:rPr>
              <w:t>批准：</w:t>
            </w:r>
            <w:r>
              <w:rPr>
                <w:rFonts w:ascii="宋体" w:hAnsi="宋体" w:cs="宋体" w:hint="eastAsia"/>
                <w:szCs w:val="21"/>
              </w:rPr>
              <w:t>蒋文六</w:t>
            </w:r>
            <w:r>
              <w:rPr>
                <w:rFonts w:ascii="宋体" w:hAnsi="宋体" w:cs="宋体" w:hint="eastAsia"/>
                <w:szCs w:val="21"/>
              </w:rPr>
              <w:t xml:space="preserve">    2020.8.10</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6765CA" w:rsidRDefault="006765CA"/>
        </w:tc>
      </w:tr>
      <w:tr w:rsidR="006765CA">
        <w:trPr>
          <w:trHeight w:val="2110"/>
        </w:trPr>
        <w:tc>
          <w:tcPr>
            <w:tcW w:w="2160" w:type="dxa"/>
          </w:tcPr>
          <w:p w:rsidR="006765CA" w:rsidRDefault="00D81C02">
            <w:pPr>
              <w:adjustRightInd w:val="0"/>
              <w:snapToGrid w:val="0"/>
              <w:jc w:val="left"/>
              <w:rPr>
                <w:rFonts w:ascii="宋体" w:hAnsi="宋体" w:cs="宋体"/>
                <w:szCs w:val="21"/>
              </w:rPr>
            </w:pPr>
            <w:r>
              <w:rPr>
                <w:rFonts w:ascii="宋体" w:hAnsi="宋体" w:hint="eastAsia"/>
                <w:szCs w:val="21"/>
              </w:rPr>
              <w:lastRenderedPageBreak/>
              <w:t>资源</w:t>
            </w:r>
          </w:p>
        </w:tc>
        <w:tc>
          <w:tcPr>
            <w:tcW w:w="960" w:type="dxa"/>
          </w:tcPr>
          <w:p w:rsidR="006765CA" w:rsidRDefault="00D81C02">
            <w:pPr>
              <w:rPr>
                <w:rFonts w:ascii="宋体" w:hAnsi="宋体" w:cs="宋体"/>
                <w:szCs w:val="21"/>
              </w:rPr>
            </w:pPr>
            <w:r>
              <w:rPr>
                <w:rFonts w:ascii="宋体" w:hAnsi="宋体" w:cs="宋体" w:hint="eastAsia"/>
                <w:szCs w:val="21"/>
              </w:rPr>
              <w:t>E7.1</w:t>
            </w:r>
          </w:p>
          <w:p w:rsidR="006765CA" w:rsidRDefault="006765CA">
            <w:pPr>
              <w:rPr>
                <w:rFonts w:ascii="宋体" w:hAnsi="宋体" w:cs="新宋体"/>
                <w:szCs w:val="21"/>
              </w:rPr>
            </w:pPr>
          </w:p>
        </w:tc>
        <w:tc>
          <w:tcPr>
            <w:tcW w:w="10004"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w:t>
            </w:r>
            <w:r>
              <w:rPr>
                <w:rFonts w:ascii="宋体" w:hAnsi="宋体" w:cs="宋体" w:hint="eastAsia"/>
                <w:szCs w:val="21"/>
              </w:rPr>
              <w:t>视，人力资源、设备和工作环境等可满足建筑钢化玻璃、建筑夹层玻璃、建筑中空玻璃、防火玻璃的加工的生产需要。</w:t>
            </w:r>
          </w:p>
        </w:tc>
        <w:tc>
          <w:tcPr>
            <w:tcW w:w="1585" w:type="dxa"/>
          </w:tcPr>
          <w:p w:rsidR="006765CA" w:rsidRDefault="00D81C02">
            <w:r>
              <w:rPr>
                <w:rFonts w:hint="eastAsia"/>
              </w:rPr>
              <w:t>符合</w:t>
            </w:r>
          </w:p>
        </w:tc>
      </w:tr>
      <w:tr w:rsidR="006765CA">
        <w:trPr>
          <w:trHeight w:val="2110"/>
        </w:trPr>
        <w:tc>
          <w:tcPr>
            <w:tcW w:w="2160" w:type="dxa"/>
          </w:tcPr>
          <w:p w:rsidR="006765CA" w:rsidRDefault="00D81C02">
            <w:pPr>
              <w:adjustRightInd w:val="0"/>
              <w:snapToGrid w:val="0"/>
              <w:rPr>
                <w:rFonts w:ascii="宋体" w:hAnsi="宋体" w:cs="新宋体"/>
                <w:szCs w:val="21"/>
              </w:rPr>
            </w:pPr>
            <w:r>
              <w:rPr>
                <w:rFonts w:ascii="宋体" w:hAnsi="宋体" w:cs="宋体" w:hint="eastAsia"/>
                <w:szCs w:val="21"/>
              </w:rPr>
              <w:t>能力</w:t>
            </w:r>
          </w:p>
        </w:tc>
        <w:tc>
          <w:tcPr>
            <w:tcW w:w="960" w:type="dxa"/>
          </w:tcPr>
          <w:p w:rsidR="006765CA" w:rsidRDefault="00D81C02">
            <w:pPr>
              <w:tabs>
                <w:tab w:val="center" w:pos="3169"/>
              </w:tabs>
              <w:spacing w:line="400" w:lineRule="exact"/>
              <w:rPr>
                <w:rFonts w:ascii="宋体" w:hAnsi="宋体" w:cs="宋体"/>
                <w:szCs w:val="21"/>
              </w:rPr>
            </w:pPr>
            <w:r>
              <w:rPr>
                <w:rFonts w:ascii="宋体" w:hAnsi="宋体" w:cs="宋体" w:hint="eastAsia"/>
                <w:szCs w:val="21"/>
              </w:rPr>
              <w:t>E7.2</w:t>
            </w:r>
          </w:p>
          <w:p w:rsidR="006765CA" w:rsidRDefault="006765CA">
            <w:pPr>
              <w:rPr>
                <w:rFonts w:ascii="宋体" w:hAnsi="宋体" w:cs="新宋体"/>
                <w:szCs w:val="21"/>
              </w:rPr>
            </w:pPr>
          </w:p>
        </w:tc>
        <w:tc>
          <w:tcPr>
            <w:tcW w:w="10004"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6765CA" w:rsidRDefault="006765CA">
            <w:pPr>
              <w:tabs>
                <w:tab w:val="center" w:pos="3169"/>
              </w:tabs>
              <w:spacing w:line="400" w:lineRule="exact"/>
              <w:jc w:val="left"/>
              <w:rPr>
                <w:rFonts w:ascii="宋体" w:hAnsi="宋体" w:cs="宋体"/>
                <w:szCs w:val="21"/>
              </w:rPr>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6765CA" w:rsidRDefault="00D81C02">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查人员资质：（详见人员资质附件）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刘</w:t>
            </w:r>
            <w:r>
              <w:rPr>
                <w:rFonts w:ascii="宋体" w:hAnsi="宋体" w:cs="宋体" w:hint="eastAsia"/>
                <w:szCs w:val="21"/>
              </w:rPr>
              <w:t xml:space="preserve">  </w:t>
            </w:r>
            <w:r>
              <w:rPr>
                <w:rFonts w:ascii="宋体" w:hAnsi="宋体" w:cs="宋体" w:hint="eastAsia"/>
                <w:szCs w:val="21"/>
              </w:rPr>
              <w:t>华</w:t>
            </w:r>
            <w:r>
              <w:rPr>
                <w:rFonts w:ascii="宋体" w:hAnsi="宋体" w:cs="宋体" w:hint="eastAsia"/>
                <w:szCs w:val="21"/>
              </w:rPr>
              <w:t xml:space="preserve">  </w:t>
            </w:r>
            <w:r>
              <w:rPr>
                <w:rFonts w:ascii="宋体" w:hAnsi="宋体" w:cs="宋体" w:hint="eastAsia"/>
                <w:szCs w:val="21"/>
              </w:rPr>
              <w:t>工种：桥式起重机操作</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编号：</w:t>
            </w:r>
            <w:r>
              <w:rPr>
                <w:rFonts w:ascii="宋体" w:hAnsi="宋体" w:cs="宋体" w:hint="eastAsia"/>
                <w:szCs w:val="21"/>
              </w:rPr>
              <w:t>510228197812114812</w:t>
            </w:r>
            <w:r>
              <w:rPr>
                <w:rFonts w:ascii="宋体" w:hAnsi="宋体" w:cs="宋体" w:hint="eastAsia"/>
                <w:szCs w:val="21"/>
              </w:rPr>
              <w:t xml:space="preserve">  </w:t>
            </w:r>
            <w:r>
              <w:rPr>
                <w:rFonts w:ascii="宋体" w:hAnsi="宋体" w:cs="宋体" w:hint="eastAsia"/>
                <w:szCs w:val="21"/>
              </w:rPr>
              <w:t>有效期</w:t>
            </w:r>
            <w:r>
              <w:rPr>
                <w:rFonts w:ascii="宋体" w:hAnsi="宋体" w:cs="宋体" w:hint="eastAsia"/>
                <w:szCs w:val="21"/>
              </w:rPr>
              <w:t>：</w:t>
            </w:r>
            <w:r>
              <w:rPr>
                <w:rFonts w:ascii="宋体" w:hAnsi="宋体" w:cs="宋体" w:hint="eastAsia"/>
                <w:szCs w:val="21"/>
              </w:rPr>
              <w:t>20</w:t>
            </w:r>
            <w:r>
              <w:rPr>
                <w:rFonts w:ascii="宋体" w:hAnsi="宋体" w:cs="宋体" w:hint="eastAsia"/>
                <w:szCs w:val="21"/>
              </w:rPr>
              <w:t>22</w:t>
            </w:r>
            <w:r>
              <w:rPr>
                <w:rFonts w:ascii="宋体" w:hAnsi="宋体" w:cs="宋体" w:hint="eastAsia"/>
                <w:szCs w:val="21"/>
              </w:rPr>
              <w:t>-06-</w:t>
            </w:r>
            <w:r>
              <w:rPr>
                <w:rFonts w:ascii="宋体" w:hAnsi="宋体" w:cs="宋体" w:hint="eastAsia"/>
                <w:szCs w:val="21"/>
              </w:rPr>
              <w:t>03</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周</w:t>
            </w:r>
            <w:r>
              <w:rPr>
                <w:rFonts w:ascii="宋体" w:hAnsi="宋体" w:cs="宋体" w:hint="eastAsia"/>
                <w:szCs w:val="21"/>
              </w:rPr>
              <w:t>万良</w:t>
            </w:r>
            <w:r>
              <w:rPr>
                <w:rFonts w:ascii="宋体" w:hAnsi="宋体" w:cs="宋体" w:hint="eastAsia"/>
                <w:szCs w:val="21"/>
              </w:rPr>
              <w:t xml:space="preserve">  </w:t>
            </w:r>
            <w:r>
              <w:rPr>
                <w:rFonts w:ascii="宋体" w:hAnsi="宋体" w:cs="宋体" w:hint="eastAsia"/>
                <w:szCs w:val="21"/>
              </w:rPr>
              <w:t>工种</w:t>
            </w:r>
            <w:r>
              <w:rPr>
                <w:rFonts w:ascii="宋体" w:hAnsi="宋体" w:cs="宋体" w:hint="eastAsia"/>
                <w:szCs w:val="21"/>
              </w:rPr>
              <w:t>：</w:t>
            </w:r>
            <w:r>
              <w:rPr>
                <w:rFonts w:ascii="宋体" w:hAnsi="宋体" w:cs="宋体" w:hint="eastAsia"/>
                <w:szCs w:val="21"/>
              </w:rPr>
              <w:t>叉车司机</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编号：</w:t>
            </w:r>
            <w:r>
              <w:rPr>
                <w:rFonts w:ascii="宋体" w:hAnsi="宋体" w:cs="宋体" w:hint="eastAsia"/>
                <w:szCs w:val="21"/>
              </w:rPr>
              <w:t>51022819811005627X</w:t>
            </w:r>
            <w:r>
              <w:rPr>
                <w:rFonts w:ascii="宋体" w:hAnsi="宋体" w:cs="宋体" w:hint="eastAsia"/>
                <w:szCs w:val="21"/>
              </w:rPr>
              <w:t xml:space="preserve">  </w:t>
            </w:r>
            <w:r>
              <w:rPr>
                <w:rFonts w:ascii="宋体" w:hAnsi="宋体" w:cs="宋体" w:hint="eastAsia"/>
                <w:szCs w:val="21"/>
              </w:rPr>
              <w:t>有效期</w:t>
            </w:r>
            <w:r>
              <w:rPr>
                <w:rFonts w:ascii="宋体" w:hAnsi="宋体" w:cs="宋体" w:hint="eastAsia"/>
                <w:szCs w:val="21"/>
              </w:rPr>
              <w:t>：</w:t>
            </w:r>
            <w:r>
              <w:rPr>
                <w:rFonts w:ascii="宋体" w:hAnsi="宋体" w:cs="宋体" w:hint="eastAsia"/>
                <w:szCs w:val="21"/>
              </w:rPr>
              <w:t>20</w:t>
            </w:r>
            <w:r>
              <w:rPr>
                <w:rFonts w:ascii="宋体" w:hAnsi="宋体" w:cs="宋体" w:hint="eastAsia"/>
                <w:szCs w:val="21"/>
              </w:rPr>
              <w:t>23</w:t>
            </w:r>
            <w:r>
              <w:rPr>
                <w:rFonts w:ascii="宋体" w:hAnsi="宋体" w:cs="宋体" w:hint="eastAsia"/>
                <w:szCs w:val="21"/>
              </w:rPr>
              <w:t>-0</w:t>
            </w:r>
            <w:r>
              <w:rPr>
                <w:rFonts w:ascii="宋体" w:hAnsi="宋体" w:cs="宋体" w:hint="eastAsia"/>
                <w:szCs w:val="21"/>
              </w:rPr>
              <w:t>5</w:t>
            </w:r>
            <w:r>
              <w:rPr>
                <w:rFonts w:ascii="宋体" w:hAnsi="宋体" w:cs="宋体" w:hint="eastAsia"/>
                <w:szCs w:val="21"/>
              </w:rPr>
              <w:t>-</w:t>
            </w:r>
            <w:r>
              <w:rPr>
                <w:rFonts w:ascii="宋体" w:hAnsi="宋体" w:cs="宋体" w:hint="eastAsia"/>
                <w:szCs w:val="21"/>
              </w:rPr>
              <w:t>12</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涂德华</w:t>
            </w:r>
            <w:r>
              <w:rPr>
                <w:rFonts w:ascii="宋体" w:hAnsi="宋体" w:cs="宋体" w:hint="eastAsia"/>
                <w:szCs w:val="21"/>
              </w:rPr>
              <w:t xml:space="preserve">  </w:t>
            </w:r>
            <w:r>
              <w:rPr>
                <w:rFonts w:ascii="宋体" w:hAnsi="宋体" w:cs="宋体" w:hint="eastAsia"/>
                <w:szCs w:val="21"/>
              </w:rPr>
              <w:t>工种</w:t>
            </w:r>
            <w:r>
              <w:rPr>
                <w:rFonts w:ascii="宋体" w:hAnsi="宋体" w:cs="宋体" w:hint="eastAsia"/>
                <w:szCs w:val="21"/>
              </w:rPr>
              <w:t>：</w:t>
            </w:r>
            <w:r>
              <w:rPr>
                <w:rFonts w:ascii="宋体" w:hAnsi="宋体" w:cs="宋体" w:hint="eastAsia"/>
                <w:szCs w:val="21"/>
              </w:rPr>
              <w:t>固定式压力容器操作</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编号：</w:t>
            </w:r>
            <w:r>
              <w:rPr>
                <w:rFonts w:ascii="宋体" w:hAnsi="宋体" w:cs="宋体" w:hint="eastAsia"/>
                <w:szCs w:val="21"/>
              </w:rPr>
              <w:t>510228196905084371</w:t>
            </w:r>
            <w:r>
              <w:rPr>
                <w:rFonts w:ascii="宋体" w:hAnsi="宋体" w:cs="宋体" w:hint="eastAsia"/>
                <w:szCs w:val="21"/>
              </w:rPr>
              <w:t xml:space="preserve">  </w:t>
            </w:r>
            <w:r>
              <w:rPr>
                <w:rFonts w:ascii="宋体" w:hAnsi="宋体" w:cs="宋体" w:hint="eastAsia"/>
                <w:szCs w:val="21"/>
              </w:rPr>
              <w:t>有效期</w:t>
            </w:r>
            <w:r>
              <w:rPr>
                <w:rFonts w:ascii="宋体" w:hAnsi="宋体" w:cs="宋体" w:hint="eastAsia"/>
                <w:szCs w:val="21"/>
              </w:rPr>
              <w:t>：</w:t>
            </w:r>
            <w:r>
              <w:rPr>
                <w:rFonts w:ascii="宋体" w:hAnsi="宋体" w:cs="宋体" w:hint="eastAsia"/>
                <w:szCs w:val="21"/>
              </w:rPr>
              <w:t>20</w:t>
            </w:r>
            <w:r>
              <w:rPr>
                <w:rFonts w:ascii="宋体" w:hAnsi="宋体" w:cs="宋体" w:hint="eastAsia"/>
                <w:szCs w:val="21"/>
              </w:rPr>
              <w:t>23</w:t>
            </w:r>
            <w:r>
              <w:rPr>
                <w:rFonts w:ascii="宋体" w:hAnsi="宋体" w:cs="宋体" w:hint="eastAsia"/>
                <w:szCs w:val="21"/>
              </w:rPr>
              <w:t>-0</w:t>
            </w:r>
            <w:r>
              <w:rPr>
                <w:rFonts w:ascii="宋体" w:hAnsi="宋体" w:cs="宋体" w:hint="eastAsia"/>
                <w:szCs w:val="21"/>
              </w:rPr>
              <w:t>5</w:t>
            </w:r>
            <w:r>
              <w:rPr>
                <w:rFonts w:ascii="宋体" w:hAnsi="宋体" w:cs="宋体" w:hint="eastAsia"/>
                <w:szCs w:val="21"/>
              </w:rPr>
              <w:t>-</w:t>
            </w:r>
            <w:r>
              <w:rPr>
                <w:rFonts w:ascii="宋体" w:hAnsi="宋体" w:cs="宋体" w:hint="eastAsia"/>
                <w:szCs w:val="21"/>
              </w:rPr>
              <w:t>13</w:t>
            </w:r>
          </w:p>
          <w:p w:rsidR="006765CA" w:rsidRDefault="00D81C02">
            <w:pPr>
              <w:pStyle w:val="ab"/>
            </w:pPr>
            <w:r>
              <w:rPr>
                <w:rFonts w:ascii="宋体" w:hAnsi="宋体" w:cs="宋体" w:hint="eastAsia"/>
                <w:szCs w:val="21"/>
              </w:rPr>
              <w:t>......</w:t>
            </w:r>
          </w:p>
          <w:p w:rsidR="006765CA" w:rsidRDefault="006765CA">
            <w:pPr>
              <w:tabs>
                <w:tab w:val="center" w:pos="3169"/>
              </w:tabs>
              <w:spacing w:line="400" w:lineRule="exact"/>
              <w:jc w:val="left"/>
              <w:rPr>
                <w:rFonts w:ascii="宋体" w:hAnsi="宋体" w:cs="宋体"/>
                <w:szCs w:val="21"/>
              </w:rPr>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年度培训计划表，计划培训</w:t>
            </w:r>
            <w:r>
              <w:rPr>
                <w:rFonts w:ascii="宋体" w:hAnsi="宋体" w:cs="宋体" w:hint="eastAsia"/>
                <w:szCs w:val="21"/>
              </w:rPr>
              <w:t>7</w:t>
            </w:r>
            <w:r>
              <w:rPr>
                <w:rFonts w:ascii="宋体" w:hAnsi="宋体" w:cs="宋体" w:hint="eastAsia"/>
                <w:szCs w:val="21"/>
              </w:rPr>
              <w:t>次，已培训</w:t>
            </w:r>
            <w:r>
              <w:rPr>
                <w:rFonts w:ascii="宋体" w:hAnsi="宋体" w:cs="宋体" w:hint="eastAsia"/>
                <w:szCs w:val="21"/>
              </w:rPr>
              <w:t>2</w:t>
            </w:r>
            <w:r>
              <w:rPr>
                <w:rFonts w:ascii="宋体" w:hAnsi="宋体" w:cs="宋体" w:hint="eastAsia"/>
                <w:szCs w:val="21"/>
              </w:rPr>
              <w:t>次。</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w:t>
            </w:r>
            <w:r>
              <w:rPr>
                <w:rFonts w:ascii="宋体" w:hAnsi="宋体" w:cs="宋体" w:hint="eastAsia"/>
                <w:szCs w:val="21"/>
              </w:rPr>
              <w:t>1</w:t>
            </w:r>
            <w:r>
              <w:rPr>
                <w:rFonts w:ascii="宋体" w:hAnsi="宋体" w:cs="宋体" w:hint="eastAsia"/>
                <w:szCs w:val="21"/>
              </w:rPr>
              <w:t>.5</w:t>
            </w:r>
            <w:r>
              <w:rPr>
                <w:rFonts w:ascii="宋体" w:hAnsi="宋体" w:cs="宋体" w:hint="eastAsia"/>
                <w:szCs w:val="21"/>
              </w:rPr>
              <w:t>，</w:t>
            </w:r>
            <w:r>
              <w:rPr>
                <w:rFonts w:ascii="宋体" w:hAnsi="宋体" w:cs="宋体" w:hint="eastAsia"/>
                <w:szCs w:val="21"/>
              </w:rPr>
              <w:t xml:space="preserve">GB 15763.2-2005 </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部分：钢化玻璃培训。培训老师：</w:t>
            </w:r>
            <w:r>
              <w:rPr>
                <w:rFonts w:ascii="宋体" w:hAnsi="宋体" w:cs="宋体" w:hint="eastAsia"/>
                <w:szCs w:val="21"/>
              </w:rPr>
              <w:t>林松</w:t>
            </w:r>
            <w:r>
              <w:rPr>
                <w:rFonts w:ascii="宋体" w:hAnsi="宋体" w:cs="宋体" w:hint="eastAsia"/>
                <w:szCs w:val="21"/>
              </w:rPr>
              <w:t xml:space="preserve"> </w:t>
            </w:r>
            <w:r>
              <w:rPr>
                <w:rFonts w:ascii="宋体" w:hAnsi="宋体" w:cs="宋体" w:hint="eastAsia"/>
                <w:szCs w:val="21"/>
              </w:rPr>
              <w:t>老师</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生产技术部全体人员</w:t>
            </w:r>
            <w:r>
              <w:rPr>
                <w:rFonts w:ascii="宋体" w:hAnsi="宋体" w:cs="宋体" w:hint="eastAsia"/>
                <w:szCs w:val="21"/>
              </w:rPr>
              <w:t xml:space="preserve"> </w:t>
            </w:r>
            <w:r>
              <w:rPr>
                <w:rFonts w:ascii="宋体" w:hAnsi="宋体" w:cs="宋体" w:hint="eastAsia"/>
                <w:szCs w:val="21"/>
              </w:rPr>
              <w:t>。口试确认，均</w:t>
            </w:r>
            <w:r>
              <w:rPr>
                <w:rFonts w:ascii="宋体" w:hAnsi="宋体" w:cs="宋体" w:hint="eastAsia"/>
                <w:szCs w:val="21"/>
              </w:rPr>
              <w:t>合格。培训效果评价：通过此次培训，参加人员对</w:t>
            </w:r>
            <w:r>
              <w:rPr>
                <w:rFonts w:ascii="宋体" w:hAnsi="宋体" w:cs="宋体" w:hint="eastAsia"/>
                <w:szCs w:val="21"/>
              </w:rPr>
              <w:t xml:space="preserve">GB 15763.2-2005 </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部分：钢化玻璃的认识有了进一步提高，达到合格</w:t>
            </w:r>
            <w:r>
              <w:rPr>
                <w:rFonts w:ascii="宋体" w:hAnsi="宋体" w:cs="宋体" w:hint="eastAsia"/>
                <w:szCs w:val="21"/>
              </w:rPr>
              <w:t>。评价人：</w:t>
            </w:r>
            <w:r>
              <w:rPr>
                <w:rFonts w:ascii="宋体" w:hAnsi="宋体" w:cs="宋体" w:hint="eastAsia"/>
                <w:szCs w:val="21"/>
              </w:rPr>
              <w:t>蒋文六</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2021.</w:t>
            </w:r>
            <w:r>
              <w:rPr>
                <w:rFonts w:ascii="宋体" w:hAnsi="宋体" w:cs="宋体" w:hint="eastAsia"/>
                <w:szCs w:val="21"/>
              </w:rPr>
              <w:t>3</w:t>
            </w:r>
            <w:r>
              <w:rPr>
                <w:rFonts w:ascii="宋体" w:hAnsi="宋体" w:cs="宋体" w:hint="eastAsia"/>
                <w:szCs w:val="21"/>
              </w:rPr>
              <w:t>.</w:t>
            </w:r>
            <w:r>
              <w:rPr>
                <w:rFonts w:ascii="宋体" w:hAnsi="宋体" w:cs="宋体" w:hint="eastAsia"/>
                <w:szCs w:val="21"/>
              </w:rPr>
              <w:t>24</w:t>
            </w:r>
            <w:r>
              <w:rPr>
                <w:rFonts w:ascii="宋体" w:hAnsi="宋体" w:cs="宋体" w:hint="eastAsia"/>
                <w:szCs w:val="21"/>
              </w:rPr>
              <w:t>，</w:t>
            </w:r>
            <w:r>
              <w:rPr>
                <w:rFonts w:ascii="宋体" w:hAnsi="宋体" w:cs="宋体" w:hint="eastAsia"/>
                <w:szCs w:val="21"/>
              </w:rPr>
              <w:t>销售技巧</w:t>
            </w:r>
            <w:r>
              <w:rPr>
                <w:rFonts w:ascii="宋体" w:hAnsi="宋体" w:cs="宋体" w:hint="eastAsia"/>
                <w:szCs w:val="21"/>
              </w:rPr>
              <w:t>培训</w:t>
            </w:r>
            <w:r>
              <w:rPr>
                <w:rFonts w:ascii="宋体" w:hAnsi="宋体" w:cs="宋体" w:hint="eastAsia"/>
                <w:szCs w:val="21"/>
              </w:rPr>
              <w:t>,</w:t>
            </w:r>
            <w:r>
              <w:rPr>
                <w:rFonts w:ascii="宋体" w:hAnsi="宋体" w:cs="宋体" w:hint="eastAsia"/>
                <w:szCs w:val="21"/>
              </w:rPr>
              <w:t>培训老师：朱昌玉</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供销部全体人员</w:t>
            </w:r>
            <w:r>
              <w:rPr>
                <w:rFonts w:ascii="宋体" w:hAnsi="宋体" w:cs="宋体" w:hint="eastAsia"/>
                <w:szCs w:val="21"/>
              </w:rPr>
              <w:t>。口试确认，均合格。培训效果评价：</w:t>
            </w:r>
            <w:r>
              <w:rPr>
                <w:rFonts w:ascii="宋体" w:hAnsi="宋体" w:cs="宋体" w:hint="eastAsia"/>
                <w:szCs w:val="21"/>
              </w:rPr>
              <w:t>销售能力</w:t>
            </w:r>
            <w:r>
              <w:rPr>
                <w:rFonts w:ascii="宋体" w:hAnsi="宋体" w:cs="宋体" w:hint="eastAsia"/>
                <w:szCs w:val="21"/>
              </w:rPr>
              <w:t>有了进一步提高，达到合格。本次培训效果明显。评价人：</w:t>
            </w:r>
            <w:r>
              <w:rPr>
                <w:rFonts w:ascii="宋体" w:hAnsi="宋体" w:cs="宋体" w:hint="eastAsia"/>
                <w:szCs w:val="21"/>
              </w:rPr>
              <w:t>蒋文六</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p>
          <w:p w:rsidR="006765CA" w:rsidRDefault="00D81C02">
            <w:pPr>
              <w:rPr>
                <w:rFonts w:ascii="宋体" w:hAnsi="宋体"/>
                <w:szCs w:val="21"/>
              </w:rPr>
            </w:pPr>
            <w:r>
              <w:rPr>
                <w:rFonts w:ascii="宋体" w:hAnsi="宋体" w:cs="宋体" w:hint="eastAsia"/>
                <w:szCs w:val="21"/>
              </w:rPr>
              <w:t>其余培训计划均按时进行了培训。</w:t>
            </w:r>
          </w:p>
        </w:tc>
        <w:tc>
          <w:tcPr>
            <w:tcW w:w="1585" w:type="dxa"/>
          </w:tcPr>
          <w:p w:rsidR="006765CA" w:rsidRDefault="006765CA"/>
        </w:tc>
      </w:tr>
      <w:tr w:rsidR="006765CA">
        <w:trPr>
          <w:trHeight w:val="1369"/>
        </w:trPr>
        <w:tc>
          <w:tcPr>
            <w:tcW w:w="2160" w:type="dxa"/>
          </w:tcPr>
          <w:p w:rsidR="006765CA" w:rsidRDefault="00D81C02">
            <w:pPr>
              <w:adjustRightInd w:val="0"/>
              <w:snapToGrid w:val="0"/>
              <w:jc w:val="left"/>
              <w:rPr>
                <w:szCs w:val="21"/>
              </w:rPr>
            </w:pPr>
            <w:r>
              <w:rPr>
                <w:rFonts w:ascii="宋体" w:hAnsi="宋体" w:cs="宋体" w:hint="eastAsia"/>
                <w:szCs w:val="21"/>
              </w:rPr>
              <w:lastRenderedPageBreak/>
              <w:t>意识</w:t>
            </w:r>
          </w:p>
        </w:tc>
        <w:tc>
          <w:tcPr>
            <w:tcW w:w="960" w:type="dxa"/>
          </w:tcPr>
          <w:p w:rsidR="006765CA" w:rsidRDefault="00D81C02">
            <w:pPr>
              <w:tabs>
                <w:tab w:val="center" w:pos="3169"/>
              </w:tabs>
              <w:spacing w:line="400" w:lineRule="exact"/>
              <w:rPr>
                <w:rFonts w:ascii="宋体" w:hAnsi="宋体" w:cs="宋体"/>
                <w:szCs w:val="21"/>
              </w:rPr>
            </w:pPr>
            <w:r>
              <w:rPr>
                <w:rFonts w:ascii="宋体" w:hAnsi="宋体" w:cs="宋体" w:hint="eastAsia"/>
                <w:szCs w:val="21"/>
              </w:rPr>
              <w:t>E7.3</w:t>
            </w:r>
          </w:p>
          <w:p w:rsidR="006765CA" w:rsidRDefault="006765CA">
            <w:pPr>
              <w:rPr>
                <w:rFonts w:ascii="宋体" w:hAnsi="宋体"/>
                <w:szCs w:val="21"/>
              </w:rPr>
            </w:pPr>
          </w:p>
        </w:tc>
        <w:tc>
          <w:tcPr>
            <w:tcW w:w="10004" w:type="dxa"/>
          </w:tcPr>
          <w:p w:rsidR="006765CA" w:rsidRDefault="00D81C02">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ES</w:t>
            </w:r>
            <w:r>
              <w:rPr>
                <w:rFonts w:ascii="宋体" w:hAnsi="宋体" w:cs="宋体" w:hint="eastAsia"/>
                <w:szCs w:val="21"/>
              </w:rPr>
              <w:t>的有效性的积极贡献，以及其不符合</w:t>
            </w:r>
            <w:r>
              <w:rPr>
                <w:rFonts w:ascii="宋体" w:hAnsi="宋体" w:cs="宋体" w:hint="eastAsia"/>
                <w:szCs w:val="21"/>
              </w:rPr>
              <w:t>ES</w:t>
            </w:r>
            <w:r>
              <w:rPr>
                <w:rFonts w:ascii="宋体" w:hAnsi="宋体" w:cs="宋体" w:hint="eastAsia"/>
                <w:szCs w:val="21"/>
              </w:rPr>
              <w:t>要求的后果。</w:t>
            </w:r>
          </w:p>
          <w:p w:rsidR="006765CA" w:rsidRDefault="00D81C02">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经与管理人员</w:t>
            </w:r>
            <w:r>
              <w:rPr>
                <w:rFonts w:ascii="宋体" w:hAnsi="宋体" w:cs="宋体" w:hint="eastAsia"/>
                <w:szCs w:val="21"/>
              </w:rPr>
              <w:t>涂德华</w:t>
            </w:r>
            <w:r>
              <w:rPr>
                <w:rFonts w:ascii="宋体" w:hAnsi="宋体" w:cs="宋体" w:hint="eastAsia"/>
                <w:szCs w:val="21"/>
              </w:rPr>
              <w:t>、</w:t>
            </w:r>
            <w:r>
              <w:rPr>
                <w:rFonts w:ascii="宋体" w:hAnsi="宋体" w:cs="宋体" w:hint="eastAsia"/>
                <w:szCs w:val="21"/>
              </w:rPr>
              <w:t>李兴杰</w:t>
            </w:r>
            <w:r>
              <w:rPr>
                <w:rFonts w:ascii="宋体" w:hAnsi="宋体" w:cs="宋体" w:hint="eastAsia"/>
                <w:szCs w:val="21"/>
              </w:rPr>
              <w:t>等沟通了解，基</w:t>
            </w:r>
            <w:r>
              <w:rPr>
                <w:rFonts w:ascii="宋体" w:hAnsi="宋体" w:cs="宋体" w:hint="eastAsia"/>
                <w:szCs w:val="21"/>
              </w:rPr>
              <w:t>本具备以上必要环境和职业健康安全管理体系相关意识。</w:t>
            </w:r>
          </w:p>
        </w:tc>
        <w:tc>
          <w:tcPr>
            <w:tcW w:w="1585" w:type="dxa"/>
          </w:tcPr>
          <w:p w:rsidR="006765CA" w:rsidRDefault="006765CA"/>
        </w:tc>
      </w:tr>
      <w:tr w:rsidR="006765CA">
        <w:trPr>
          <w:trHeight w:val="483"/>
        </w:trPr>
        <w:tc>
          <w:tcPr>
            <w:tcW w:w="2160" w:type="dxa"/>
          </w:tcPr>
          <w:p w:rsidR="006765CA" w:rsidRDefault="00D81C02">
            <w:pPr>
              <w:adjustRightInd w:val="0"/>
              <w:snapToGrid w:val="0"/>
              <w:jc w:val="left"/>
              <w:rPr>
                <w:rFonts w:ascii="宋体" w:hAnsi="宋体"/>
                <w:szCs w:val="21"/>
              </w:rPr>
            </w:pPr>
            <w:r>
              <w:rPr>
                <w:rFonts w:ascii="宋体" w:hAnsi="宋体" w:cs="宋体" w:hint="eastAsia"/>
                <w:szCs w:val="21"/>
              </w:rPr>
              <w:t>沟通</w:t>
            </w:r>
          </w:p>
        </w:tc>
        <w:tc>
          <w:tcPr>
            <w:tcW w:w="960"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E7.4 </w:t>
            </w:r>
          </w:p>
          <w:p w:rsidR="006765CA" w:rsidRDefault="006765CA">
            <w:pPr>
              <w:rPr>
                <w:rFonts w:ascii="宋体" w:hAnsi="宋体"/>
                <w:szCs w:val="21"/>
              </w:rPr>
            </w:pPr>
          </w:p>
        </w:tc>
        <w:tc>
          <w:tcPr>
            <w:tcW w:w="10004"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《信</w:t>
            </w:r>
            <w:r>
              <w:rPr>
                <w:rFonts w:ascii="宋体" w:hAnsi="宋体" w:cs="宋体" w:hint="eastAsia"/>
                <w:szCs w:val="21"/>
              </w:rPr>
              <w:t>息交流沟通程序》规定了公司内外信息交流、协商的对象、方式、</w:t>
            </w:r>
            <w:r>
              <w:rPr>
                <w:rFonts w:ascii="宋体" w:hAnsi="宋体" w:cs="宋体" w:hint="eastAsia"/>
                <w:szCs w:val="21"/>
              </w:rPr>
              <w:t>记录等。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告知员工：</w:t>
            </w:r>
            <w:bookmarkStart w:id="6" w:name="_Hlk42165066"/>
            <w:r>
              <w:rPr>
                <w:rFonts w:ascii="宋体" w:hAnsi="宋体" w:cs="宋体" w:hint="eastAsia"/>
                <w:szCs w:val="21"/>
              </w:rPr>
              <w:t>管理者代表</w:t>
            </w:r>
            <w:bookmarkEnd w:id="6"/>
            <w:r>
              <w:rPr>
                <w:rFonts w:ascii="宋体" w:hAnsi="宋体" w:cs="宋体" w:hint="eastAsia"/>
                <w:szCs w:val="21"/>
              </w:rPr>
              <w:t>是</w:t>
            </w:r>
            <w:r>
              <w:rPr>
                <w:rFonts w:ascii="宋体" w:hAnsi="宋体" w:cs="宋体" w:hint="eastAsia"/>
                <w:szCs w:val="21"/>
              </w:rPr>
              <w:t>王桂芝</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告知员工：职业健康安全事务代表是</w:t>
            </w:r>
            <w:r>
              <w:rPr>
                <w:rFonts w:ascii="宋体" w:hAnsi="宋体" w:cs="宋体" w:hint="eastAsia"/>
                <w:szCs w:val="21"/>
              </w:rPr>
              <w:t>李兴杰</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告知员工：环境及职业健康安全管理体系建立的依据、标准和意义，公司按标准和规定要求对相关方</w:t>
            </w:r>
            <w:r>
              <w:rPr>
                <w:rFonts w:ascii="宋体" w:hAnsi="宋体" w:cs="宋体" w:hint="eastAsia"/>
                <w:szCs w:val="21"/>
              </w:rPr>
              <w:t>出具了环境和职业健康安全告知书。告知书涉及公司管理方针及在生产活动、服务过程中的相关承诺。</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）将环境管理、劳动保护要求、安全要求和意义作为新员工岗前培训内容。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李兴杰</w:t>
            </w:r>
            <w:r>
              <w:rPr>
                <w:rFonts w:ascii="宋体" w:hAnsi="宋体" w:cs="宋体" w:hint="eastAsia"/>
                <w:szCs w:val="21"/>
                <w:lang w:val="en-GB"/>
              </w:rPr>
              <w:t>，</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李兴杰</w:t>
            </w:r>
            <w:r>
              <w:rPr>
                <w:rFonts w:ascii="宋体" w:hAnsi="宋体" w:cs="宋体" w:hint="eastAsia"/>
                <w:szCs w:val="21"/>
              </w:rPr>
              <w:t>，了解到暂未发生员工与企业的劳动纠纷、工伤、员工投诉、员工权益争执等情况。</w:t>
            </w:r>
          </w:p>
          <w:p w:rsidR="006765CA" w:rsidRDefault="00D81C02">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6765CA" w:rsidRDefault="006765CA"/>
        </w:tc>
      </w:tr>
      <w:tr w:rsidR="006765CA">
        <w:trPr>
          <w:trHeight w:val="646"/>
        </w:trPr>
        <w:tc>
          <w:tcPr>
            <w:tcW w:w="2160" w:type="dxa"/>
          </w:tcPr>
          <w:p w:rsidR="006765CA" w:rsidRDefault="00D81C02">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6765CA" w:rsidRDefault="00D81C02">
            <w:pPr>
              <w:rPr>
                <w:rFonts w:ascii="宋体" w:hAnsi="宋体" w:cs="新宋体"/>
                <w:szCs w:val="21"/>
              </w:rPr>
            </w:pPr>
            <w:r>
              <w:rPr>
                <w:rFonts w:ascii="宋体" w:hAnsi="宋体" w:cs="新宋体" w:hint="eastAsia"/>
                <w:szCs w:val="21"/>
              </w:rPr>
              <w:t>E7.5</w:t>
            </w:r>
          </w:p>
          <w:p w:rsidR="006765CA" w:rsidRDefault="006765CA">
            <w:pPr>
              <w:rPr>
                <w:rFonts w:ascii="宋体" w:hAnsi="宋体" w:cs="宋体"/>
                <w:szCs w:val="21"/>
              </w:rPr>
            </w:pPr>
          </w:p>
        </w:tc>
        <w:tc>
          <w:tcPr>
            <w:tcW w:w="10004"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有《文件和记录管理程序》，体系文件生效实施日期为</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日发布，文件规定了质量、环境和安全职业健康文件的编制、审批、评审、编号、回收、发放、更改、换版、作废等的管理和控制。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20</w:t>
            </w:r>
            <w:r>
              <w:rPr>
                <w:rFonts w:ascii="宋体" w:hAnsi="宋体" w:cs="宋体" w:hint="eastAsia"/>
                <w:szCs w:val="21"/>
              </w:rPr>
              <w:t>个，另有公司制定的《员工入职要求及岗位职责》、《质量目标分解》等文件。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查文件的作废：暂无作废文件。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待改进：</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w:t>
            </w:r>
            <w:r>
              <w:rPr>
                <w:rFonts w:ascii="宋体" w:hAnsi="宋体" w:cs="宋体" w:hint="eastAsia"/>
                <w:szCs w:val="21"/>
              </w:rPr>
              <w:t>《消防安全检查记录表》等记录文件清单，规定了记录的名称、编号、责任部门、保存期限等内容。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w:t>
            </w:r>
            <w:r>
              <w:rPr>
                <w:rFonts w:ascii="宋体" w:hAnsi="宋体" w:cs="宋体" w:hint="eastAsia"/>
                <w:szCs w:val="21"/>
              </w:rPr>
              <w:t>行政部</w:t>
            </w:r>
            <w:r>
              <w:rPr>
                <w:rFonts w:ascii="宋体" w:hAnsi="宋体" w:cs="宋体" w:hint="eastAsia"/>
                <w:szCs w:val="21"/>
              </w:rPr>
              <w:t>主要负责归档公司质量、环境及职业健康安全的标识、编目、保管、贮存，负责本程序的归口管理。见</w:t>
            </w:r>
            <w:r>
              <w:rPr>
                <w:rFonts w:ascii="宋体" w:hAnsi="宋体" w:cs="宋体" w:hint="eastAsia"/>
                <w:szCs w:val="21"/>
              </w:rPr>
              <w:t>行政部</w:t>
            </w:r>
            <w:r>
              <w:rPr>
                <w:rFonts w:ascii="宋体" w:hAnsi="宋体" w:cs="宋体" w:hint="eastAsia"/>
                <w:szCs w:val="21"/>
              </w:rPr>
              <w:t>保管的记录：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w:t>
            </w:r>
            <w:r>
              <w:rPr>
                <w:rFonts w:ascii="宋体" w:hAnsi="宋体" w:cs="宋体" w:hint="eastAsia"/>
                <w:szCs w:val="21"/>
              </w:rPr>
              <w:t>管理方案。</w:t>
            </w:r>
          </w:p>
          <w:p w:rsidR="006765CA" w:rsidRDefault="00D81C02">
            <w:pPr>
              <w:spacing w:line="360" w:lineRule="auto"/>
              <w:rPr>
                <w:rFonts w:ascii="宋体" w:hAnsi="宋体" w:cs="宋体"/>
                <w:szCs w:val="21"/>
              </w:rPr>
            </w:pPr>
            <w:r>
              <w:rPr>
                <w:rFonts w:ascii="宋体" w:hAnsi="宋体" w:cs="宋体" w:hint="eastAsia"/>
                <w:szCs w:val="21"/>
              </w:rPr>
              <w:t>所见记录反映</w:t>
            </w:r>
            <w:r>
              <w:rPr>
                <w:rFonts w:ascii="宋体" w:hAnsi="宋体" w:cs="宋体" w:hint="eastAsia"/>
                <w:szCs w:val="21"/>
              </w:rPr>
              <w:t>行政部</w:t>
            </w:r>
            <w:r>
              <w:rPr>
                <w:rFonts w:ascii="宋体" w:hAnsi="宋体" w:cs="宋体" w:hint="eastAsia"/>
                <w:szCs w:val="21"/>
              </w:rPr>
              <w:t>能够按照记录控制要求进行管理，记录保存完整，填写清晰、工整。记录控制符合要求。</w:t>
            </w:r>
          </w:p>
        </w:tc>
        <w:tc>
          <w:tcPr>
            <w:tcW w:w="1585" w:type="dxa"/>
          </w:tcPr>
          <w:p w:rsidR="006765CA" w:rsidRDefault="006765CA"/>
        </w:tc>
      </w:tr>
      <w:tr w:rsidR="006765CA">
        <w:trPr>
          <w:trHeight w:val="550"/>
        </w:trPr>
        <w:tc>
          <w:tcPr>
            <w:tcW w:w="2160" w:type="dxa"/>
          </w:tcPr>
          <w:p w:rsidR="006765CA" w:rsidRDefault="00D81C02">
            <w:pPr>
              <w:adjustRightInd w:val="0"/>
              <w:snapToGrid w:val="0"/>
              <w:jc w:val="left"/>
              <w:rPr>
                <w:rFonts w:ascii="宋体" w:hAnsi="宋体"/>
                <w:szCs w:val="21"/>
              </w:rPr>
            </w:pPr>
            <w:r>
              <w:rPr>
                <w:rFonts w:ascii="宋体" w:hAnsi="宋体" w:hint="eastAsia"/>
                <w:szCs w:val="21"/>
              </w:rPr>
              <w:lastRenderedPageBreak/>
              <w:t>运行的策划与控制</w:t>
            </w:r>
          </w:p>
          <w:p w:rsidR="006765CA" w:rsidRDefault="006765CA">
            <w:pPr>
              <w:adjustRightInd w:val="0"/>
              <w:snapToGrid w:val="0"/>
              <w:jc w:val="left"/>
              <w:rPr>
                <w:rFonts w:ascii="宋体" w:hAnsi="宋体" w:cs="新宋体"/>
                <w:szCs w:val="21"/>
              </w:rPr>
            </w:pPr>
          </w:p>
        </w:tc>
        <w:tc>
          <w:tcPr>
            <w:tcW w:w="960" w:type="dxa"/>
          </w:tcPr>
          <w:p w:rsidR="006765CA" w:rsidRDefault="00D81C02">
            <w:pPr>
              <w:adjustRightInd w:val="0"/>
              <w:snapToGrid w:val="0"/>
              <w:rPr>
                <w:rFonts w:ascii="宋体" w:hAnsi="宋体"/>
                <w:szCs w:val="21"/>
              </w:rPr>
            </w:pPr>
            <w:r>
              <w:rPr>
                <w:rFonts w:ascii="宋体" w:hAnsi="宋体" w:hint="eastAsia"/>
                <w:szCs w:val="21"/>
              </w:rPr>
              <w:t>ES8.1</w:t>
            </w:r>
          </w:p>
          <w:p w:rsidR="006765CA" w:rsidRDefault="006765CA">
            <w:pPr>
              <w:rPr>
                <w:rFonts w:ascii="宋体" w:hAnsi="宋体" w:cs="新宋体"/>
                <w:szCs w:val="21"/>
              </w:rPr>
            </w:pPr>
          </w:p>
        </w:tc>
        <w:tc>
          <w:tcPr>
            <w:tcW w:w="10004" w:type="dxa"/>
          </w:tcPr>
          <w:p w:rsidR="006765CA" w:rsidRDefault="00D81C02">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6765CA" w:rsidRDefault="00D81C02">
            <w:pPr>
              <w:rPr>
                <w:rFonts w:ascii="宋体" w:hAnsi="宋体"/>
                <w:szCs w:val="21"/>
              </w:rPr>
            </w:pPr>
            <w:r>
              <w:rPr>
                <w:rFonts w:ascii="宋体" w:hAnsi="宋体" w:hint="eastAsia"/>
                <w:szCs w:val="21"/>
              </w:rPr>
              <w:t>◆根据过程的运行准则，组织实施资源能源的消耗控制火灾预防、职业健康安全事故防范等过程的控制，避免和减少了环境职业健康安全的损失。</w:t>
            </w:r>
          </w:p>
          <w:p w:rsidR="006765CA" w:rsidRDefault="00D81C02">
            <w:pPr>
              <w:rPr>
                <w:rFonts w:ascii="宋体" w:hAnsi="宋体"/>
                <w:szCs w:val="21"/>
              </w:rPr>
            </w:pPr>
            <w:r>
              <w:rPr>
                <w:rFonts w:ascii="宋体" w:hAnsi="宋体" w:hint="eastAsia"/>
                <w:szCs w:val="21"/>
              </w:rPr>
              <w:lastRenderedPageBreak/>
              <w:t>◆消防设施检查、节能降耗运行检查、火灾预防运行检查、安全环境检查等关键运行控制信息的证据都以记录或文件的方式保留。</w:t>
            </w:r>
          </w:p>
          <w:p w:rsidR="006765CA" w:rsidRDefault="00D81C02">
            <w:pPr>
              <w:rPr>
                <w:rFonts w:ascii="宋体" w:hAnsi="宋体"/>
                <w:szCs w:val="21"/>
              </w:rPr>
            </w:pPr>
            <w:r>
              <w:rPr>
                <w:rFonts w:ascii="宋体" w:hAnsi="宋体" w:hint="eastAsia"/>
                <w:szCs w:val="21"/>
              </w:rPr>
              <w:t>◆抽查环境运行的策划与控制实施</w:t>
            </w:r>
          </w:p>
          <w:p w:rsidR="006765CA" w:rsidRDefault="00D81C02">
            <w:pPr>
              <w:pStyle w:val="ab"/>
              <w:rPr>
                <w:rFonts w:ascii="宋体" w:hAnsi="宋体"/>
                <w:szCs w:val="21"/>
              </w:rPr>
            </w:pPr>
            <w:r>
              <w:rPr>
                <w:rFonts w:ascii="宋体" w:hAnsi="宋体" w:hint="eastAsia"/>
                <w:szCs w:val="21"/>
              </w:rPr>
              <w:t>1</w:t>
            </w:r>
            <w:r>
              <w:rPr>
                <w:rFonts w:ascii="宋体" w:hAnsi="宋体" w:hint="eastAsia"/>
                <w:szCs w:val="21"/>
              </w:rPr>
              <w:t>）噪声控制</w:t>
            </w:r>
            <w:r>
              <w:rPr>
                <w:rFonts w:ascii="宋体" w:hAnsi="宋体" w:hint="eastAsia"/>
                <w:szCs w:val="21"/>
              </w:rPr>
              <w:t>:</w:t>
            </w:r>
            <w:r>
              <w:rPr>
                <w:rFonts w:ascii="宋体" w:hAnsi="宋体" w:hint="eastAsia"/>
                <w:szCs w:val="21"/>
              </w:rPr>
              <w:t>查看，</w:t>
            </w:r>
            <w:r>
              <w:rPr>
                <w:rFonts w:ascii="宋体" w:hAnsi="宋体" w:hint="eastAsia"/>
                <w:szCs w:val="21"/>
              </w:rPr>
              <w:t>主要</w:t>
            </w:r>
            <w:r>
              <w:rPr>
                <w:rFonts w:ascii="宋体" w:hAnsi="宋体" w:hint="eastAsia"/>
                <w:szCs w:val="21"/>
              </w:rPr>
              <w:t>为双边磨边机、铝条切割机等设备运行噪声，采取设备安装减震基础，厂房封闭等措施，厂界噪声可控。</w:t>
            </w:r>
          </w:p>
          <w:p w:rsidR="006765CA" w:rsidRDefault="00D81C02">
            <w:pPr>
              <w:pStyle w:val="ab"/>
              <w:rPr>
                <w:rFonts w:ascii="宋体" w:hAnsi="宋体"/>
                <w:szCs w:val="21"/>
              </w:rPr>
            </w:pPr>
            <w:r>
              <w:rPr>
                <w:rFonts w:ascii="宋体" w:hAnsi="宋体" w:hint="eastAsia"/>
                <w:szCs w:val="21"/>
              </w:rPr>
              <w:t>在生产现场发现，在磨边和钢化工序，操作人员按</w:t>
            </w:r>
            <w:r>
              <w:rPr>
                <w:rFonts w:ascii="宋体" w:hAnsi="宋体" w:hint="eastAsia"/>
                <w:szCs w:val="21"/>
              </w:rPr>
              <w:t>要求佩戴耳塞防</w:t>
            </w:r>
            <w:r>
              <w:rPr>
                <w:rFonts w:ascii="宋体" w:hAnsi="宋体" w:hint="eastAsia"/>
                <w:szCs w:val="21"/>
              </w:rPr>
              <w:t>护设备。</w:t>
            </w:r>
          </w:p>
          <w:p w:rsidR="006765CA" w:rsidRDefault="00D81C02">
            <w:pPr>
              <w:pStyle w:val="ab"/>
              <w:rPr>
                <w:rFonts w:ascii="宋体" w:hAnsi="宋体"/>
                <w:szCs w:val="21"/>
              </w:rPr>
            </w:pPr>
            <w:r>
              <w:rPr>
                <w:rFonts w:ascii="宋体" w:hAnsi="宋体" w:hint="eastAsia"/>
                <w:szCs w:val="21"/>
              </w:rPr>
              <w:t>2</w:t>
            </w:r>
            <w:r>
              <w:rPr>
                <w:rFonts w:ascii="宋体" w:hAnsi="宋体" w:hint="eastAsia"/>
                <w:szCs w:val="21"/>
              </w:rPr>
              <w:t>）废水控制：废水主要为生产清洗玻璃灰尘产生废水，废水经污水循环系统处理后回收利用，其余废水排入园区污水处</w:t>
            </w:r>
            <w:r>
              <w:rPr>
                <w:rFonts w:ascii="宋体" w:hAnsi="宋体" w:hint="eastAsia"/>
                <w:szCs w:val="21"/>
              </w:rPr>
              <w:t>理厂。排放标准达到排污许可要求。</w:t>
            </w:r>
          </w:p>
          <w:p w:rsidR="006765CA" w:rsidRDefault="00D81C02">
            <w:pPr>
              <w:pStyle w:val="ab"/>
              <w:rPr>
                <w:rFonts w:ascii="宋体" w:hAnsi="宋体"/>
                <w:szCs w:val="21"/>
              </w:rPr>
            </w:pPr>
            <w:r>
              <w:rPr>
                <w:rFonts w:ascii="宋体" w:hAnsi="宋体" w:hint="eastAsia"/>
                <w:szCs w:val="21"/>
              </w:rPr>
              <w:t>3</w:t>
            </w:r>
            <w:r>
              <w:rPr>
                <w:rFonts w:ascii="宋体" w:hAnsi="宋体" w:hint="eastAsia"/>
                <w:szCs w:val="21"/>
              </w:rPr>
              <w:t>）废气、粉尘控制：废气、粉尘主要为切割和打磨玻璃产生废气、粉尘，采取冷却水冲洗湿发作业，减少粉尘无组织排放</w:t>
            </w:r>
            <w:r>
              <w:rPr>
                <w:rFonts w:ascii="宋体" w:hAnsi="宋体" w:hint="eastAsia"/>
                <w:szCs w:val="21"/>
              </w:rPr>
              <w:t>。</w:t>
            </w:r>
          </w:p>
          <w:p w:rsidR="006765CA" w:rsidRDefault="00D81C02">
            <w:pPr>
              <w:pStyle w:val="ab"/>
              <w:rPr>
                <w:rFonts w:ascii="宋体" w:hAnsi="宋体"/>
                <w:szCs w:val="21"/>
              </w:rPr>
            </w:pPr>
            <w:r>
              <w:rPr>
                <w:rFonts w:ascii="宋体" w:hAnsi="宋体" w:hint="eastAsia"/>
                <w:szCs w:val="21"/>
              </w:rPr>
              <w:t>查看化学品管理：化学品主</w:t>
            </w:r>
            <w:r>
              <w:rPr>
                <w:rFonts w:ascii="宋体" w:hAnsi="宋体" w:hint="eastAsia"/>
                <w:szCs w:val="21"/>
              </w:rPr>
              <w:t>要有硅酮胶和丁基胶</w:t>
            </w:r>
            <w:r>
              <w:rPr>
                <w:rFonts w:ascii="宋体" w:hAnsi="宋体" w:hint="eastAsia"/>
                <w:szCs w:val="21"/>
              </w:rPr>
              <w:t>，在使用和存储环节</w:t>
            </w:r>
            <w:r>
              <w:rPr>
                <w:rFonts w:ascii="宋体" w:hAnsi="宋体" w:hint="eastAsia"/>
                <w:szCs w:val="21"/>
              </w:rPr>
              <w:t>张贴有</w:t>
            </w:r>
            <w:r>
              <w:rPr>
                <w:rFonts w:ascii="宋体" w:hAnsi="宋体" w:hint="eastAsia"/>
                <w:szCs w:val="21"/>
              </w:rPr>
              <w:t>MSDS</w:t>
            </w:r>
            <w:r>
              <w:rPr>
                <w:rFonts w:ascii="宋体" w:hAnsi="宋体" w:hint="eastAsia"/>
                <w:szCs w:val="21"/>
              </w:rPr>
              <w:t>表</w:t>
            </w:r>
            <w:r>
              <w:rPr>
                <w:rFonts w:ascii="宋体" w:hAnsi="宋体" w:hint="eastAsia"/>
                <w:szCs w:val="21"/>
              </w:rPr>
              <w:t>，存储在单独的化工产品区域。</w:t>
            </w:r>
          </w:p>
          <w:p w:rsidR="006765CA" w:rsidRDefault="00D81C02">
            <w:pPr>
              <w:pStyle w:val="ab"/>
            </w:pPr>
            <w:r>
              <w:rPr>
                <w:rFonts w:hint="eastAsia"/>
                <w:bCs w:val="0"/>
              </w:rPr>
              <w:t>查污染物排放管理，提供有排污许可证</w:t>
            </w:r>
            <w:r>
              <w:rPr>
                <w:rFonts w:hint="eastAsia"/>
                <w:bCs w:val="0"/>
              </w:rPr>
              <w:t>（</w:t>
            </w:r>
            <w:r>
              <w:rPr>
                <w:rFonts w:hint="eastAsia"/>
                <w:bCs w:val="0"/>
              </w:rPr>
              <w:t>证书编号：</w:t>
            </w:r>
            <w:r>
              <w:rPr>
                <w:rFonts w:hint="eastAsia"/>
                <w:bCs w:val="0"/>
              </w:rPr>
              <w:t>915002226761358452001P</w:t>
            </w:r>
            <w:r>
              <w:rPr>
                <w:rFonts w:hint="eastAsia"/>
                <w:bCs w:val="0"/>
              </w:rPr>
              <w:t>）</w:t>
            </w:r>
            <w:r>
              <w:rPr>
                <w:rFonts w:hint="eastAsia"/>
                <w:bCs w:val="0"/>
              </w:rPr>
              <w:t>和近期环境检测报告渝大安（环）检（</w:t>
            </w:r>
            <w:r>
              <w:rPr>
                <w:rFonts w:hint="eastAsia"/>
                <w:bCs w:val="0"/>
              </w:rPr>
              <w:t>2020</w:t>
            </w:r>
            <w:r>
              <w:rPr>
                <w:rFonts w:hint="eastAsia"/>
                <w:bCs w:val="0"/>
              </w:rPr>
              <w:t>）第</w:t>
            </w:r>
            <w:r>
              <w:rPr>
                <w:rFonts w:hint="eastAsia"/>
                <w:bCs w:val="0"/>
              </w:rPr>
              <w:t>125</w:t>
            </w:r>
            <w:r>
              <w:rPr>
                <w:rFonts w:hint="eastAsia"/>
                <w:bCs w:val="0"/>
              </w:rPr>
              <w:t>号</w:t>
            </w:r>
            <w:r>
              <w:rPr>
                <w:rFonts w:hint="eastAsia"/>
                <w:bCs w:val="0"/>
              </w:rPr>
              <w:t>。</w:t>
            </w:r>
          </w:p>
          <w:p w:rsidR="006765CA" w:rsidRDefault="00D81C02">
            <w:pPr>
              <w:rPr>
                <w:rFonts w:ascii="宋体" w:hAnsi="宋体" w:cs="宋体"/>
                <w:szCs w:val="21"/>
              </w:rPr>
            </w:pPr>
            <w:r>
              <w:rPr>
                <w:rFonts w:ascii="宋体" w:hAnsi="宋体" w:cs="宋体" w:hint="eastAsia"/>
                <w:szCs w:val="21"/>
              </w:rPr>
              <w:t>◆查见组织的职业健康安全运行控制状况：</w:t>
            </w:r>
          </w:p>
          <w:p w:rsidR="006765CA" w:rsidRDefault="00D81C02">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6765CA" w:rsidRDefault="00D81C02">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w:t>
            </w:r>
            <w:r>
              <w:rPr>
                <w:rFonts w:ascii="宋体" w:hAnsi="宋体" w:cs="宋体" w:hint="eastAsia"/>
                <w:szCs w:val="21"/>
              </w:rPr>
              <w:t>准备响应预案；进行消防演习。</w:t>
            </w:r>
          </w:p>
          <w:p w:rsidR="006765CA" w:rsidRDefault="00D81C02">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6765CA" w:rsidRDefault="00D81C02">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组织对进入场所内的供方送货员、求职及培训人员视情况由安保人员或受访人提醒、签订安全协议等方式，告知相关遵守相应的运行准则，以防止外来人员受到人身伤害或职业健康安全危害。</w:t>
            </w:r>
          </w:p>
          <w:p w:rsidR="006765CA" w:rsidRDefault="006765CA">
            <w:pPr>
              <w:pStyle w:val="ab"/>
              <w:rPr>
                <w:color w:val="FF0000"/>
              </w:rPr>
            </w:pPr>
          </w:p>
          <w:p w:rsidR="006765CA" w:rsidRDefault="00D81C02">
            <w:pPr>
              <w:pStyle w:val="ab"/>
            </w:pPr>
            <w:r>
              <w:rPr>
                <w:rFonts w:ascii="宋体" w:hAnsi="宋体" w:cs="宋体" w:hint="eastAsia"/>
                <w:bCs w:val="0"/>
                <w:spacing w:val="0"/>
                <w:szCs w:val="21"/>
              </w:rPr>
              <w:t>查疫情期间管理情况：公司按当地要求进行了开工备案，拟定了疫情期间上班管理方案，配备有口罩、消毒液、测温计的设施，对上班人员居家情况进行了登记核实，上班进入公司进行体温测试登记，并进行消毒水喷洒，外来人员登记确认，并测量体温才能进入公司。视频巡视查看，各部门人员上班期间均佩戴有口罩</w:t>
            </w:r>
            <w:r>
              <w:rPr>
                <w:rFonts w:ascii="宋体" w:hAnsi="宋体" w:cs="宋体" w:hint="eastAsia"/>
                <w:bCs w:val="0"/>
                <w:spacing w:val="0"/>
                <w:szCs w:val="21"/>
              </w:rPr>
              <w:t>。</w:t>
            </w:r>
          </w:p>
        </w:tc>
        <w:tc>
          <w:tcPr>
            <w:tcW w:w="1585" w:type="dxa"/>
          </w:tcPr>
          <w:p w:rsidR="006765CA" w:rsidRDefault="006765CA"/>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tc>
      </w:tr>
      <w:tr w:rsidR="006765CA">
        <w:trPr>
          <w:trHeight w:val="550"/>
        </w:trPr>
        <w:tc>
          <w:tcPr>
            <w:tcW w:w="2160" w:type="dxa"/>
          </w:tcPr>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lastRenderedPageBreak/>
              <w:t>内部审核</w:t>
            </w:r>
          </w:p>
        </w:tc>
        <w:tc>
          <w:tcPr>
            <w:tcW w:w="960" w:type="dxa"/>
          </w:tcPr>
          <w:p w:rsidR="006765CA" w:rsidRDefault="00D81C02">
            <w:pPr>
              <w:widowControl/>
              <w:spacing w:line="400" w:lineRule="exact"/>
              <w:jc w:val="left"/>
              <w:rPr>
                <w:rFonts w:ascii="宋体" w:hAnsi="宋体"/>
                <w:szCs w:val="21"/>
              </w:rPr>
            </w:pPr>
            <w:r>
              <w:rPr>
                <w:rFonts w:ascii="宋体" w:hAnsi="宋体" w:hint="eastAsia"/>
                <w:szCs w:val="21"/>
              </w:rPr>
              <w:t>E</w:t>
            </w:r>
            <w:r>
              <w:rPr>
                <w:rFonts w:ascii="宋体" w:hAnsi="宋体" w:hint="eastAsia"/>
                <w:szCs w:val="21"/>
              </w:rPr>
              <w:t xml:space="preserve">9.2 </w:t>
            </w:r>
          </w:p>
          <w:p w:rsidR="006765CA" w:rsidRDefault="006765CA">
            <w:pPr>
              <w:widowControl/>
              <w:spacing w:line="400" w:lineRule="exact"/>
              <w:ind w:firstLineChars="200" w:firstLine="420"/>
              <w:jc w:val="left"/>
              <w:rPr>
                <w:rFonts w:ascii="宋体" w:hAnsi="宋体"/>
                <w:szCs w:val="21"/>
              </w:rPr>
            </w:pPr>
          </w:p>
        </w:tc>
        <w:tc>
          <w:tcPr>
            <w:tcW w:w="10004" w:type="dxa"/>
          </w:tcPr>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lastRenderedPageBreak/>
              <w:t>查管理手册，公司按标准要求编制了《内部审核程序》，规定了内部审核的目的、范围、职责、要求、</w:t>
            </w:r>
            <w:r>
              <w:rPr>
                <w:rFonts w:ascii="宋体" w:hAnsi="宋体" w:hint="eastAsia"/>
                <w:szCs w:val="21"/>
              </w:rPr>
              <w:lastRenderedPageBreak/>
              <w:t>方法频次等，规定每两次内审的时间不得超过</w:t>
            </w:r>
            <w:r>
              <w:rPr>
                <w:rFonts w:ascii="宋体" w:hAnsi="宋体" w:hint="eastAsia"/>
                <w:szCs w:val="21"/>
              </w:rPr>
              <w:t>12</w:t>
            </w:r>
            <w:r>
              <w:rPr>
                <w:rFonts w:ascii="宋体" w:hAnsi="宋体" w:hint="eastAsia"/>
                <w:szCs w:val="21"/>
              </w:rPr>
              <w:t>个月。</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查，</w:t>
            </w:r>
            <w:r>
              <w:rPr>
                <w:rFonts w:ascii="宋体" w:hAnsi="宋体" w:hint="eastAsia"/>
                <w:szCs w:val="21"/>
              </w:rPr>
              <w:t>2020</w:t>
            </w:r>
            <w:r>
              <w:rPr>
                <w:rFonts w:ascii="宋体" w:hAnsi="宋体" w:hint="eastAsia"/>
                <w:szCs w:val="21"/>
              </w:rPr>
              <w:t>年《体系审核实施计划》</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10</w:t>
            </w:r>
            <w:r>
              <w:rPr>
                <w:rFonts w:ascii="宋体" w:hAnsi="宋体" w:hint="eastAsia"/>
                <w:szCs w:val="21"/>
              </w:rPr>
              <w:t>日</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目的：评定并确定现行的管理体系、方针是否符合标准的要求，运行是否有效，迎接认证公司审核；</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范围：管理手册覆盖的所有部门、过程和要素。</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审核</w:t>
            </w:r>
            <w:r>
              <w:rPr>
                <w:rFonts w:ascii="宋体" w:hAnsi="宋体" w:hint="eastAsia"/>
                <w:szCs w:val="21"/>
              </w:rPr>
              <w:t>组：</w:t>
            </w:r>
            <w:r>
              <w:rPr>
                <w:rFonts w:ascii="宋体" w:hAnsi="宋体" w:hint="eastAsia"/>
                <w:szCs w:val="21"/>
              </w:rPr>
              <w:t>王桂芝</w:t>
            </w:r>
            <w:r>
              <w:rPr>
                <w:rFonts w:ascii="宋体" w:hAnsi="宋体" w:hint="eastAsia"/>
                <w:szCs w:val="21"/>
              </w:rPr>
              <w:t>（</w:t>
            </w:r>
            <w:r>
              <w:rPr>
                <w:rFonts w:ascii="宋体" w:hAnsi="宋体" w:hint="eastAsia"/>
                <w:szCs w:val="21"/>
              </w:rPr>
              <w:t xml:space="preserve"> </w:t>
            </w:r>
            <w:r>
              <w:rPr>
                <w:rFonts w:ascii="宋体" w:hAnsi="宋体" w:hint="eastAsia"/>
                <w:szCs w:val="21"/>
              </w:rPr>
              <w:t>组长）、</w:t>
            </w:r>
            <w:r>
              <w:rPr>
                <w:rFonts w:ascii="宋体" w:hAnsi="宋体" w:hint="eastAsia"/>
                <w:szCs w:val="21"/>
              </w:rPr>
              <w:t xml:space="preserve"> </w:t>
            </w:r>
            <w:r>
              <w:rPr>
                <w:rFonts w:ascii="宋体" w:hAnsi="宋体" w:hint="eastAsia"/>
                <w:szCs w:val="21"/>
              </w:rPr>
              <w:t>李兴杰</w:t>
            </w:r>
            <w:r>
              <w:rPr>
                <w:rFonts w:ascii="宋体" w:hAnsi="宋体" w:hint="eastAsia"/>
                <w:szCs w:val="21"/>
              </w:rPr>
              <w:t>（组员）。</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抽查《供销部审核检查表》、《生产技术部审核检查表》、《</w:t>
            </w:r>
            <w:r>
              <w:rPr>
                <w:rFonts w:ascii="宋体" w:hAnsi="宋体" w:hint="eastAsia"/>
                <w:szCs w:val="21"/>
              </w:rPr>
              <w:t>行政部</w:t>
            </w:r>
            <w:r>
              <w:rPr>
                <w:rFonts w:ascii="宋体" w:hAnsi="宋体" w:hint="eastAsia"/>
                <w:szCs w:val="21"/>
              </w:rPr>
              <w:t>审核检查表》等审核记录，审核过程及条款基本齐全，不存在审核自己部门的情况。</w:t>
            </w:r>
            <w:r>
              <w:rPr>
                <w:rFonts w:ascii="宋体" w:hAnsi="宋体" w:hint="eastAsia"/>
                <w:szCs w:val="21"/>
              </w:rPr>
              <w:t xml:space="preserve"> </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查本次内审共发现不合格项</w:t>
            </w:r>
            <w:r>
              <w:rPr>
                <w:rFonts w:ascii="宋体" w:hAnsi="宋体" w:hint="eastAsia"/>
                <w:szCs w:val="21"/>
              </w:rPr>
              <w:t>1</w:t>
            </w:r>
            <w:r>
              <w:rPr>
                <w:rFonts w:ascii="宋体" w:hAnsi="宋体" w:hint="eastAsia"/>
                <w:szCs w:val="21"/>
              </w:rPr>
              <w:t>个，属一般不符合。涉及供销部不符合标准</w:t>
            </w:r>
            <w:r>
              <w:rPr>
                <w:rFonts w:ascii="宋体" w:hAnsi="宋体" w:hint="eastAsia"/>
                <w:szCs w:val="21"/>
              </w:rPr>
              <w:t>9.1.2</w:t>
            </w:r>
            <w:r>
              <w:rPr>
                <w:rFonts w:ascii="宋体" w:hAnsi="宋体" w:hint="eastAsia"/>
                <w:szCs w:val="21"/>
              </w:rPr>
              <w:t>条款，没有对顾客满意度进行分析，已经对不合格原因进行了分析，制订了纠正措施，并对结果进行了验证。</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查，审核结论：公司质量、环境和职业健康安全管理体系的建立符合标准要求、实施有效。</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通过内部审核，公司质量、环境和职业健康安全管理体系的建立实施是有效的，符合标准要求。</w:t>
            </w:r>
          </w:p>
        </w:tc>
        <w:tc>
          <w:tcPr>
            <w:tcW w:w="1585" w:type="dxa"/>
          </w:tcPr>
          <w:p w:rsidR="006765CA" w:rsidRDefault="006765CA"/>
        </w:tc>
      </w:tr>
    </w:tbl>
    <w:p w:rsidR="006765CA" w:rsidRDefault="00D81C02">
      <w:pPr>
        <w:spacing w:line="480" w:lineRule="exact"/>
      </w:pPr>
      <w:r>
        <w:rPr>
          <w:rFonts w:hint="eastAsia"/>
        </w:rPr>
        <w:lastRenderedPageBreak/>
        <w:t>说明：不符合标注</w:t>
      </w:r>
      <w:r>
        <w:rPr>
          <w:rFonts w:hint="eastAsia"/>
        </w:rPr>
        <w:t>N</w:t>
      </w:r>
    </w:p>
    <w:p w:rsidR="006765CA" w:rsidRDefault="00D81C0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765CA">
        <w:trPr>
          <w:trHeight w:val="515"/>
        </w:trPr>
        <w:tc>
          <w:tcPr>
            <w:tcW w:w="2160" w:type="dxa"/>
            <w:vMerge w:val="restart"/>
            <w:vAlign w:val="center"/>
          </w:tcPr>
          <w:p w:rsidR="006765CA" w:rsidRDefault="00D81C02">
            <w:pPr>
              <w:spacing w:before="120"/>
              <w:jc w:val="center"/>
              <w:rPr>
                <w:sz w:val="24"/>
                <w:szCs w:val="24"/>
              </w:rPr>
            </w:pPr>
            <w:r>
              <w:rPr>
                <w:rFonts w:hint="eastAsia"/>
                <w:sz w:val="24"/>
                <w:szCs w:val="24"/>
              </w:rPr>
              <w:t>过程与活动、</w:t>
            </w:r>
          </w:p>
          <w:p w:rsidR="006765CA" w:rsidRDefault="00D81C02">
            <w:pPr>
              <w:jc w:val="center"/>
            </w:pPr>
            <w:r>
              <w:rPr>
                <w:rFonts w:hint="eastAsia"/>
                <w:sz w:val="24"/>
                <w:szCs w:val="24"/>
              </w:rPr>
              <w:t>抽样计划</w:t>
            </w:r>
          </w:p>
        </w:tc>
        <w:tc>
          <w:tcPr>
            <w:tcW w:w="960" w:type="dxa"/>
            <w:vMerge w:val="restart"/>
            <w:vAlign w:val="center"/>
          </w:tcPr>
          <w:p w:rsidR="006765CA" w:rsidRDefault="00D81C02">
            <w:pPr>
              <w:rPr>
                <w:sz w:val="24"/>
                <w:szCs w:val="24"/>
              </w:rPr>
            </w:pPr>
            <w:r>
              <w:rPr>
                <w:rFonts w:hint="eastAsia"/>
                <w:sz w:val="24"/>
                <w:szCs w:val="24"/>
              </w:rPr>
              <w:t>涉及</w:t>
            </w:r>
          </w:p>
          <w:p w:rsidR="006765CA" w:rsidRDefault="00D81C02">
            <w:r>
              <w:rPr>
                <w:rFonts w:hint="eastAsia"/>
                <w:sz w:val="24"/>
                <w:szCs w:val="24"/>
              </w:rPr>
              <w:t>条款</w:t>
            </w:r>
          </w:p>
        </w:tc>
        <w:tc>
          <w:tcPr>
            <w:tcW w:w="10004" w:type="dxa"/>
            <w:vAlign w:val="center"/>
          </w:tcPr>
          <w:p w:rsidR="006765CA" w:rsidRDefault="00D81C02">
            <w:pPr>
              <w:rPr>
                <w:color w:val="00B0F0"/>
                <w:sz w:val="24"/>
                <w:szCs w:val="24"/>
              </w:rPr>
            </w:pPr>
            <w:r>
              <w:rPr>
                <w:rFonts w:hint="eastAsia"/>
                <w:sz w:val="24"/>
                <w:szCs w:val="24"/>
              </w:rPr>
              <w:t>受审核部门：</w:t>
            </w:r>
            <w:r>
              <w:rPr>
                <w:rFonts w:hint="eastAsia"/>
                <w:sz w:val="24"/>
                <w:szCs w:val="24"/>
              </w:rPr>
              <w:t>行政部</w:t>
            </w:r>
            <w:r>
              <w:rPr>
                <w:rFonts w:hint="eastAsia"/>
                <w:sz w:val="24"/>
                <w:szCs w:val="24"/>
              </w:rPr>
              <w:t>（含财务部）</w:t>
            </w:r>
            <w:r>
              <w:rPr>
                <w:rFonts w:hint="eastAsia"/>
                <w:sz w:val="24"/>
                <w:szCs w:val="24"/>
              </w:rPr>
              <w:t xml:space="preserve">   </w:t>
            </w:r>
            <w:r>
              <w:rPr>
                <w:rFonts w:hint="eastAsia"/>
                <w:sz w:val="24"/>
                <w:szCs w:val="24"/>
              </w:rPr>
              <w:t>主管领导：</w:t>
            </w:r>
            <w:r>
              <w:rPr>
                <w:rFonts w:ascii="宋体" w:hAnsi="宋体" w:cs="宋体" w:hint="eastAsia"/>
                <w:kern w:val="0"/>
                <w:sz w:val="22"/>
                <w:szCs w:val="22"/>
              </w:rPr>
              <w:t>王桂芝</w:t>
            </w:r>
            <w:r>
              <w:rPr>
                <w:rFonts w:ascii="宋体" w:hAnsi="宋体" w:cs="宋体" w:hint="eastAsia"/>
                <w:kern w:val="0"/>
                <w:sz w:val="22"/>
                <w:szCs w:val="22"/>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ascii="宋体" w:hAnsi="宋体" w:cs="宋体" w:hint="eastAsia"/>
                <w:kern w:val="0"/>
                <w:sz w:val="22"/>
                <w:szCs w:val="22"/>
              </w:rPr>
              <w:t>王桂芝</w:t>
            </w:r>
            <w:r>
              <w:rPr>
                <w:rFonts w:ascii="宋体" w:hAnsi="宋体" w:cs="宋体" w:hint="eastAsia"/>
                <w:kern w:val="0"/>
                <w:sz w:val="22"/>
                <w:szCs w:val="22"/>
              </w:rPr>
              <w:t xml:space="preserve"> </w:t>
            </w:r>
          </w:p>
        </w:tc>
        <w:tc>
          <w:tcPr>
            <w:tcW w:w="1585" w:type="dxa"/>
            <w:vMerge w:val="restart"/>
            <w:vAlign w:val="center"/>
          </w:tcPr>
          <w:p w:rsidR="006765CA" w:rsidRDefault="00D81C02">
            <w:pPr>
              <w:rPr>
                <w:sz w:val="24"/>
                <w:szCs w:val="24"/>
              </w:rPr>
            </w:pPr>
            <w:r>
              <w:rPr>
                <w:rFonts w:hint="eastAsia"/>
                <w:sz w:val="24"/>
                <w:szCs w:val="24"/>
              </w:rPr>
              <w:t>判定</w:t>
            </w:r>
          </w:p>
        </w:tc>
      </w:tr>
      <w:tr w:rsidR="006765CA">
        <w:trPr>
          <w:trHeight w:val="403"/>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5.10</w:t>
            </w:r>
          </w:p>
        </w:tc>
        <w:tc>
          <w:tcPr>
            <w:tcW w:w="1585" w:type="dxa"/>
            <w:vMerge/>
          </w:tcPr>
          <w:p w:rsidR="006765CA" w:rsidRDefault="006765CA"/>
        </w:tc>
      </w:tr>
      <w:tr w:rsidR="006765CA">
        <w:trPr>
          <w:trHeight w:val="516"/>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审核条款：</w:t>
            </w:r>
          </w:p>
        </w:tc>
        <w:tc>
          <w:tcPr>
            <w:tcW w:w="1585" w:type="dxa"/>
            <w:vMerge/>
          </w:tcPr>
          <w:p w:rsidR="006765CA" w:rsidRDefault="006765CA"/>
        </w:tc>
      </w:tr>
      <w:tr w:rsidR="006765CA">
        <w:trPr>
          <w:trHeight w:val="90"/>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6765CA" w:rsidRDefault="00D81C02">
            <w:pPr>
              <w:rPr>
                <w:rFonts w:ascii="宋体" w:hAnsi="宋体" w:cs="新宋体"/>
                <w:szCs w:val="21"/>
              </w:rPr>
            </w:pPr>
            <w:r>
              <w:rPr>
                <w:rFonts w:ascii="宋体" w:hAnsi="宋体" w:cs="新宋体" w:hint="eastAsia"/>
                <w:szCs w:val="21"/>
              </w:rPr>
              <w:t>E6.1.2</w:t>
            </w:r>
          </w:p>
        </w:tc>
        <w:tc>
          <w:tcPr>
            <w:tcW w:w="10004"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行政部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日组织了各个部门开展了环境因素的识别工作。</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查见：《环境因素调查表》和《重要环境因素清单》，按照部门和经营过程进行识别并评价出公司重要环境</w:t>
            </w:r>
            <w:r>
              <w:rPr>
                <w:rFonts w:ascii="宋体" w:hAnsi="宋体" w:cs="宋体" w:hint="eastAsia"/>
                <w:szCs w:val="21"/>
              </w:rPr>
              <w:lastRenderedPageBreak/>
              <w:t>因素有：</w:t>
            </w:r>
            <w:r>
              <w:rPr>
                <w:rFonts w:hint="eastAsia"/>
                <w:color w:val="000000"/>
              </w:rPr>
              <w:t>1</w:t>
            </w:r>
            <w:r>
              <w:rPr>
                <w:rFonts w:hint="eastAsia"/>
                <w:color w:val="000000"/>
              </w:rPr>
              <w:t>、潜在火灾</w:t>
            </w:r>
            <w:r>
              <w:rPr>
                <w:rFonts w:hint="eastAsia"/>
                <w:color w:val="000000"/>
              </w:rPr>
              <w:t>2</w:t>
            </w:r>
            <w:r>
              <w:rPr>
                <w:rFonts w:hint="eastAsia"/>
                <w:color w:val="000000"/>
              </w:rPr>
              <w:t>、固废（含危废）的排放</w:t>
            </w:r>
            <w:r>
              <w:rPr>
                <w:rFonts w:hint="eastAsia"/>
                <w:color w:val="000000"/>
              </w:rPr>
              <w:t>3</w:t>
            </w:r>
            <w:r>
              <w:rPr>
                <w:rFonts w:hint="eastAsia"/>
                <w:color w:val="000000"/>
              </w:rPr>
              <w:t>、</w:t>
            </w:r>
            <w:r>
              <w:rPr>
                <w:rFonts w:ascii="宋体" w:hAnsi="宋体" w:cs="宋体" w:hint="eastAsia"/>
                <w:kern w:val="0"/>
                <w:szCs w:val="21"/>
              </w:rPr>
              <w:t>废水排放</w:t>
            </w:r>
            <w:r>
              <w:rPr>
                <w:rFonts w:ascii="宋体" w:hAnsi="宋体" w:cs="宋体" w:hint="eastAsia"/>
                <w:kern w:val="0"/>
                <w:szCs w:val="21"/>
              </w:rPr>
              <w:t>4</w:t>
            </w:r>
            <w:r>
              <w:rPr>
                <w:rFonts w:ascii="宋体" w:hAnsi="宋体" w:cs="宋体" w:hint="eastAsia"/>
                <w:kern w:val="0"/>
                <w:szCs w:val="21"/>
              </w:rPr>
              <w:t>、噪音</w:t>
            </w:r>
            <w:r>
              <w:rPr>
                <w:rFonts w:ascii="宋体" w:hAnsi="宋体" w:cs="宋体" w:hint="eastAsia"/>
                <w:kern w:val="0"/>
                <w:szCs w:val="21"/>
              </w:rPr>
              <w:t>5</w:t>
            </w:r>
            <w:r>
              <w:rPr>
                <w:rFonts w:ascii="宋体" w:hAnsi="宋体" w:cs="宋体" w:hint="eastAsia"/>
                <w:kern w:val="0"/>
                <w:szCs w:val="21"/>
              </w:rPr>
              <w:t>、废气排放</w:t>
            </w:r>
            <w:r>
              <w:rPr>
                <w:rFonts w:ascii="宋体" w:hAnsi="宋体" w:cs="宋体" w:hint="eastAsia"/>
                <w:szCs w:val="21"/>
              </w:rPr>
              <w:t>5</w:t>
            </w:r>
            <w:r>
              <w:rPr>
                <w:rFonts w:ascii="宋体" w:hAnsi="宋体" w:cs="宋体" w:hint="eastAsia"/>
                <w:szCs w:val="21"/>
              </w:rPr>
              <w:t>项，识别清楚、准确，评价合理。</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生活污水的排放；</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电池的丢弃；</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办公垃圾的丢放；</w:t>
            </w:r>
          </w:p>
          <w:p w:rsidR="006765CA" w:rsidRDefault="00D81C02">
            <w:pPr>
              <w:tabs>
                <w:tab w:val="center" w:pos="3169"/>
              </w:tabs>
              <w:spacing w:line="400" w:lineRule="exact"/>
              <w:jc w:val="left"/>
              <w:rPr>
                <w:szCs w:val="21"/>
              </w:rPr>
            </w:pPr>
            <w:r>
              <w:rPr>
                <w:rFonts w:ascii="宋体" w:hAnsi="宋体" w:cs="宋体" w:hint="eastAsia"/>
                <w:szCs w:val="21"/>
              </w:rPr>
              <w:t>e.</w:t>
            </w:r>
            <w:r>
              <w:rPr>
                <w:rFonts w:hint="eastAsia"/>
                <w:szCs w:val="21"/>
              </w:rPr>
              <w:t>设备运转噪声的排放；</w:t>
            </w:r>
          </w:p>
          <w:p w:rsidR="006765CA" w:rsidRDefault="00D81C02">
            <w:pPr>
              <w:tabs>
                <w:tab w:val="center" w:pos="3169"/>
              </w:tabs>
              <w:spacing w:line="400" w:lineRule="exact"/>
              <w:jc w:val="left"/>
              <w:rPr>
                <w:szCs w:val="21"/>
              </w:rPr>
            </w:pPr>
            <w:r>
              <w:rPr>
                <w:rFonts w:ascii="宋体" w:hAnsi="宋体" w:cs="宋体" w:hint="eastAsia"/>
                <w:szCs w:val="21"/>
              </w:rPr>
              <w:t>f.</w:t>
            </w:r>
            <w:r>
              <w:rPr>
                <w:rFonts w:hint="eastAsia"/>
                <w:szCs w:val="21"/>
              </w:rPr>
              <w:t>包装物废弃等。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行政部</w:t>
            </w:r>
            <w:r>
              <w:rPr>
                <w:rFonts w:ascii="宋体" w:hAnsi="宋体" w:cs="宋体" w:hint="eastAsia"/>
                <w:szCs w:val="21"/>
              </w:rPr>
              <w:t>及办公区域的《环境因素识别评价表》，涉及以下内容：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废硒鼓的丢弃；</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空调机氟里昂的泄露；</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包装盒的丢弃；</w:t>
            </w:r>
            <w:r>
              <w:rPr>
                <w:rFonts w:ascii="宋体" w:hAnsi="宋体" w:cs="宋体" w:hint="eastAsia"/>
                <w:szCs w:val="21"/>
              </w:rPr>
              <w:t xml:space="preserve"> </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废墨盒的丢弃；</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．生活污水排放等；</w:t>
            </w:r>
          </w:p>
          <w:p w:rsidR="006765CA" w:rsidRDefault="00D81C02">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6765CA" w:rsidRDefault="006765CA"/>
        </w:tc>
      </w:tr>
      <w:tr w:rsidR="006765CA">
        <w:trPr>
          <w:trHeight w:val="135"/>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6765CA" w:rsidRDefault="00D81C02">
            <w:pPr>
              <w:rPr>
                <w:rFonts w:ascii="宋体" w:hAnsi="宋体" w:cs="新宋体"/>
                <w:szCs w:val="21"/>
              </w:rPr>
            </w:pPr>
            <w:r>
              <w:rPr>
                <w:rFonts w:ascii="宋体" w:hAnsi="宋体" w:cs="新宋体" w:hint="eastAsia"/>
                <w:szCs w:val="21"/>
              </w:rPr>
              <w:t>E6.1.3</w:t>
            </w:r>
          </w:p>
          <w:p w:rsidR="006765CA" w:rsidRDefault="006765CA">
            <w:pPr>
              <w:rPr>
                <w:rFonts w:ascii="宋体" w:hAnsi="宋体" w:cs="新宋体"/>
                <w:szCs w:val="21"/>
              </w:rPr>
            </w:pPr>
          </w:p>
        </w:tc>
        <w:tc>
          <w:tcPr>
            <w:tcW w:w="10004" w:type="dxa"/>
          </w:tcPr>
          <w:p w:rsidR="006765CA" w:rsidRDefault="00D81C02">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法律法规和其他要求合规性评价控制程序》，查有《适用法律法规清单》，对本公司环境和职业健康安全管理体系适用的法律法规和当地政府、行业要求进行了识别，包括环境质量标准、排放标准、职业健康安全卫生标准等。</w:t>
            </w:r>
          </w:p>
          <w:p w:rsidR="006765CA" w:rsidRDefault="00D81C02">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年《适用法律法规清单》</w:t>
            </w:r>
          </w:p>
          <w:p w:rsidR="006765CA" w:rsidRDefault="00D81C02">
            <w:pPr>
              <w:spacing w:line="400" w:lineRule="exact"/>
              <w:rPr>
                <w:rFonts w:ascii="宋体" w:hAnsi="宋体" w:cs="宋体"/>
                <w:szCs w:val="21"/>
              </w:rPr>
            </w:pPr>
            <w:r>
              <w:rPr>
                <w:rFonts w:ascii="宋体" w:hAnsi="宋体" w:cs="宋体" w:hint="eastAsia"/>
                <w:szCs w:val="21"/>
              </w:rPr>
              <w:lastRenderedPageBreak/>
              <w:t>1</w:t>
            </w:r>
            <w:r>
              <w:rPr>
                <w:rFonts w:ascii="宋体" w:hAnsi="宋体" w:cs="宋体" w:hint="eastAsia"/>
                <w:szCs w:val="21"/>
              </w:rPr>
              <w:t>）国家相关法律法规等</w:t>
            </w:r>
          </w:p>
          <w:p w:rsidR="006765CA" w:rsidRDefault="00D81C02">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）重庆市等地方法规；</w:t>
            </w:r>
          </w:p>
          <w:p w:rsidR="006765CA" w:rsidRDefault="00D81C02">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6765CA" w:rsidRDefault="00D81C02">
            <w:pPr>
              <w:spacing w:line="400" w:lineRule="exact"/>
              <w:rPr>
                <w:rFonts w:ascii="宋体" w:hAnsi="宋体" w:cs="宋体"/>
                <w:color w:val="000000" w:themeColor="text1"/>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w:t>
            </w:r>
            <w:r>
              <w:rPr>
                <w:rFonts w:ascii="宋体" w:hAnsi="宋体" w:cs="宋体" w:hint="eastAsia"/>
                <w:color w:val="000000" w:themeColor="text1"/>
                <w:szCs w:val="21"/>
              </w:rPr>
              <w:t>中华人民共和国环境保护法</w:t>
            </w:r>
          </w:p>
          <w:p w:rsidR="006765CA" w:rsidRDefault="00D81C02">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6765CA" w:rsidRDefault="00D81C02">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中华人民共和国循环经济促进法</w:t>
            </w:r>
          </w:p>
          <w:p w:rsidR="006765CA" w:rsidRDefault="00D81C02">
            <w:pPr>
              <w:spacing w:line="400" w:lineRule="exact"/>
              <w:ind w:firstLineChars="300" w:firstLine="630"/>
              <w:rPr>
                <w:rFonts w:ascii="Arial" w:cs="Arial"/>
                <w:bCs/>
                <w:szCs w:val="21"/>
              </w:rPr>
            </w:pPr>
            <w:r>
              <w:rPr>
                <w:rFonts w:ascii="Arial" w:cs="Arial"/>
                <w:bCs/>
                <w:szCs w:val="21"/>
              </w:rPr>
              <w:t>建设项目环境保护管理条例</w:t>
            </w:r>
          </w:p>
          <w:p w:rsidR="006765CA" w:rsidRDefault="00D81C02">
            <w:pPr>
              <w:spacing w:line="400" w:lineRule="exact"/>
              <w:ind w:firstLineChars="300" w:firstLine="630"/>
              <w:rPr>
                <w:rFonts w:ascii="Arial" w:cs="Arial"/>
                <w:b/>
                <w:bCs/>
                <w:szCs w:val="21"/>
              </w:rPr>
            </w:pPr>
            <w:r>
              <w:rPr>
                <w:rFonts w:ascii="Arial" w:cs="Arial"/>
                <w:bCs/>
                <w:szCs w:val="21"/>
              </w:rPr>
              <w:t>建设项目竣工环境保护验收管理办法</w:t>
            </w:r>
          </w:p>
          <w:p w:rsidR="006765CA" w:rsidRDefault="00D81C02">
            <w:pPr>
              <w:pStyle w:val="ab"/>
              <w:ind w:firstLineChars="300" w:firstLine="690"/>
              <w:rPr>
                <w:rFonts w:ascii="宋体" w:hAnsi="宋体" w:cs="宋体"/>
                <w:szCs w:val="21"/>
              </w:rPr>
            </w:pPr>
            <w:r>
              <w:rPr>
                <w:rFonts w:ascii="Arial" w:hAnsi="Arial" w:cs="Arial" w:hint="eastAsia"/>
                <w:szCs w:val="21"/>
              </w:rPr>
              <w:t>劳动防护用品配备标准（试行）</w:t>
            </w:r>
            <w:r>
              <w:rPr>
                <w:rFonts w:ascii="宋体" w:hAnsi="宋体" w:cs="宋体" w:hint="eastAsia"/>
                <w:color w:val="000000" w:themeColor="text1"/>
                <w:szCs w:val="21"/>
              </w:rPr>
              <w:t>等</w:t>
            </w:r>
            <w:r>
              <w:rPr>
                <w:rFonts w:ascii="宋体" w:hAnsi="宋体" w:cs="宋体" w:hint="eastAsia"/>
                <w:szCs w:val="21"/>
              </w:rPr>
              <w:t>。</w:t>
            </w:r>
          </w:p>
          <w:p w:rsidR="006765CA" w:rsidRDefault="00D81C02">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6765CA" w:rsidRDefault="00D81C02">
            <w:pPr>
              <w:spacing w:line="400" w:lineRule="exact"/>
              <w:rPr>
                <w:rFonts w:ascii="宋体" w:hAnsi="宋体" w:cs="宋体"/>
                <w:szCs w:val="21"/>
              </w:rPr>
            </w:pPr>
            <w:r>
              <w:rPr>
                <w:rFonts w:ascii="宋体" w:hAnsi="宋体" w:cs="宋体" w:hint="eastAsia"/>
                <w:szCs w:val="21"/>
              </w:rPr>
              <w:t>法规清单以培训和宣传结合向员工传达要求，记录充分。基本符合要求。</w:t>
            </w:r>
          </w:p>
        </w:tc>
        <w:tc>
          <w:tcPr>
            <w:tcW w:w="1585" w:type="dxa"/>
          </w:tcPr>
          <w:p w:rsidR="006765CA" w:rsidRDefault="006765CA"/>
        </w:tc>
      </w:tr>
      <w:tr w:rsidR="006765CA">
        <w:trPr>
          <w:trHeight w:val="550"/>
        </w:trPr>
        <w:tc>
          <w:tcPr>
            <w:tcW w:w="2160" w:type="dxa"/>
          </w:tcPr>
          <w:p w:rsidR="006765CA" w:rsidRDefault="00D81C02">
            <w:pPr>
              <w:adjustRightInd w:val="0"/>
              <w:snapToGrid w:val="0"/>
              <w:jc w:val="left"/>
              <w:rPr>
                <w:rFonts w:ascii="宋体" w:hAnsi="宋体"/>
                <w:szCs w:val="21"/>
              </w:rPr>
            </w:pPr>
            <w:r>
              <w:rPr>
                <w:rFonts w:ascii="宋体" w:hAnsi="宋体" w:hint="eastAsia"/>
                <w:szCs w:val="21"/>
              </w:rPr>
              <w:lastRenderedPageBreak/>
              <w:t>运行的策划与控制</w:t>
            </w:r>
          </w:p>
          <w:p w:rsidR="006765CA" w:rsidRDefault="006765CA">
            <w:pPr>
              <w:adjustRightInd w:val="0"/>
              <w:snapToGrid w:val="0"/>
              <w:jc w:val="left"/>
              <w:rPr>
                <w:rFonts w:ascii="宋体" w:hAnsi="宋体" w:cs="新宋体"/>
                <w:szCs w:val="21"/>
              </w:rPr>
            </w:pPr>
          </w:p>
        </w:tc>
        <w:tc>
          <w:tcPr>
            <w:tcW w:w="960" w:type="dxa"/>
          </w:tcPr>
          <w:p w:rsidR="006765CA" w:rsidRDefault="00D81C02">
            <w:pPr>
              <w:adjustRightInd w:val="0"/>
              <w:snapToGrid w:val="0"/>
              <w:rPr>
                <w:rFonts w:ascii="宋体" w:hAnsi="宋体"/>
                <w:szCs w:val="21"/>
              </w:rPr>
            </w:pPr>
            <w:r>
              <w:rPr>
                <w:rFonts w:ascii="宋体" w:hAnsi="宋体" w:hint="eastAsia"/>
                <w:szCs w:val="21"/>
              </w:rPr>
              <w:t>E8.1</w:t>
            </w:r>
          </w:p>
          <w:p w:rsidR="006765CA" w:rsidRDefault="006765CA">
            <w:pPr>
              <w:rPr>
                <w:rFonts w:ascii="宋体" w:hAnsi="宋体" w:cs="新宋体"/>
                <w:szCs w:val="21"/>
              </w:rPr>
            </w:pPr>
          </w:p>
        </w:tc>
        <w:tc>
          <w:tcPr>
            <w:tcW w:w="10004" w:type="dxa"/>
          </w:tcPr>
          <w:p w:rsidR="006765CA" w:rsidRDefault="00D81C02">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6765CA" w:rsidRDefault="00D81C02">
            <w:pPr>
              <w:rPr>
                <w:rFonts w:ascii="宋体" w:hAnsi="宋体"/>
                <w:szCs w:val="21"/>
              </w:rPr>
            </w:pPr>
            <w:r>
              <w:rPr>
                <w:rFonts w:ascii="宋体" w:hAnsi="宋体" w:hint="eastAsia"/>
                <w:szCs w:val="21"/>
              </w:rPr>
              <w:t>◆根据过程的运行准则，组织实施资源能源的消耗控制火灾预防、职业健康安全事故防范等过程的控制，避免和减少了环境职业健康安全的损失。</w:t>
            </w:r>
          </w:p>
          <w:p w:rsidR="006765CA" w:rsidRDefault="00D81C02">
            <w:pPr>
              <w:rPr>
                <w:rFonts w:ascii="宋体" w:hAnsi="宋体"/>
                <w:szCs w:val="21"/>
              </w:rPr>
            </w:pPr>
            <w:r>
              <w:rPr>
                <w:rFonts w:ascii="宋体" w:hAnsi="宋体" w:hint="eastAsia"/>
                <w:szCs w:val="21"/>
              </w:rPr>
              <w:t>◆消防设施检查、节能降耗运行检查、火灾预防运行检查、安全环境检查等关键运行控制信息的证据都以记录或文件的方式保留。</w:t>
            </w:r>
          </w:p>
          <w:p w:rsidR="006765CA" w:rsidRDefault="00D81C02">
            <w:pPr>
              <w:rPr>
                <w:rFonts w:ascii="宋体" w:hAnsi="宋体"/>
                <w:szCs w:val="21"/>
              </w:rPr>
            </w:pPr>
            <w:r>
              <w:rPr>
                <w:rFonts w:ascii="宋体" w:hAnsi="宋体" w:hint="eastAsia"/>
                <w:szCs w:val="21"/>
              </w:rPr>
              <w:t>◆抽查环境运行的策划与控制实施</w:t>
            </w:r>
          </w:p>
          <w:p w:rsidR="006765CA" w:rsidRDefault="00D81C02">
            <w:pPr>
              <w:pStyle w:val="ab"/>
              <w:rPr>
                <w:rFonts w:ascii="宋体" w:hAnsi="宋体"/>
                <w:szCs w:val="21"/>
              </w:rPr>
            </w:pPr>
            <w:r>
              <w:rPr>
                <w:rFonts w:ascii="宋体" w:hAnsi="宋体" w:hint="eastAsia"/>
                <w:szCs w:val="21"/>
              </w:rPr>
              <w:t>1</w:t>
            </w:r>
            <w:r>
              <w:rPr>
                <w:rFonts w:ascii="宋体" w:hAnsi="宋体" w:hint="eastAsia"/>
                <w:szCs w:val="21"/>
              </w:rPr>
              <w:t>）噪声控制</w:t>
            </w:r>
            <w:r>
              <w:rPr>
                <w:rFonts w:ascii="宋体" w:hAnsi="宋体" w:hint="eastAsia"/>
                <w:szCs w:val="21"/>
              </w:rPr>
              <w:t>:</w:t>
            </w:r>
            <w:r>
              <w:rPr>
                <w:rFonts w:ascii="宋体" w:hAnsi="宋体" w:hint="eastAsia"/>
                <w:szCs w:val="21"/>
              </w:rPr>
              <w:t>查看，</w:t>
            </w:r>
            <w:r>
              <w:rPr>
                <w:rFonts w:ascii="宋体" w:hAnsi="宋体" w:hint="eastAsia"/>
                <w:szCs w:val="21"/>
              </w:rPr>
              <w:t>主要</w:t>
            </w:r>
            <w:r>
              <w:rPr>
                <w:rFonts w:ascii="宋体" w:hAnsi="宋体" w:hint="eastAsia"/>
                <w:szCs w:val="21"/>
              </w:rPr>
              <w:t>为双边磨边机、铝条切割机等设备运行噪声，采取设备安装减震基础，厂房封闭等措施，厂界噪声可控。</w:t>
            </w:r>
          </w:p>
          <w:p w:rsidR="006765CA" w:rsidRDefault="00D81C02">
            <w:pPr>
              <w:pStyle w:val="ab"/>
              <w:rPr>
                <w:rFonts w:ascii="宋体" w:hAnsi="宋体"/>
                <w:szCs w:val="21"/>
              </w:rPr>
            </w:pPr>
            <w:r>
              <w:rPr>
                <w:rFonts w:ascii="宋体" w:hAnsi="宋体" w:hint="eastAsia"/>
                <w:szCs w:val="21"/>
              </w:rPr>
              <w:t>在生产现场发现，在磨边和钢化工序，操作人员按</w:t>
            </w:r>
            <w:r>
              <w:rPr>
                <w:rFonts w:ascii="宋体" w:hAnsi="宋体" w:hint="eastAsia"/>
                <w:szCs w:val="21"/>
              </w:rPr>
              <w:t>要求佩戴耳塞防</w:t>
            </w:r>
            <w:r>
              <w:rPr>
                <w:rFonts w:ascii="宋体" w:hAnsi="宋体" w:hint="eastAsia"/>
                <w:szCs w:val="21"/>
              </w:rPr>
              <w:t>护设备。</w:t>
            </w:r>
          </w:p>
          <w:p w:rsidR="006765CA" w:rsidRDefault="00D81C02">
            <w:pPr>
              <w:pStyle w:val="ab"/>
              <w:rPr>
                <w:rFonts w:ascii="宋体" w:hAnsi="宋体"/>
                <w:szCs w:val="21"/>
              </w:rPr>
            </w:pPr>
            <w:r>
              <w:rPr>
                <w:rFonts w:ascii="宋体" w:hAnsi="宋体" w:hint="eastAsia"/>
                <w:szCs w:val="21"/>
              </w:rPr>
              <w:t>2</w:t>
            </w:r>
            <w:r>
              <w:rPr>
                <w:rFonts w:ascii="宋体" w:hAnsi="宋体" w:hint="eastAsia"/>
                <w:szCs w:val="21"/>
              </w:rPr>
              <w:t>）废水控制：废水主要为生产清洗玻璃灰尘产生废水，废水经污水循环系统处理后回收利用，其余废水排入园区污水处</w:t>
            </w:r>
            <w:r>
              <w:rPr>
                <w:rFonts w:ascii="宋体" w:hAnsi="宋体" w:hint="eastAsia"/>
                <w:szCs w:val="21"/>
              </w:rPr>
              <w:t>理厂。排放标准达到排污许可要求。</w:t>
            </w:r>
          </w:p>
          <w:p w:rsidR="006765CA" w:rsidRDefault="00D81C02">
            <w:pPr>
              <w:pStyle w:val="ab"/>
              <w:rPr>
                <w:rFonts w:ascii="宋体" w:hAnsi="宋体"/>
                <w:szCs w:val="21"/>
              </w:rPr>
            </w:pPr>
            <w:r>
              <w:rPr>
                <w:rFonts w:ascii="宋体" w:hAnsi="宋体" w:hint="eastAsia"/>
                <w:szCs w:val="21"/>
              </w:rPr>
              <w:t>3</w:t>
            </w:r>
            <w:r>
              <w:rPr>
                <w:rFonts w:ascii="宋体" w:hAnsi="宋体" w:hint="eastAsia"/>
                <w:szCs w:val="21"/>
              </w:rPr>
              <w:t>）废气、粉尘控制：废气、粉尘主要为切割和打磨玻璃产生废气、粉尘，采取冷却水冲洗湿发作</w:t>
            </w:r>
            <w:r>
              <w:rPr>
                <w:rFonts w:ascii="宋体" w:hAnsi="宋体" w:hint="eastAsia"/>
                <w:szCs w:val="21"/>
              </w:rPr>
              <w:lastRenderedPageBreak/>
              <w:t>业，减少粉尘无组织排放</w:t>
            </w:r>
            <w:r>
              <w:rPr>
                <w:rFonts w:ascii="宋体" w:hAnsi="宋体" w:hint="eastAsia"/>
                <w:szCs w:val="21"/>
              </w:rPr>
              <w:t>。</w:t>
            </w:r>
          </w:p>
          <w:p w:rsidR="006765CA" w:rsidRDefault="00D81C02">
            <w:pPr>
              <w:pStyle w:val="ab"/>
              <w:rPr>
                <w:rFonts w:ascii="宋体" w:hAnsi="宋体"/>
                <w:szCs w:val="21"/>
              </w:rPr>
            </w:pPr>
            <w:r>
              <w:rPr>
                <w:rFonts w:ascii="宋体" w:hAnsi="宋体" w:hint="eastAsia"/>
                <w:szCs w:val="21"/>
              </w:rPr>
              <w:t>查看化学品管理：化学品主</w:t>
            </w:r>
            <w:r>
              <w:rPr>
                <w:rFonts w:ascii="宋体" w:hAnsi="宋体" w:hint="eastAsia"/>
                <w:szCs w:val="21"/>
              </w:rPr>
              <w:t>要有硅酮胶和丁基胶</w:t>
            </w:r>
            <w:r>
              <w:rPr>
                <w:rFonts w:ascii="宋体" w:hAnsi="宋体" w:hint="eastAsia"/>
                <w:szCs w:val="21"/>
              </w:rPr>
              <w:t>，在使用和存储环节</w:t>
            </w:r>
            <w:r>
              <w:rPr>
                <w:rFonts w:ascii="宋体" w:hAnsi="宋体" w:hint="eastAsia"/>
                <w:szCs w:val="21"/>
              </w:rPr>
              <w:t>张贴有</w:t>
            </w:r>
            <w:r>
              <w:rPr>
                <w:rFonts w:ascii="宋体" w:hAnsi="宋体" w:hint="eastAsia"/>
                <w:szCs w:val="21"/>
              </w:rPr>
              <w:t>MSDS</w:t>
            </w:r>
            <w:r>
              <w:rPr>
                <w:rFonts w:ascii="宋体" w:hAnsi="宋体" w:hint="eastAsia"/>
                <w:szCs w:val="21"/>
              </w:rPr>
              <w:t>表</w:t>
            </w:r>
            <w:r>
              <w:rPr>
                <w:rFonts w:ascii="宋体" w:hAnsi="宋体" w:hint="eastAsia"/>
                <w:szCs w:val="21"/>
              </w:rPr>
              <w:t>，存储在单独的化工产品区域。</w:t>
            </w:r>
          </w:p>
          <w:p w:rsidR="006765CA" w:rsidRDefault="00D81C02">
            <w:pPr>
              <w:pStyle w:val="ab"/>
            </w:pPr>
            <w:r>
              <w:rPr>
                <w:rFonts w:hint="eastAsia"/>
                <w:bCs w:val="0"/>
              </w:rPr>
              <w:t>查污染物排放管理，提供有排污许可证</w:t>
            </w:r>
            <w:r>
              <w:rPr>
                <w:rFonts w:hint="eastAsia"/>
                <w:bCs w:val="0"/>
              </w:rPr>
              <w:t>（</w:t>
            </w:r>
            <w:r>
              <w:rPr>
                <w:rFonts w:hint="eastAsia"/>
                <w:bCs w:val="0"/>
              </w:rPr>
              <w:t>证书编号：</w:t>
            </w:r>
            <w:r>
              <w:rPr>
                <w:rFonts w:hint="eastAsia"/>
                <w:bCs w:val="0"/>
              </w:rPr>
              <w:t>915002226761358452001P</w:t>
            </w:r>
            <w:r>
              <w:rPr>
                <w:rFonts w:hint="eastAsia"/>
                <w:bCs w:val="0"/>
              </w:rPr>
              <w:t>）</w:t>
            </w:r>
            <w:r>
              <w:rPr>
                <w:rFonts w:hint="eastAsia"/>
                <w:bCs w:val="0"/>
              </w:rPr>
              <w:t>和近期环境检测报告渝大安（环）检（</w:t>
            </w:r>
            <w:r>
              <w:rPr>
                <w:rFonts w:hint="eastAsia"/>
                <w:bCs w:val="0"/>
              </w:rPr>
              <w:t>2020</w:t>
            </w:r>
            <w:r>
              <w:rPr>
                <w:rFonts w:hint="eastAsia"/>
                <w:bCs w:val="0"/>
              </w:rPr>
              <w:t>）第</w:t>
            </w:r>
            <w:r>
              <w:rPr>
                <w:rFonts w:hint="eastAsia"/>
                <w:bCs w:val="0"/>
              </w:rPr>
              <w:t>125</w:t>
            </w:r>
            <w:r>
              <w:rPr>
                <w:rFonts w:hint="eastAsia"/>
                <w:bCs w:val="0"/>
              </w:rPr>
              <w:t>号</w:t>
            </w:r>
            <w:r>
              <w:rPr>
                <w:rFonts w:hint="eastAsia"/>
                <w:bCs w:val="0"/>
              </w:rPr>
              <w:t>。</w:t>
            </w:r>
          </w:p>
          <w:p w:rsidR="006765CA" w:rsidRDefault="00D81C02">
            <w:pPr>
              <w:rPr>
                <w:rFonts w:ascii="宋体" w:hAnsi="宋体" w:cs="宋体"/>
                <w:szCs w:val="21"/>
              </w:rPr>
            </w:pPr>
            <w:r>
              <w:rPr>
                <w:rFonts w:ascii="宋体" w:hAnsi="宋体" w:cs="宋体" w:hint="eastAsia"/>
                <w:szCs w:val="21"/>
              </w:rPr>
              <w:t>◆查见组织的职业健康安全运行控制状况：</w:t>
            </w:r>
          </w:p>
          <w:p w:rsidR="006765CA" w:rsidRDefault="00D81C02">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6765CA" w:rsidRDefault="00D81C02">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建立消防检查管理制度；确定消防小组人员职责；按规定每月进行消防检查；制定应急准备响应预案；进行消防演习。</w:t>
            </w:r>
          </w:p>
          <w:p w:rsidR="006765CA" w:rsidRDefault="00D81C02">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6765CA" w:rsidRDefault="00D81C02">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组织对进入场所内的供方送货员、求职及培训人员视情况由安保人员或受访人提醒、签订安全协议等方式，告知相关遵守相应的运行准则，以防止外来人员受到人身伤害或职业健康安全危害。</w:t>
            </w:r>
          </w:p>
          <w:p w:rsidR="006765CA" w:rsidRDefault="006765CA">
            <w:pPr>
              <w:pStyle w:val="ab"/>
              <w:rPr>
                <w:color w:val="FF0000"/>
              </w:rPr>
            </w:pPr>
          </w:p>
          <w:p w:rsidR="006765CA" w:rsidRDefault="00D81C02">
            <w:pPr>
              <w:pStyle w:val="ab"/>
            </w:pPr>
            <w:r>
              <w:rPr>
                <w:rFonts w:ascii="宋体" w:hAnsi="宋体" w:cs="宋体" w:hint="eastAsia"/>
                <w:bCs w:val="0"/>
                <w:spacing w:val="0"/>
                <w:szCs w:val="21"/>
              </w:rPr>
              <w:t>查疫情期间管理情况：公司按当地要求进行了开工备案，拟定了疫情期间上班管理方案，配备有口罩、消毒液、测温计的设施，对上班人员居家情况进行了登记核实，上班进入公司进行体温测试登记，并进行消毒水喷洒，外来</w:t>
            </w:r>
            <w:r>
              <w:rPr>
                <w:rFonts w:ascii="宋体" w:hAnsi="宋体" w:cs="宋体" w:hint="eastAsia"/>
                <w:bCs w:val="0"/>
                <w:spacing w:val="0"/>
                <w:szCs w:val="21"/>
              </w:rPr>
              <w:t>人员登记确认，并测量体温才能进入公司。视频巡视查看，各部门人员上班期间均佩戴有口罩。</w:t>
            </w:r>
          </w:p>
        </w:tc>
        <w:tc>
          <w:tcPr>
            <w:tcW w:w="1585" w:type="dxa"/>
          </w:tcPr>
          <w:p w:rsidR="006765CA" w:rsidRDefault="006765CA"/>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tc>
      </w:tr>
      <w:tr w:rsidR="006765CA">
        <w:trPr>
          <w:trHeight w:val="550"/>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6765CA" w:rsidRDefault="00D81C02">
            <w:pPr>
              <w:rPr>
                <w:rFonts w:ascii="宋体" w:hAnsi="宋体" w:cs="新宋体"/>
                <w:szCs w:val="21"/>
              </w:rPr>
            </w:pPr>
            <w:r>
              <w:rPr>
                <w:rFonts w:ascii="宋体" w:hAnsi="宋体" w:cs="新宋体" w:hint="eastAsia"/>
                <w:szCs w:val="21"/>
              </w:rPr>
              <w:t>E8.2</w:t>
            </w:r>
          </w:p>
          <w:p w:rsidR="006765CA" w:rsidRDefault="006765CA">
            <w:pPr>
              <w:rPr>
                <w:rFonts w:ascii="宋体" w:hAnsi="宋体" w:cs="新宋体"/>
                <w:szCs w:val="21"/>
              </w:rPr>
            </w:pPr>
          </w:p>
        </w:tc>
        <w:tc>
          <w:tcPr>
            <w:tcW w:w="10004" w:type="dxa"/>
          </w:tcPr>
          <w:p w:rsidR="006765CA" w:rsidRDefault="00D81C02">
            <w:pPr>
              <w:spacing w:line="400" w:lineRule="exact"/>
              <w:rPr>
                <w:rFonts w:ascii="宋体" w:hAnsi="宋体" w:cs="宋体"/>
                <w:szCs w:val="21"/>
              </w:rPr>
            </w:pPr>
            <w:r>
              <w:rPr>
                <w:rFonts w:ascii="宋体" w:hAnsi="宋体" w:cs="宋体" w:hint="eastAsia"/>
                <w:szCs w:val="21"/>
              </w:rPr>
              <w:t>查见：《应急准备和响应程序》、《火灾应急预案》、《环境污染与突发环境事故应急预案》、《高温中暑应急预案》等。</w:t>
            </w:r>
          </w:p>
          <w:p w:rsidR="006765CA" w:rsidRDefault="00D81C02">
            <w:pPr>
              <w:spacing w:line="400" w:lineRule="exact"/>
              <w:rPr>
                <w:rFonts w:ascii="宋体" w:hAnsi="宋体" w:cs="宋体"/>
                <w:szCs w:val="21"/>
              </w:rPr>
            </w:pPr>
            <w:r>
              <w:rPr>
                <w:rFonts w:ascii="宋体" w:hAnsi="宋体" w:cs="宋体" w:hint="eastAsia"/>
                <w:szCs w:val="21"/>
              </w:rPr>
              <w:t>查见：应急演练记录：公司全体人员参加了</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szCs w:val="21"/>
              </w:rPr>
              <w:t>2</w:t>
            </w:r>
            <w:r>
              <w:rPr>
                <w:rFonts w:ascii="宋体" w:hAnsi="宋体" w:cs="宋体" w:hint="eastAsia"/>
                <w:szCs w:val="21"/>
              </w:rPr>
              <w:t>7</w:t>
            </w:r>
            <w:r>
              <w:rPr>
                <w:rFonts w:ascii="宋体" w:hAnsi="宋体" w:cs="宋体" w:hint="eastAsia"/>
                <w:szCs w:val="21"/>
              </w:rPr>
              <w:t>日进行的高温中暑应急预案演练和</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日进行的火灾应急预案演练。</w:t>
            </w:r>
          </w:p>
          <w:p w:rsidR="006765CA" w:rsidRDefault="00D81C02">
            <w:pPr>
              <w:spacing w:line="400" w:lineRule="exact"/>
              <w:rPr>
                <w:rFonts w:ascii="宋体" w:hAnsi="宋体" w:cs="宋体"/>
                <w:szCs w:val="21"/>
              </w:rPr>
            </w:pPr>
            <w:r>
              <w:rPr>
                <w:rFonts w:ascii="宋体" w:hAnsi="宋体" w:cs="宋体" w:hint="eastAsia"/>
                <w:szCs w:val="21"/>
              </w:rPr>
              <w:t>查，现场能提供以上演练记录及高温中暑、火灾演习总结报告。通过演练，检验了公司应对突发事件的能力、以及公司高温中暑、火灾事故应急预案的可操作性。有效降低事故危害，减少事故损失，确保员工人身安全和公司安全、健康、有序的发展等。</w:t>
            </w:r>
          </w:p>
          <w:p w:rsidR="006765CA" w:rsidRDefault="00D81C02">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6765CA" w:rsidRDefault="006765CA"/>
        </w:tc>
      </w:tr>
      <w:tr w:rsidR="006765CA">
        <w:trPr>
          <w:trHeight w:val="911"/>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6765CA" w:rsidRDefault="00D81C02">
            <w:pPr>
              <w:rPr>
                <w:rFonts w:ascii="宋体" w:hAnsi="宋体" w:cs="新宋体"/>
                <w:szCs w:val="21"/>
              </w:rPr>
            </w:pPr>
            <w:r>
              <w:rPr>
                <w:rFonts w:ascii="宋体" w:hAnsi="宋体" w:cs="新宋体" w:hint="eastAsia"/>
                <w:szCs w:val="21"/>
              </w:rPr>
              <w:t xml:space="preserve">E9.1 </w:t>
            </w:r>
          </w:p>
          <w:p w:rsidR="006765CA" w:rsidRDefault="006765CA">
            <w:pPr>
              <w:rPr>
                <w:rFonts w:ascii="宋体" w:hAnsi="宋体" w:cs="新宋体"/>
                <w:szCs w:val="21"/>
              </w:rPr>
            </w:pPr>
          </w:p>
        </w:tc>
        <w:tc>
          <w:tcPr>
            <w:tcW w:w="10004" w:type="dxa"/>
          </w:tcPr>
          <w:p w:rsidR="006765CA" w:rsidRDefault="00D81C02">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有《绩效监测和测量程序》和管理文件。</w:t>
            </w:r>
          </w:p>
          <w:p w:rsidR="006765CA" w:rsidRDefault="00D81C02">
            <w:pPr>
              <w:spacing w:line="400" w:lineRule="exact"/>
              <w:rPr>
                <w:rFonts w:ascii="宋体" w:hAnsi="宋体" w:cs="宋体"/>
                <w:szCs w:val="21"/>
              </w:rPr>
            </w:pPr>
            <w:r>
              <w:rPr>
                <w:rFonts w:ascii="宋体" w:hAnsi="宋体" w:cs="宋体" w:hint="eastAsia"/>
                <w:szCs w:val="21"/>
              </w:rPr>
              <w:t>◆查公司环境安全运行检查记录</w:t>
            </w:r>
          </w:p>
          <w:p w:rsidR="006765CA" w:rsidRDefault="00D81C02">
            <w:pPr>
              <w:spacing w:line="400" w:lineRule="exact"/>
              <w:ind w:firstLineChars="100" w:firstLine="210"/>
              <w:rPr>
                <w:rFonts w:ascii="宋体" w:hAnsi="宋体" w:cs="宋体"/>
                <w:szCs w:val="21"/>
              </w:rPr>
            </w:pPr>
            <w:r>
              <w:rPr>
                <w:rFonts w:ascii="宋体" w:hAnsi="宋体" w:cs="宋体" w:hint="eastAsia"/>
                <w:szCs w:val="21"/>
              </w:rPr>
              <w:t>程序文件规定公司每月由</w:t>
            </w:r>
            <w:r>
              <w:rPr>
                <w:rFonts w:ascii="宋体" w:hAnsi="宋体" w:cs="宋体" w:hint="eastAsia"/>
                <w:szCs w:val="21"/>
              </w:rPr>
              <w:t>行政部</w:t>
            </w:r>
            <w:r>
              <w:rPr>
                <w:rFonts w:ascii="宋体" w:hAnsi="宋体" w:cs="宋体" w:hint="eastAsia"/>
                <w:szCs w:val="21"/>
              </w:rPr>
              <w:t>组织人员对公司办公场所和生产场所的水电管理、消防安全管理、固体废弃物管理、噪声控制、相关方管理等进行检查，检查结论：合格、检查人：</w:t>
            </w:r>
            <w:r>
              <w:rPr>
                <w:rFonts w:ascii="宋体" w:hAnsi="宋体" w:cs="宋体" w:hint="eastAsia"/>
                <w:szCs w:val="21"/>
              </w:rPr>
              <w:t>王桂芝</w:t>
            </w:r>
            <w:r>
              <w:rPr>
                <w:rFonts w:ascii="宋体" w:hAnsi="宋体" w:cs="宋体" w:hint="eastAsia"/>
                <w:szCs w:val="21"/>
              </w:rPr>
              <w:t xml:space="preserve"> </w:t>
            </w:r>
            <w:r>
              <w:rPr>
                <w:rFonts w:ascii="宋体" w:hAnsi="宋体" w:cs="宋体" w:hint="eastAsia"/>
                <w:szCs w:val="21"/>
              </w:rPr>
              <w:t>。提供有</w:t>
            </w:r>
            <w:r>
              <w:rPr>
                <w:rFonts w:ascii="宋体" w:hAnsi="宋体" w:cs="宋体" w:hint="eastAsia"/>
                <w:szCs w:val="21"/>
              </w:rPr>
              <w:t>20</w:t>
            </w:r>
            <w:r>
              <w:rPr>
                <w:rFonts w:ascii="宋体" w:hAnsi="宋体" w:cs="宋体"/>
                <w:szCs w:val="21"/>
              </w:rPr>
              <w:t>2</w:t>
            </w:r>
            <w:r>
              <w:rPr>
                <w:rFonts w:ascii="宋体" w:hAnsi="宋体" w:cs="宋体" w:hint="eastAsia"/>
                <w:szCs w:val="21"/>
              </w:rPr>
              <w:t>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月至</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月份环境安全运行检查记录表。</w:t>
            </w:r>
          </w:p>
          <w:p w:rsidR="006765CA" w:rsidRDefault="00D81C02">
            <w:pPr>
              <w:spacing w:line="400" w:lineRule="exact"/>
              <w:ind w:firstLineChars="100" w:firstLine="210"/>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月份消防安全检查记录表</w:t>
            </w:r>
          </w:p>
          <w:p w:rsidR="006765CA" w:rsidRDefault="00D81C02">
            <w:pPr>
              <w:spacing w:line="400" w:lineRule="exact"/>
              <w:ind w:firstLineChars="100" w:firstLine="210"/>
              <w:rPr>
                <w:rFonts w:ascii="宋体" w:hAnsi="宋体" w:cs="宋体"/>
                <w:szCs w:val="21"/>
              </w:rPr>
            </w:pPr>
            <w:r>
              <w:rPr>
                <w:rFonts w:ascii="宋体" w:hAnsi="宋体" w:cs="宋体" w:hint="eastAsia"/>
                <w:szCs w:val="21"/>
              </w:rPr>
              <w:t>文件规定公司每月由</w:t>
            </w:r>
            <w:r>
              <w:rPr>
                <w:rFonts w:ascii="宋体" w:hAnsi="宋体" w:cs="宋体" w:hint="eastAsia"/>
                <w:szCs w:val="21"/>
              </w:rPr>
              <w:t>行政部</w:t>
            </w:r>
            <w:r>
              <w:rPr>
                <w:rFonts w:ascii="宋体" w:hAnsi="宋体" w:cs="宋体" w:hint="eastAsia"/>
                <w:szCs w:val="21"/>
              </w:rPr>
              <w:t>组织人员对公司办公场所灭火器材、电力线路、办公室空调的使用等进行检查。检查结果：符合要求、检查人：</w:t>
            </w:r>
            <w:r>
              <w:rPr>
                <w:rFonts w:ascii="宋体" w:hAnsi="宋体" w:cs="宋体" w:hint="eastAsia"/>
                <w:szCs w:val="21"/>
              </w:rPr>
              <w:t>王桂芝</w:t>
            </w:r>
            <w:r>
              <w:rPr>
                <w:rFonts w:ascii="宋体" w:hAnsi="宋体" w:cs="宋体" w:hint="eastAsia"/>
                <w:szCs w:val="21"/>
              </w:rPr>
              <w:t xml:space="preserve"> </w:t>
            </w:r>
            <w:r>
              <w:rPr>
                <w:rFonts w:ascii="宋体" w:hAnsi="宋体" w:cs="宋体" w:hint="eastAsia"/>
                <w:szCs w:val="21"/>
              </w:rPr>
              <w:t>。</w:t>
            </w:r>
          </w:p>
          <w:p w:rsidR="006765CA" w:rsidRDefault="00D81C02">
            <w:pPr>
              <w:spacing w:line="400" w:lineRule="exact"/>
              <w:ind w:firstLineChars="100" w:firstLine="210"/>
            </w:pPr>
            <w:r>
              <w:rPr>
                <w:rFonts w:ascii="宋体" w:hAnsi="宋体" w:cs="宋体" w:hint="eastAsia"/>
                <w:szCs w:val="21"/>
              </w:rPr>
              <w:t>◆</w:t>
            </w:r>
            <w:r>
              <w:rPr>
                <w:rFonts w:ascii="宋体" w:hAnsi="宋体" w:hint="eastAsia"/>
                <w:szCs w:val="21"/>
              </w:rPr>
              <w:t>提</w:t>
            </w:r>
            <w:r>
              <w:rPr>
                <w:rFonts w:ascii="宋体" w:hAnsi="宋体" w:hint="eastAsia"/>
                <w:szCs w:val="21"/>
              </w:rPr>
              <w:t>供有《职业病危害因素检测报告》，编号：渝</w:t>
            </w:r>
            <w:r>
              <w:rPr>
                <w:rFonts w:ascii="宋体" w:hAnsi="宋体" w:hint="eastAsia"/>
                <w:szCs w:val="21"/>
              </w:rPr>
              <w:t>惠科</w:t>
            </w:r>
            <w:r>
              <w:rPr>
                <w:rFonts w:ascii="宋体" w:hAnsi="宋体" w:hint="eastAsia"/>
                <w:szCs w:val="21"/>
              </w:rPr>
              <w:t>（职</w:t>
            </w:r>
            <w:r>
              <w:rPr>
                <w:rFonts w:ascii="宋体" w:hAnsi="宋体" w:hint="eastAsia"/>
                <w:szCs w:val="21"/>
              </w:rPr>
              <w:t>测</w:t>
            </w:r>
            <w:r>
              <w:rPr>
                <w:rFonts w:ascii="宋体" w:hAnsi="宋体" w:hint="eastAsia"/>
                <w:szCs w:val="21"/>
              </w:rPr>
              <w:t>）（</w:t>
            </w:r>
            <w:r>
              <w:rPr>
                <w:rFonts w:ascii="宋体" w:hAnsi="宋体" w:hint="eastAsia"/>
                <w:szCs w:val="21"/>
              </w:rPr>
              <w:t>202</w:t>
            </w:r>
            <w:r>
              <w:rPr>
                <w:rFonts w:ascii="宋体" w:hAnsi="宋体" w:hint="eastAsia"/>
                <w:szCs w:val="21"/>
              </w:rPr>
              <w:t>0</w:t>
            </w:r>
            <w:r>
              <w:rPr>
                <w:rFonts w:ascii="宋体" w:hAnsi="宋体" w:hint="eastAsia"/>
                <w:szCs w:val="21"/>
              </w:rPr>
              <w:t>）</w:t>
            </w:r>
            <w:r>
              <w:rPr>
                <w:rFonts w:ascii="宋体" w:hAnsi="宋体" w:hint="eastAsia"/>
                <w:szCs w:val="21"/>
              </w:rPr>
              <w:t>059</w:t>
            </w:r>
            <w:r>
              <w:rPr>
                <w:rFonts w:ascii="宋体" w:hAnsi="宋体" w:hint="eastAsia"/>
                <w:szCs w:val="21"/>
              </w:rPr>
              <w:t>9</w:t>
            </w:r>
            <w:r>
              <w:rPr>
                <w:rFonts w:ascii="宋体" w:hAnsi="宋体" w:hint="eastAsia"/>
                <w:szCs w:val="21"/>
              </w:rPr>
              <w:t>号</w:t>
            </w:r>
            <w:r>
              <w:rPr>
                <w:rFonts w:ascii="宋体" w:hAnsi="宋体" w:hint="eastAsia"/>
                <w:szCs w:val="21"/>
              </w:rPr>
              <w:t>；</w:t>
            </w:r>
            <w:r>
              <w:rPr>
                <w:rFonts w:hint="eastAsia"/>
              </w:rPr>
              <w:t>环境检测报告，编号：渝大安（环）检（</w:t>
            </w:r>
            <w:r>
              <w:rPr>
                <w:rFonts w:hint="eastAsia"/>
              </w:rPr>
              <w:t>2020</w:t>
            </w:r>
            <w:r>
              <w:rPr>
                <w:rFonts w:hint="eastAsia"/>
              </w:rPr>
              <w:t>）第</w:t>
            </w:r>
            <w:r>
              <w:rPr>
                <w:rFonts w:hint="eastAsia"/>
              </w:rPr>
              <w:t>125</w:t>
            </w:r>
            <w:r>
              <w:rPr>
                <w:rFonts w:hint="eastAsia"/>
              </w:rPr>
              <w:t>号</w:t>
            </w:r>
            <w:r>
              <w:rPr>
                <w:rFonts w:ascii="宋体" w:hAnsi="宋体" w:hint="eastAsia"/>
                <w:szCs w:val="21"/>
              </w:rPr>
              <w:t>。</w:t>
            </w:r>
          </w:p>
          <w:p w:rsidR="006765CA" w:rsidRDefault="00D81C02">
            <w:pPr>
              <w:pStyle w:val="ab"/>
              <w:ind w:firstLineChars="100" w:firstLine="230"/>
              <w:rPr>
                <w:rFonts w:ascii="宋体" w:hAnsi="宋体" w:cs="宋体"/>
                <w:szCs w:val="21"/>
              </w:rPr>
            </w:pPr>
            <w:r>
              <w:rPr>
                <w:rFonts w:ascii="宋体" w:hAnsi="宋体" w:cs="宋体" w:hint="eastAsia"/>
                <w:szCs w:val="21"/>
              </w:rPr>
              <w:t>◆负责人讲已经对职业健康检查联系了相关医院来进行体检，待下次审核时关注，自体系建立以来没有发生过安全事故。</w:t>
            </w:r>
          </w:p>
          <w:p w:rsidR="006765CA" w:rsidRDefault="00D81C02">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6765CA" w:rsidRDefault="006765CA"/>
          <w:p w:rsidR="006765CA" w:rsidRDefault="006765CA"/>
          <w:p w:rsidR="006765CA" w:rsidRDefault="006765CA"/>
          <w:p w:rsidR="006765CA" w:rsidRDefault="006765CA"/>
          <w:p w:rsidR="006765CA" w:rsidRDefault="006765CA"/>
          <w:p w:rsidR="006765CA" w:rsidRDefault="006765CA"/>
          <w:p w:rsidR="006765CA" w:rsidRDefault="006765CA">
            <w:pPr>
              <w:pStyle w:val="ab"/>
            </w:pPr>
          </w:p>
          <w:p w:rsidR="006765CA" w:rsidRDefault="006765CA">
            <w:pPr>
              <w:pStyle w:val="ab"/>
            </w:pPr>
          </w:p>
        </w:tc>
      </w:tr>
      <w:tr w:rsidR="006765CA">
        <w:trPr>
          <w:trHeight w:val="550"/>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6765CA" w:rsidRDefault="00D81C02">
            <w:pPr>
              <w:rPr>
                <w:rFonts w:ascii="宋体" w:hAnsi="宋体" w:cs="新宋体"/>
                <w:szCs w:val="21"/>
              </w:rPr>
            </w:pPr>
            <w:r>
              <w:rPr>
                <w:rFonts w:ascii="宋体" w:hAnsi="宋体" w:cs="新宋体" w:hint="eastAsia"/>
                <w:szCs w:val="21"/>
              </w:rPr>
              <w:t xml:space="preserve">E9.1.2 </w:t>
            </w:r>
          </w:p>
          <w:p w:rsidR="006765CA" w:rsidRDefault="006765CA">
            <w:pPr>
              <w:rPr>
                <w:rFonts w:ascii="宋体" w:hAnsi="宋体" w:cs="新宋体"/>
                <w:szCs w:val="21"/>
              </w:rPr>
            </w:pPr>
          </w:p>
        </w:tc>
        <w:tc>
          <w:tcPr>
            <w:tcW w:w="10004" w:type="dxa"/>
          </w:tcPr>
          <w:p w:rsidR="006765CA" w:rsidRDefault="00D81C02">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有《法律法规和其他要求合规性评价控制程序》，规定明确基本合理。</w:t>
            </w:r>
            <w:r>
              <w:rPr>
                <w:rFonts w:ascii="宋体" w:hAnsi="宋体" w:hint="eastAsia"/>
                <w:szCs w:val="21"/>
              </w:rPr>
              <w:t>行政部</w:t>
            </w:r>
            <w:r>
              <w:rPr>
                <w:rFonts w:ascii="宋体" w:hAnsi="宋体" w:hint="eastAsia"/>
                <w:szCs w:val="21"/>
              </w:rPr>
              <w:t>组织对公司环境安全健康管理活动，遵守相关法律法规和其他要求情况进行评价，评价结果符合相关法律法规和其他要求，无违法违规情况并保持有合规性评价记录。</w:t>
            </w:r>
          </w:p>
          <w:p w:rsidR="006765CA" w:rsidRDefault="00D81C02">
            <w:pPr>
              <w:widowControl/>
              <w:spacing w:line="400" w:lineRule="exact"/>
              <w:jc w:val="left"/>
              <w:rPr>
                <w:rFonts w:ascii="宋体" w:hAnsi="宋体"/>
                <w:szCs w:val="21"/>
              </w:rPr>
            </w:pPr>
            <w:r>
              <w:rPr>
                <w:rFonts w:ascii="宋体" w:hAnsi="宋体" w:hint="eastAsia"/>
                <w:szCs w:val="21"/>
              </w:rPr>
              <w:t>查由</w:t>
            </w:r>
            <w:r>
              <w:rPr>
                <w:rFonts w:ascii="宋体" w:hAnsi="宋体" w:hint="eastAsia"/>
                <w:szCs w:val="21"/>
              </w:rPr>
              <w:t>行政部</w:t>
            </w:r>
            <w:r>
              <w:rPr>
                <w:rFonts w:ascii="宋体" w:hAnsi="宋体" w:hint="eastAsia"/>
                <w:szCs w:val="21"/>
              </w:rPr>
              <w:t>组织各部门于</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30</w:t>
            </w:r>
            <w:r>
              <w:rPr>
                <w:rFonts w:ascii="宋体" w:hAnsi="宋体" w:hint="eastAsia"/>
                <w:szCs w:val="21"/>
              </w:rPr>
              <w:t>日对公司管理和经营活动中涉及的重要环境因素、危险源、法律法规进行了评价。</w:t>
            </w:r>
          </w:p>
          <w:p w:rsidR="006765CA" w:rsidRDefault="00D81C02">
            <w:pPr>
              <w:widowControl/>
              <w:spacing w:line="400" w:lineRule="exact"/>
              <w:jc w:val="left"/>
              <w:rPr>
                <w:rFonts w:ascii="宋体" w:hAnsi="宋体"/>
                <w:szCs w:val="21"/>
              </w:rPr>
            </w:pPr>
            <w:r>
              <w:rPr>
                <w:rFonts w:ascii="宋体" w:hAnsi="宋体" w:hint="eastAsia"/>
                <w:szCs w:val="21"/>
              </w:rPr>
              <w:t>评价结论：符合</w:t>
            </w:r>
          </w:p>
          <w:p w:rsidR="006765CA" w:rsidRDefault="00D81C02">
            <w:pPr>
              <w:widowControl/>
              <w:spacing w:line="400" w:lineRule="exact"/>
              <w:jc w:val="left"/>
              <w:rPr>
                <w:rFonts w:ascii="宋体" w:hAnsi="宋体"/>
                <w:szCs w:val="21"/>
              </w:rPr>
            </w:pPr>
            <w:r>
              <w:rPr>
                <w:rFonts w:ascii="宋体" w:hAnsi="宋体" w:hint="eastAsia"/>
                <w:szCs w:val="21"/>
              </w:rPr>
              <w:t>评价</w:t>
            </w:r>
            <w:r>
              <w:rPr>
                <w:rFonts w:ascii="宋体" w:hAnsi="宋体" w:hint="eastAsia"/>
                <w:szCs w:val="21"/>
              </w:rPr>
              <w:t>人：林松</w:t>
            </w:r>
            <w:r>
              <w:rPr>
                <w:rFonts w:ascii="宋体" w:hAnsi="宋体" w:hint="eastAsia"/>
                <w:szCs w:val="21"/>
              </w:rPr>
              <w:t>、朱昌玉</w:t>
            </w:r>
            <w:r>
              <w:rPr>
                <w:rFonts w:ascii="宋体" w:hAnsi="宋体" w:hint="eastAsia"/>
                <w:szCs w:val="21"/>
              </w:rPr>
              <w:t xml:space="preserve"> </w:t>
            </w:r>
            <w:r>
              <w:rPr>
                <w:rFonts w:ascii="宋体" w:hAnsi="宋体" w:hint="eastAsia"/>
                <w:szCs w:val="21"/>
              </w:rPr>
              <w:t>、</w:t>
            </w:r>
            <w:r>
              <w:rPr>
                <w:rFonts w:ascii="宋体" w:hAnsi="宋体" w:hint="eastAsia"/>
                <w:szCs w:val="21"/>
              </w:rPr>
              <w:t>蒋文六</w:t>
            </w:r>
            <w:r>
              <w:rPr>
                <w:rFonts w:ascii="宋体" w:hAnsi="宋体" w:hint="eastAsia"/>
                <w:szCs w:val="21"/>
              </w:rPr>
              <w:t xml:space="preserve"> </w:t>
            </w:r>
          </w:p>
          <w:p w:rsidR="006765CA" w:rsidRDefault="00D81C02">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6765CA" w:rsidRDefault="006765CA"/>
        </w:tc>
      </w:tr>
      <w:tr w:rsidR="006765CA">
        <w:trPr>
          <w:trHeight w:val="90"/>
        </w:trPr>
        <w:tc>
          <w:tcPr>
            <w:tcW w:w="2160" w:type="dxa"/>
          </w:tcPr>
          <w:p w:rsidR="006765CA" w:rsidRDefault="00D81C02">
            <w:pPr>
              <w:rPr>
                <w:rFonts w:ascii="宋体" w:hAnsi="宋体"/>
                <w:szCs w:val="21"/>
              </w:rPr>
            </w:pPr>
            <w:r>
              <w:rPr>
                <w:rFonts w:ascii="宋体" w:hAnsi="宋体" w:hint="eastAsia"/>
                <w:szCs w:val="21"/>
              </w:rPr>
              <w:lastRenderedPageBreak/>
              <w:t>不符合和纠正措施</w:t>
            </w:r>
          </w:p>
          <w:p w:rsidR="006765CA" w:rsidRDefault="00D81C02">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6765CA" w:rsidRDefault="00D81C02">
            <w:pPr>
              <w:rPr>
                <w:rFonts w:ascii="宋体" w:hAnsi="宋体" w:cs="新宋体"/>
                <w:szCs w:val="21"/>
              </w:rPr>
            </w:pPr>
            <w:r>
              <w:rPr>
                <w:rFonts w:ascii="宋体" w:hAnsi="宋体" w:hint="eastAsia"/>
                <w:szCs w:val="21"/>
              </w:rPr>
              <w:t>E10.2</w:t>
            </w:r>
            <w:r>
              <w:rPr>
                <w:rFonts w:ascii="宋体" w:hAnsi="宋体" w:hint="eastAsia"/>
                <w:szCs w:val="21"/>
              </w:rPr>
              <w:t>；</w:t>
            </w:r>
            <w:r>
              <w:rPr>
                <w:rFonts w:ascii="宋体" w:hAnsi="宋体" w:hint="eastAsia"/>
                <w:szCs w:val="21"/>
              </w:rPr>
              <w:t>10.3</w:t>
            </w:r>
          </w:p>
        </w:tc>
        <w:tc>
          <w:tcPr>
            <w:tcW w:w="10004" w:type="dxa"/>
          </w:tcPr>
          <w:p w:rsidR="006765CA" w:rsidRDefault="00D81C02">
            <w:pPr>
              <w:widowControl/>
              <w:spacing w:line="400" w:lineRule="exact"/>
              <w:ind w:firstLineChars="200" w:firstLine="420"/>
              <w:jc w:val="left"/>
            </w:pPr>
            <w:r>
              <w:rPr>
                <w:rFonts w:hint="eastAsia"/>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6765CA" w:rsidRDefault="00D81C02">
            <w:pPr>
              <w:widowControl/>
              <w:spacing w:line="400" w:lineRule="exact"/>
              <w:ind w:firstLineChars="200" w:firstLine="420"/>
              <w:jc w:val="left"/>
            </w:pPr>
            <w:r>
              <w:rPr>
                <w:rFonts w:hint="eastAsia"/>
              </w:rPr>
              <w:t>公司通过方针、目标的达成分析、内部审核结果、数据资料统计分析、纠正和预防措施和管理评审等方式，以推动环境和职业健康安全管理体系的持续改进。</w:t>
            </w:r>
          </w:p>
          <w:p w:rsidR="006765CA" w:rsidRDefault="00D81C02">
            <w:pPr>
              <w:widowControl/>
              <w:spacing w:line="400" w:lineRule="exact"/>
              <w:ind w:firstLineChars="200" w:firstLine="420"/>
              <w:jc w:val="left"/>
            </w:pPr>
            <w:r>
              <w:rPr>
                <w:rFonts w:hint="eastAsia"/>
              </w:rPr>
              <w:t>公司主要按策划的管理手册、程序文件等实施运行，主要采用内审、管理评审、数据分析、纠正和预防措施、</w:t>
            </w:r>
            <w:r>
              <w:rPr>
                <w:rFonts w:hint="eastAsia"/>
              </w:rPr>
              <w:t>方针和目标等来实现对环境和职业健康安全管理体系的改进，另外主要通过日常工作中发现的问题及时予以调整解决来实现。</w:t>
            </w:r>
          </w:p>
          <w:p w:rsidR="006765CA" w:rsidRDefault="00D81C02">
            <w:pPr>
              <w:pStyle w:val="3"/>
              <w:adjustRightInd w:val="0"/>
              <w:snapToGrid w:val="0"/>
              <w:spacing w:before="0" w:after="0" w:line="360" w:lineRule="auto"/>
              <w:rPr>
                <w:b w:val="0"/>
                <w:bCs w:val="0"/>
                <w:sz w:val="21"/>
                <w:szCs w:val="20"/>
              </w:rPr>
            </w:pPr>
            <w:r>
              <w:rPr>
                <w:rFonts w:hint="eastAsia"/>
                <w:b w:val="0"/>
                <w:bCs w:val="0"/>
                <w:sz w:val="21"/>
                <w:szCs w:val="20"/>
              </w:rPr>
              <w:t>查纠正和预防措施处理单，</w:t>
            </w:r>
            <w:r>
              <w:rPr>
                <w:rFonts w:hint="eastAsia"/>
                <w:b w:val="0"/>
                <w:bCs w:val="0"/>
                <w:sz w:val="21"/>
                <w:szCs w:val="20"/>
              </w:rPr>
              <w:t>2021</w:t>
            </w:r>
            <w:r>
              <w:rPr>
                <w:rFonts w:hint="eastAsia"/>
                <w:b w:val="0"/>
                <w:bCs w:val="0"/>
                <w:sz w:val="21"/>
                <w:szCs w:val="20"/>
              </w:rPr>
              <w:t>年</w:t>
            </w:r>
            <w:r>
              <w:rPr>
                <w:rFonts w:hint="eastAsia"/>
                <w:b w:val="0"/>
                <w:bCs w:val="0"/>
                <w:sz w:val="21"/>
                <w:szCs w:val="20"/>
              </w:rPr>
              <w:t>1</w:t>
            </w:r>
            <w:r>
              <w:rPr>
                <w:rFonts w:hint="eastAsia"/>
                <w:b w:val="0"/>
                <w:bCs w:val="0"/>
                <w:sz w:val="21"/>
                <w:szCs w:val="20"/>
              </w:rPr>
              <w:t>月</w:t>
            </w:r>
            <w:r>
              <w:rPr>
                <w:rFonts w:hint="eastAsia"/>
                <w:b w:val="0"/>
                <w:bCs w:val="0"/>
                <w:sz w:val="21"/>
                <w:szCs w:val="20"/>
              </w:rPr>
              <w:t>8</w:t>
            </w:r>
            <w:r>
              <w:rPr>
                <w:rFonts w:hint="eastAsia"/>
                <w:b w:val="0"/>
                <w:bCs w:val="0"/>
                <w:sz w:val="21"/>
                <w:szCs w:val="20"/>
              </w:rPr>
              <w:t>日</w:t>
            </w:r>
            <w:r>
              <w:rPr>
                <w:rFonts w:hint="eastAsia"/>
                <w:b w:val="0"/>
                <w:bCs w:val="0"/>
                <w:sz w:val="21"/>
                <w:szCs w:val="20"/>
              </w:rPr>
              <w:t xml:space="preserve">  </w:t>
            </w:r>
            <w:r>
              <w:rPr>
                <w:rFonts w:hint="eastAsia"/>
                <w:b w:val="0"/>
                <w:bCs w:val="0"/>
                <w:sz w:val="21"/>
                <w:szCs w:val="20"/>
              </w:rPr>
              <w:t>责任部门：生产技术部</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不合格事实描述：员工李开奇在进行双边磨边机操作时忘记佩戴耳塞。</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原因分析：人员意识不到位。</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纠正措施：对责任人进行培训，增强人员意识。</w:t>
            </w:r>
            <w:r>
              <w:rPr>
                <w:rFonts w:hint="eastAsia"/>
                <w:b w:val="0"/>
                <w:bCs w:val="0"/>
                <w:sz w:val="21"/>
                <w:szCs w:val="20"/>
              </w:rPr>
              <w:t> </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纠正措施完成情况：已经按要求实施。</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验证结果：效果良好，很好规避了职业伤害的可能。</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验证人：蒋文六</w:t>
            </w:r>
          </w:p>
          <w:p w:rsidR="006765CA" w:rsidRDefault="00D81C02">
            <w:pPr>
              <w:pStyle w:val="3"/>
              <w:adjustRightInd w:val="0"/>
              <w:snapToGrid w:val="0"/>
              <w:spacing w:before="0" w:after="0" w:line="360" w:lineRule="auto"/>
              <w:rPr>
                <w:b w:val="0"/>
                <w:bCs w:val="0"/>
                <w:sz w:val="21"/>
                <w:szCs w:val="20"/>
              </w:rPr>
            </w:pPr>
            <w:r>
              <w:rPr>
                <w:rFonts w:hint="eastAsia"/>
                <w:b w:val="0"/>
                <w:bCs w:val="0"/>
                <w:sz w:val="21"/>
                <w:szCs w:val="20"/>
              </w:rPr>
              <w:t>不符合处理程序和机制健全。</w:t>
            </w:r>
          </w:p>
          <w:p w:rsidR="006765CA" w:rsidRDefault="006765CA">
            <w:pPr>
              <w:pStyle w:val="ab"/>
              <w:rPr>
                <w:rFonts w:ascii="宋体" w:hAnsi="宋体"/>
                <w:szCs w:val="21"/>
                <w:highlight w:val="red"/>
              </w:rPr>
            </w:pPr>
          </w:p>
        </w:tc>
        <w:tc>
          <w:tcPr>
            <w:tcW w:w="1585" w:type="dxa"/>
          </w:tcPr>
          <w:p w:rsidR="006765CA" w:rsidRDefault="006765CA"/>
        </w:tc>
      </w:tr>
      <w:tr w:rsidR="006765CA">
        <w:trPr>
          <w:trHeight w:val="550"/>
        </w:trPr>
        <w:tc>
          <w:tcPr>
            <w:tcW w:w="2160" w:type="dxa"/>
          </w:tcPr>
          <w:p w:rsidR="006765CA" w:rsidRDefault="00D81C02">
            <w:pPr>
              <w:adjustRightInd w:val="0"/>
              <w:snapToGrid w:val="0"/>
              <w:jc w:val="left"/>
              <w:rPr>
                <w:rFonts w:ascii="宋体" w:hAnsi="宋体"/>
                <w:szCs w:val="21"/>
              </w:rPr>
            </w:pPr>
            <w:r>
              <w:rPr>
                <w:rFonts w:ascii="宋体" w:hAnsi="宋体" w:cs="新宋体" w:hint="eastAsia"/>
                <w:szCs w:val="21"/>
              </w:rPr>
              <w:t>EMS</w:t>
            </w:r>
            <w:r>
              <w:rPr>
                <w:rFonts w:ascii="宋体" w:hAnsi="宋体" w:cs="新宋体" w:hint="eastAsia"/>
                <w:szCs w:val="21"/>
              </w:rPr>
              <w:t>运行控制相关财务支出证据</w:t>
            </w:r>
          </w:p>
        </w:tc>
        <w:tc>
          <w:tcPr>
            <w:tcW w:w="960" w:type="dxa"/>
          </w:tcPr>
          <w:p w:rsidR="006765CA" w:rsidRDefault="006765CA">
            <w:pPr>
              <w:rPr>
                <w:rFonts w:ascii="宋体" w:hAnsi="宋体" w:cs="新宋体"/>
                <w:szCs w:val="21"/>
              </w:rPr>
            </w:pPr>
          </w:p>
        </w:tc>
        <w:tc>
          <w:tcPr>
            <w:tcW w:w="10004" w:type="dxa"/>
          </w:tcPr>
          <w:p w:rsidR="006765CA" w:rsidRDefault="00D81C02">
            <w:pPr>
              <w:rPr>
                <w:rFonts w:ascii="宋体" w:hAnsi="宋体"/>
                <w:szCs w:val="21"/>
              </w:rPr>
            </w:pPr>
            <w:r>
              <w:rPr>
                <w:rFonts w:ascii="宋体" w:hAnsi="宋体" w:hint="eastAsia"/>
                <w:szCs w:val="21"/>
              </w:rPr>
              <w:t>提供</w:t>
            </w:r>
            <w:r>
              <w:rPr>
                <w:rFonts w:ascii="宋体" w:hAnsi="宋体" w:hint="eastAsia"/>
                <w:sz w:val="22"/>
                <w:szCs w:val="22"/>
              </w:rPr>
              <w:t>20</w:t>
            </w:r>
            <w:r>
              <w:rPr>
                <w:rFonts w:ascii="宋体" w:hAnsi="宋体"/>
                <w:sz w:val="22"/>
                <w:szCs w:val="22"/>
              </w:rPr>
              <w:t>20</w:t>
            </w:r>
            <w:r>
              <w:rPr>
                <w:rFonts w:ascii="宋体" w:hAnsi="宋体" w:hint="eastAsia"/>
                <w:sz w:val="22"/>
                <w:szCs w:val="22"/>
              </w:rPr>
              <w:t>年度安全环保投入清单：支出项目有固废处置、灭火器等消防器材、员工劳保用品、对各单位进行相关知识培训费等共计</w:t>
            </w:r>
            <w:r>
              <w:rPr>
                <w:rFonts w:ascii="宋体" w:hAnsi="宋体"/>
                <w:sz w:val="22"/>
                <w:szCs w:val="22"/>
              </w:rPr>
              <w:t>30000</w:t>
            </w:r>
            <w:r>
              <w:rPr>
                <w:rFonts w:ascii="宋体" w:hAnsi="宋体" w:hint="eastAsia"/>
                <w:sz w:val="22"/>
                <w:szCs w:val="22"/>
              </w:rPr>
              <w:t>元左右。</w:t>
            </w:r>
          </w:p>
        </w:tc>
        <w:tc>
          <w:tcPr>
            <w:tcW w:w="1585" w:type="dxa"/>
          </w:tcPr>
          <w:p w:rsidR="006765CA" w:rsidRDefault="006765CA"/>
        </w:tc>
      </w:tr>
    </w:tbl>
    <w:p w:rsidR="006765CA" w:rsidRDefault="00D81C02">
      <w:pPr>
        <w:pStyle w:val="a8"/>
      </w:pPr>
      <w:r>
        <w:rPr>
          <w:rFonts w:hint="eastAsia"/>
        </w:rPr>
        <w:t>说明：不符合标注</w:t>
      </w:r>
      <w:r>
        <w:rPr>
          <w:rFonts w:hint="eastAsia"/>
        </w:rPr>
        <w:t>N</w:t>
      </w:r>
    </w:p>
    <w:p w:rsidR="006765CA" w:rsidRDefault="00D81C0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765CA">
        <w:trPr>
          <w:trHeight w:val="515"/>
        </w:trPr>
        <w:tc>
          <w:tcPr>
            <w:tcW w:w="2160" w:type="dxa"/>
            <w:vMerge w:val="restart"/>
            <w:vAlign w:val="center"/>
          </w:tcPr>
          <w:p w:rsidR="006765CA" w:rsidRDefault="00D81C02">
            <w:pPr>
              <w:spacing w:before="120"/>
              <w:jc w:val="center"/>
              <w:rPr>
                <w:sz w:val="24"/>
                <w:szCs w:val="24"/>
              </w:rPr>
            </w:pPr>
            <w:r>
              <w:rPr>
                <w:rFonts w:hint="eastAsia"/>
                <w:sz w:val="24"/>
                <w:szCs w:val="24"/>
              </w:rPr>
              <w:lastRenderedPageBreak/>
              <w:t>过程与活动、</w:t>
            </w:r>
          </w:p>
          <w:p w:rsidR="006765CA" w:rsidRDefault="00D81C02">
            <w:pPr>
              <w:jc w:val="center"/>
            </w:pPr>
            <w:r>
              <w:rPr>
                <w:rFonts w:hint="eastAsia"/>
                <w:sz w:val="24"/>
                <w:szCs w:val="24"/>
              </w:rPr>
              <w:t>抽样计划</w:t>
            </w:r>
          </w:p>
        </w:tc>
        <w:tc>
          <w:tcPr>
            <w:tcW w:w="960" w:type="dxa"/>
            <w:vMerge w:val="restart"/>
            <w:vAlign w:val="center"/>
          </w:tcPr>
          <w:p w:rsidR="006765CA" w:rsidRDefault="00D81C02">
            <w:pPr>
              <w:rPr>
                <w:sz w:val="24"/>
                <w:szCs w:val="24"/>
              </w:rPr>
            </w:pPr>
            <w:r>
              <w:rPr>
                <w:rFonts w:hint="eastAsia"/>
                <w:sz w:val="24"/>
                <w:szCs w:val="24"/>
              </w:rPr>
              <w:t>涉及</w:t>
            </w:r>
          </w:p>
          <w:p w:rsidR="006765CA" w:rsidRDefault="00D81C02">
            <w:r>
              <w:rPr>
                <w:rFonts w:hint="eastAsia"/>
                <w:sz w:val="24"/>
                <w:szCs w:val="24"/>
              </w:rPr>
              <w:t>条款</w:t>
            </w:r>
          </w:p>
        </w:tc>
        <w:tc>
          <w:tcPr>
            <w:tcW w:w="10004" w:type="dxa"/>
            <w:vAlign w:val="center"/>
          </w:tcPr>
          <w:p w:rsidR="006765CA" w:rsidRDefault="00D81C02">
            <w:pPr>
              <w:rPr>
                <w:color w:val="00B0F0"/>
                <w:sz w:val="24"/>
                <w:szCs w:val="24"/>
              </w:rPr>
            </w:pPr>
            <w:r>
              <w:rPr>
                <w:rFonts w:hint="eastAsia"/>
                <w:sz w:val="24"/>
                <w:szCs w:val="24"/>
              </w:rPr>
              <w:t>受审核部门：</w:t>
            </w:r>
            <w:r>
              <w:rPr>
                <w:rFonts w:hint="eastAsia"/>
                <w:sz w:val="24"/>
                <w:szCs w:val="24"/>
              </w:rPr>
              <w:t>行政部</w:t>
            </w:r>
            <w:r>
              <w:rPr>
                <w:rFonts w:hint="eastAsia"/>
                <w:sz w:val="24"/>
                <w:szCs w:val="24"/>
              </w:rPr>
              <w:t>（含财务部）</w:t>
            </w:r>
            <w:r>
              <w:rPr>
                <w:rFonts w:hint="eastAsia"/>
                <w:sz w:val="24"/>
                <w:szCs w:val="24"/>
              </w:rPr>
              <w:t xml:space="preserve">   </w:t>
            </w:r>
            <w:r>
              <w:rPr>
                <w:rFonts w:hint="eastAsia"/>
                <w:sz w:val="24"/>
                <w:szCs w:val="24"/>
              </w:rPr>
              <w:t>主管领导：</w:t>
            </w:r>
            <w:r>
              <w:rPr>
                <w:rFonts w:ascii="宋体" w:hAnsi="宋体" w:cs="宋体" w:hint="eastAsia"/>
                <w:kern w:val="0"/>
                <w:sz w:val="22"/>
                <w:szCs w:val="22"/>
              </w:rPr>
              <w:t>王桂芝</w:t>
            </w:r>
            <w:r>
              <w:rPr>
                <w:rFonts w:ascii="宋体" w:hAnsi="宋体" w:cs="宋体" w:hint="eastAsia"/>
                <w:kern w:val="0"/>
                <w:sz w:val="22"/>
                <w:szCs w:val="22"/>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ascii="宋体" w:hAnsi="宋体" w:cs="宋体" w:hint="eastAsia"/>
                <w:kern w:val="0"/>
                <w:sz w:val="22"/>
                <w:szCs w:val="22"/>
              </w:rPr>
              <w:t>王桂芝</w:t>
            </w:r>
            <w:r>
              <w:rPr>
                <w:rFonts w:ascii="宋体" w:hAnsi="宋体" w:cs="宋体" w:hint="eastAsia"/>
                <w:kern w:val="0"/>
                <w:sz w:val="22"/>
                <w:szCs w:val="22"/>
              </w:rPr>
              <w:t xml:space="preserve"> </w:t>
            </w:r>
          </w:p>
        </w:tc>
        <w:tc>
          <w:tcPr>
            <w:tcW w:w="1585" w:type="dxa"/>
            <w:vMerge w:val="restart"/>
            <w:vAlign w:val="center"/>
          </w:tcPr>
          <w:p w:rsidR="006765CA" w:rsidRDefault="00D81C02">
            <w:pPr>
              <w:rPr>
                <w:sz w:val="24"/>
                <w:szCs w:val="24"/>
              </w:rPr>
            </w:pPr>
            <w:r>
              <w:rPr>
                <w:rFonts w:hint="eastAsia"/>
                <w:sz w:val="24"/>
                <w:szCs w:val="24"/>
              </w:rPr>
              <w:t>判定</w:t>
            </w:r>
          </w:p>
        </w:tc>
      </w:tr>
      <w:tr w:rsidR="006765CA">
        <w:trPr>
          <w:trHeight w:val="403"/>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5.10</w:t>
            </w:r>
          </w:p>
        </w:tc>
        <w:tc>
          <w:tcPr>
            <w:tcW w:w="1585" w:type="dxa"/>
            <w:vMerge/>
          </w:tcPr>
          <w:p w:rsidR="006765CA" w:rsidRDefault="006765CA"/>
        </w:tc>
      </w:tr>
      <w:tr w:rsidR="006765CA">
        <w:trPr>
          <w:trHeight w:val="516"/>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审核条款：</w:t>
            </w:r>
          </w:p>
        </w:tc>
        <w:tc>
          <w:tcPr>
            <w:tcW w:w="1585" w:type="dxa"/>
            <w:vMerge/>
          </w:tcPr>
          <w:p w:rsidR="006765CA" w:rsidRDefault="006765CA"/>
        </w:tc>
      </w:tr>
      <w:tr w:rsidR="006765CA">
        <w:trPr>
          <w:trHeight w:val="527"/>
        </w:trPr>
        <w:tc>
          <w:tcPr>
            <w:tcW w:w="2160" w:type="dxa"/>
          </w:tcPr>
          <w:p w:rsidR="006765CA" w:rsidRDefault="00D81C02">
            <w:pPr>
              <w:adjustRightInd w:val="0"/>
              <w:snapToGrid w:val="0"/>
              <w:rPr>
                <w:rFonts w:ascii="宋体" w:hAnsi="宋体" w:cs="新宋体"/>
                <w:szCs w:val="21"/>
              </w:rPr>
            </w:pPr>
            <w:r>
              <w:rPr>
                <w:rFonts w:ascii="宋体" w:hAnsi="宋体" w:cs="新宋体" w:hint="eastAsia"/>
                <w:szCs w:val="21"/>
              </w:rPr>
              <w:t>组织的角色、职责和权限</w:t>
            </w:r>
          </w:p>
          <w:p w:rsidR="006765CA" w:rsidRDefault="006765CA">
            <w:pPr>
              <w:adjustRightInd w:val="0"/>
              <w:snapToGrid w:val="0"/>
              <w:rPr>
                <w:rFonts w:ascii="宋体" w:hAnsi="宋体" w:cs="新宋体"/>
                <w:szCs w:val="21"/>
              </w:rPr>
            </w:pPr>
          </w:p>
        </w:tc>
        <w:tc>
          <w:tcPr>
            <w:tcW w:w="960" w:type="dxa"/>
          </w:tcPr>
          <w:p w:rsidR="006765CA" w:rsidRDefault="00D81C02">
            <w:pPr>
              <w:tabs>
                <w:tab w:val="center" w:pos="3169"/>
              </w:tabs>
              <w:spacing w:line="400" w:lineRule="exact"/>
              <w:rPr>
                <w:rFonts w:ascii="宋体" w:hAnsi="宋体" w:cs="宋体"/>
                <w:szCs w:val="21"/>
              </w:rPr>
            </w:pPr>
            <w:r>
              <w:rPr>
                <w:rFonts w:ascii="宋体" w:hAnsi="宋体" w:cs="宋体" w:hint="eastAsia"/>
                <w:szCs w:val="21"/>
              </w:rPr>
              <w:t>S</w:t>
            </w:r>
            <w:r>
              <w:rPr>
                <w:rFonts w:ascii="宋体" w:hAnsi="宋体" w:cs="宋体" w:hint="eastAsia"/>
                <w:szCs w:val="21"/>
              </w:rPr>
              <w:t>5.3</w:t>
            </w:r>
            <w:r>
              <w:rPr>
                <w:rFonts w:ascii="宋体" w:hAnsi="宋体" w:cs="宋体" w:hint="eastAsia"/>
                <w:szCs w:val="21"/>
              </w:rPr>
              <w:t>；</w:t>
            </w:r>
            <w:r>
              <w:rPr>
                <w:rFonts w:ascii="宋体" w:hAnsi="宋体" w:cs="宋体" w:hint="eastAsia"/>
                <w:szCs w:val="21"/>
              </w:rPr>
              <w:t xml:space="preserve"> </w:t>
            </w:r>
          </w:p>
          <w:p w:rsidR="006765CA" w:rsidRDefault="006765CA">
            <w:pPr>
              <w:tabs>
                <w:tab w:val="center" w:pos="3169"/>
              </w:tabs>
              <w:spacing w:line="400" w:lineRule="exact"/>
              <w:rPr>
                <w:rFonts w:ascii="宋体" w:hAnsi="宋体" w:cs="宋体"/>
                <w:szCs w:val="21"/>
              </w:rPr>
            </w:pPr>
          </w:p>
          <w:p w:rsidR="006765CA" w:rsidRDefault="006765CA">
            <w:pPr>
              <w:rPr>
                <w:rFonts w:ascii="宋体" w:hAnsi="宋体" w:cs="新宋体"/>
                <w:szCs w:val="21"/>
              </w:rPr>
            </w:pPr>
          </w:p>
        </w:tc>
        <w:tc>
          <w:tcPr>
            <w:tcW w:w="10004"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w:t>
            </w:r>
            <w:r>
              <w:rPr>
                <w:rFonts w:ascii="宋体" w:hAnsi="宋体" w:cs="新宋体" w:hint="eastAsia"/>
                <w:szCs w:val="21"/>
              </w:rPr>
              <w:t>（含财务部）</w:t>
            </w:r>
            <w:r>
              <w:rPr>
                <w:rFonts w:ascii="宋体" w:hAnsi="宋体" w:cs="宋体" w:hint="eastAsia"/>
                <w:szCs w:val="21"/>
              </w:rPr>
              <w:t>的安全职责和权限，以确保部门工作的展开和实施：</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负责公司体系文件的推行工作和监督实施。</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）能源消耗统计考核工作。</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6765CA" w:rsidRDefault="00D81C02">
            <w:pPr>
              <w:widowControl/>
              <w:jc w:val="left"/>
              <w:rPr>
                <w:rFonts w:ascii="宋体" w:hAnsi="宋体" w:cs="宋体"/>
                <w:szCs w:val="21"/>
              </w:rPr>
            </w:pPr>
            <w:r>
              <w:rPr>
                <w:rFonts w:ascii="宋体" w:hAnsi="宋体" w:cs="宋体" w:hint="eastAsia"/>
                <w:szCs w:val="21"/>
              </w:rPr>
              <w:t>行政部</w:t>
            </w:r>
            <w:r>
              <w:rPr>
                <w:rFonts w:ascii="宋体" w:hAnsi="宋体" w:cs="宋体" w:hint="eastAsia"/>
                <w:szCs w:val="21"/>
              </w:rPr>
              <w:t>和财务部负责人能基本阐述本部门的主要职责。</w:t>
            </w:r>
          </w:p>
        </w:tc>
        <w:tc>
          <w:tcPr>
            <w:tcW w:w="1585" w:type="dxa"/>
          </w:tcPr>
          <w:p w:rsidR="006765CA" w:rsidRDefault="006765CA"/>
        </w:tc>
      </w:tr>
      <w:tr w:rsidR="006765CA">
        <w:trPr>
          <w:trHeight w:val="1458"/>
        </w:trPr>
        <w:tc>
          <w:tcPr>
            <w:tcW w:w="2160" w:type="dxa"/>
          </w:tcPr>
          <w:p w:rsidR="006765CA" w:rsidRDefault="00D81C02">
            <w:pPr>
              <w:rPr>
                <w:rFonts w:ascii="宋体" w:hAnsi="宋体"/>
                <w:b/>
                <w:szCs w:val="21"/>
              </w:rPr>
            </w:pPr>
            <w:r>
              <w:rPr>
                <w:rFonts w:ascii="宋体" w:hAnsi="宋体" w:cs="宋体" w:hint="eastAsia"/>
                <w:szCs w:val="21"/>
              </w:rPr>
              <w:t>目标及其实现的策划</w:t>
            </w:r>
          </w:p>
        </w:tc>
        <w:tc>
          <w:tcPr>
            <w:tcW w:w="960" w:type="dxa"/>
          </w:tcPr>
          <w:p w:rsidR="006765CA" w:rsidRDefault="00D81C02">
            <w:pPr>
              <w:tabs>
                <w:tab w:val="center" w:pos="3169"/>
              </w:tabs>
              <w:spacing w:line="400" w:lineRule="exact"/>
              <w:rPr>
                <w:rFonts w:ascii="宋体" w:hAnsi="宋体" w:cs="宋体"/>
                <w:szCs w:val="21"/>
              </w:rPr>
            </w:pPr>
            <w:r>
              <w:rPr>
                <w:rFonts w:ascii="宋体" w:hAnsi="宋体" w:cs="宋体" w:hint="eastAsia"/>
                <w:szCs w:val="21"/>
              </w:rPr>
              <w:t>S</w:t>
            </w:r>
            <w:r>
              <w:rPr>
                <w:rFonts w:ascii="宋体" w:hAnsi="宋体" w:cs="宋体" w:hint="eastAsia"/>
                <w:szCs w:val="21"/>
              </w:rPr>
              <w:t>6.2</w:t>
            </w:r>
          </w:p>
          <w:p w:rsidR="006765CA" w:rsidRDefault="006765CA">
            <w:pPr>
              <w:rPr>
                <w:rFonts w:ascii="宋体" w:hAnsi="宋体" w:cs="新宋体"/>
                <w:szCs w:val="21"/>
              </w:rPr>
            </w:pPr>
          </w:p>
        </w:tc>
        <w:tc>
          <w:tcPr>
            <w:tcW w:w="10004"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行政部</w:t>
            </w:r>
            <w:r>
              <w:rPr>
                <w:rFonts w:ascii="宋体" w:hAnsi="宋体" w:cs="新宋体" w:hint="eastAsia"/>
                <w:szCs w:val="21"/>
              </w:rPr>
              <w:t>（财务部）</w:t>
            </w:r>
            <w:r>
              <w:rPr>
                <w:rFonts w:ascii="宋体" w:hAnsi="宋体" w:cs="宋体" w:hint="eastAsia"/>
                <w:szCs w:val="21"/>
              </w:rPr>
              <w:t>的目标是：</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2020.09--2021.</w:t>
            </w:r>
            <w:r>
              <w:rPr>
                <w:rFonts w:ascii="宋体" w:hAnsi="宋体" w:cs="宋体" w:hint="eastAsia"/>
                <w:szCs w:val="21"/>
              </w:rPr>
              <w:t>4</w:t>
            </w:r>
            <w:r>
              <w:rPr>
                <w:rFonts w:ascii="宋体" w:hAnsi="宋体" w:cs="宋体" w:hint="eastAsia"/>
                <w:szCs w:val="21"/>
              </w:rPr>
              <w:t>）</w:t>
            </w:r>
          </w:p>
          <w:p w:rsidR="006765CA" w:rsidRDefault="00D81C02">
            <w:r>
              <w:rPr>
                <w:rFonts w:ascii="宋体" w:hAnsi="宋体" w:hint="eastAsia"/>
                <w:szCs w:val="21"/>
              </w:rPr>
              <w:t>1</w:t>
            </w:r>
            <w:r>
              <w:rPr>
                <w:rFonts w:ascii="宋体" w:hAnsi="宋体" w:hint="eastAsia"/>
                <w:szCs w:val="21"/>
              </w:rPr>
              <w:t>）固废正确统一分类处理率</w:t>
            </w:r>
            <w:r>
              <w:rPr>
                <w:rFonts w:ascii="宋体" w:hAnsi="宋体" w:hint="eastAsia"/>
                <w:bCs/>
                <w:szCs w:val="21"/>
              </w:rPr>
              <w:t xml:space="preserve">100%              </w:t>
            </w:r>
            <w:r>
              <w:rPr>
                <w:rFonts w:ascii="宋体" w:hAnsi="宋体" w:hint="eastAsia"/>
                <w:bCs/>
                <w:szCs w:val="21"/>
              </w:rPr>
              <w:t>实测：</w:t>
            </w:r>
            <w:r>
              <w:rPr>
                <w:rFonts w:ascii="宋体" w:hAnsi="宋体" w:hint="eastAsia"/>
                <w:bCs/>
                <w:szCs w:val="21"/>
              </w:rPr>
              <w:t>100%</w:t>
            </w:r>
          </w:p>
          <w:p w:rsidR="006765CA" w:rsidRDefault="00D81C02">
            <w:r>
              <w:rPr>
                <w:rFonts w:ascii="宋体" w:hAnsi="宋体" w:hint="eastAsia"/>
                <w:szCs w:val="21"/>
              </w:rPr>
              <w:t>2</w:t>
            </w:r>
            <w:r>
              <w:rPr>
                <w:rFonts w:ascii="宋体" w:hAnsi="宋体" w:hint="eastAsia"/>
                <w:szCs w:val="21"/>
              </w:rPr>
              <w:t>）杜绝</w:t>
            </w:r>
            <w:r>
              <w:rPr>
                <w:rFonts w:ascii="宋体" w:hAnsi="宋体" w:hint="eastAsia"/>
                <w:bCs/>
                <w:szCs w:val="21"/>
              </w:rPr>
              <w:t>重大工伤事故为零</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0</w:t>
            </w:r>
          </w:p>
          <w:p w:rsidR="006765CA" w:rsidRDefault="00D81C02">
            <w:r>
              <w:rPr>
                <w:rFonts w:ascii="宋体" w:hAnsi="宋体" w:hint="eastAsia"/>
                <w:szCs w:val="21"/>
              </w:rPr>
              <w:t>3</w:t>
            </w:r>
            <w:r>
              <w:rPr>
                <w:rFonts w:ascii="宋体" w:hAnsi="宋体" w:hint="eastAsia"/>
                <w:szCs w:val="21"/>
              </w:rPr>
              <w:t>）杜绝火灾事故</w:t>
            </w:r>
            <w:r>
              <w:rPr>
                <w:rFonts w:ascii="宋体" w:hAnsi="宋体" w:hint="eastAsia"/>
                <w:bCs/>
                <w:szCs w:val="21"/>
              </w:rPr>
              <w:t>为零</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0</w:t>
            </w:r>
          </w:p>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09</w:t>
            </w:r>
            <w:r>
              <w:rPr>
                <w:rFonts w:ascii="宋体" w:hAnsi="宋体" w:cs="宋体" w:hint="eastAsia"/>
                <w:szCs w:val="21"/>
              </w:rPr>
              <w:t>月</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月的《公司及部门管理目标达成统计表》和考核记录，经考核均完成目标任务。</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抽公司制定的环境管理方案有：</w:t>
            </w:r>
            <w:r>
              <w:rPr>
                <w:rFonts w:hint="eastAsia"/>
                <w:color w:val="000000"/>
              </w:rPr>
              <w:t>1</w:t>
            </w:r>
            <w:r>
              <w:rPr>
                <w:rFonts w:hint="eastAsia"/>
                <w:color w:val="000000"/>
              </w:rPr>
              <w:t>、潜在火灾</w:t>
            </w:r>
            <w:r>
              <w:rPr>
                <w:rFonts w:hint="eastAsia"/>
                <w:color w:val="000000"/>
              </w:rPr>
              <w:t>2</w:t>
            </w:r>
            <w:r>
              <w:rPr>
                <w:rFonts w:hint="eastAsia"/>
                <w:color w:val="000000"/>
              </w:rPr>
              <w:t>、固废（含危废）的排放</w:t>
            </w:r>
            <w:r>
              <w:rPr>
                <w:rFonts w:hint="eastAsia"/>
                <w:color w:val="000000"/>
              </w:rPr>
              <w:t>3</w:t>
            </w:r>
            <w:r>
              <w:rPr>
                <w:rFonts w:hint="eastAsia"/>
                <w:color w:val="000000"/>
              </w:rPr>
              <w:t>、</w:t>
            </w:r>
            <w:r>
              <w:rPr>
                <w:rFonts w:ascii="宋体" w:hAnsi="宋体" w:cs="宋体" w:hint="eastAsia"/>
                <w:kern w:val="0"/>
                <w:szCs w:val="21"/>
              </w:rPr>
              <w:t>废水排放</w:t>
            </w:r>
            <w:r>
              <w:rPr>
                <w:rFonts w:ascii="宋体" w:hAnsi="宋体" w:cs="宋体" w:hint="eastAsia"/>
                <w:kern w:val="0"/>
                <w:szCs w:val="21"/>
              </w:rPr>
              <w:t>4</w:t>
            </w:r>
            <w:r>
              <w:rPr>
                <w:rFonts w:ascii="宋体" w:hAnsi="宋体" w:cs="宋体" w:hint="eastAsia"/>
                <w:kern w:val="0"/>
                <w:szCs w:val="21"/>
              </w:rPr>
              <w:t>、噪音</w:t>
            </w:r>
            <w:r>
              <w:rPr>
                <w:rFonts w:ascii="宋体" w:hAnsi="宋体" w:cs="宋体" w:hint="eastAsia"/>
                <w:kern w:val="0"/>
                <w:szCs w:val="21"/>
              </w:rPr>
              <w:t>5</w:t>
            </w:r>
            <w:r>
              <w:rPr>
                <w:rFonts w:ascii="宋体" w:hAnsi="宋体" w:cs="宋体" w:hint="eastAsia"/>
                <w:kern w:val="0"/>
                <w:szCs w:val="21"/>
              </w:rPr>
              <w:t>、废气排放</w:t>
            </w:r>
            <w:r>
              <w:rPr>
                <w:rFonts w:ascii="宋体" w:hAnsi="宋体" w:cs="宋体" w:hint="eastAsia"/>
                <w:szCs w:val="21"/>
              </w:rPr>
              <w:t>5</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指标、管理方案、资金预算、完成日期、责任部门。</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、噪声的排放确定的管理方案：</w:t>
            </w:r>
          </w:p>
          <w:p w:rsidR="006765CA" w:rsidRDefault="00D81C02">
            <w:pPr>
              <w:spacing w:line="360" w:lineRule="exact"/>
              <w:rPr>
                <w:rFonts w:ascii="宋体" w:hAnsi="宋体" w:cs="宋体"/>
                <w:szCs w:val="21"/>
              </w:rPr>
            </w:pPr>
            <w:r>
              <w:rPr>
                <w:rFonts w:ascii="宋体" w:hAnsi="宋体" w:cs="宋体" w:hint="eastAsia"/>
                <w:szCs w:val="21"/>
              </w:rPr>
              <w:t>目标：防止噪声扰民；指标：噪声污染为零；管理方案：</w:t>
            </w:r>
            <w:r>
              <w:rPr>
                <w:rFonts w:ascii="宋体" w:hAnsi="宋体" w:cs="宋体" w:hint="eastAsia"/>
                <w:szCs w:val="21"/>
              </w:rPr>
              <w:t>1</w:t>
            </w:r>
            <w:r>
              <w:rPr>
                <w:rFonts w:ascii="宋体" w:hAnsi="宋体" w:cs="宋体" w:hint="eastAsia"/>
                <w:szCs w:val="21"/>
              </w:rPr>
              <w:t>）</w:t>
            </w:r>
            <w:r>
              <w:rPr>
                <w:rFonts w:ascii="宋体" w:hAnsi="宋体" w:cs="宋体" w:hint="eastAsia"/>
                <w:kern w:val="0"/>
                <w:szCs w:val="21"/>
              </w:rPr>
              <w:t>高噪声设备与低噪声设备隔开</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kern w:val="0"/>
                <w:szCs w:val="21"/>
              </w:rPr>
              <w:t>噪声源于早作人员之间设置隔音、隔振防护措施</w:t>
            </w:r>
            <w:r>
              <w:rPr>
                <w:rFonts w:ascii="宋体" w:hAnsi="宋体" w:cs="宋体" w:hint="eastAsia"/>
                <w:szCs w:val="21"/>
              </w:rPr>
              <w:t>。责任部门：生产技术部；检查部门：</w:t>
            </w:r>
            <w:r>
              <w:rPr>
                <w:rFonts w:ascii="宋体" w:hAnsi="宋体" w:cs="宋体" w:hint="eastAsia"/>
                <w:szCs w:val="21"/>
              </w:rPr>
              <w:t>行政部</w:t>
            </w:r>
            <w:r>
              <w:rPr>
                <w:rFonts w:ascii="宋体" w:hAnsi="宋体" w:cs="宋体" w:hint="eastAsia"/>
                <w:kern w:val="0"/>
                <w:szCs w:val="21"/>
              </w:rPr>
              <w:t xml:space="preserve">   </w:t>
            </w:r>
            <w:r>
              <w:rPr>
                <w:rFonts w:ascii="宋体" w:hAnsi="宋体" w:cs="宋体" w:hint="eastAsia"/>
                <w:kern w:val="0"/>
                <w:szCs w:val="21"/>
              </w:rPr>
              <w:t>审核：</w:t>
            </w:r>
            <w:r>
              <w:rPr>
                <w:rFonts w:ascii="宋体" w:hAnsi="宋体" w:cs="宋体" w:hint="eastAsia"/>
                <w:kern w:val="0"/>
                <w:szCs w:val="21"/>
              </w:rPr>
              <w:t>王桂芝</w:t>
            </w:r>
            <w:r>
              <w:rPr>
                <w:rFonts w:ascii="宋体" w:hAnsi="宋体" w:cs="宋体" w:hint="eastAsia"/>
                <w:kern w:val="0"/>
                <w:szCs w:val="21"/>
              </w:rPr>
              <w:t xml:space="preserve">    </w:t>
            </w:r>
            <w:r>
              <w:rPr>
                <w:rFonts w:ascii="宋体" w:hAnsi="宋体" w:cs="宋体" w:hint="eastAsia"/>
                <w:kern w:val="0"/>
                <w:szCs w:val="21"/>
              </w:rPr>
              <w:t>批</w:t>
            </w:r>
            <w:r>
              <w:rPr>
                <w:rFonts w:ascii="宋体" w:hAnsi="宋体" w:cs="宋体" w:hint="eastAsia"/>
                <w:szCs w:val="21"/>
              </w:rPr>
              <w:t>准：</w:t>
            </w:r>
            <w:r>
              <w:rPr>
                <w:rFonts w:ascii="宋体" w:hAnsi="宋体" w:cs="宋体" w:hint="eastAsia"/>
                <w:szCs w:val="21"/>
              </w:rPr>
              <w:t>蒋文六</w:t>
            </w:r>
          </w:p>
          <w:p w:rsidR="006765CA" w:rsidRDefault="00D81C02">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2</w:t>
            </w:r>
            <w:r>
              <w:rPr>
                <w:rFonts w:ascii="宋体" w:hAnsi="宋体" w:cs="宋体" w:hint="eastAsia"/>
                <w:color w:val="000000" w:themeColor="text1"/>
                <w:szCs w:val="21"/>
              </w:rPr>
              <w:t>、</w:t>
            </w:r>
            <w:r>
              <w:rPr>
                <w:rFonts w:hint="eastAsia"/>
                <w:color w:val="000000"/>
              </w:rPr>
              <w:t>固废（含危废）的排放</w:t>
            </w:r>
            <w:r>
              <w:rPr>
                <w:rFonts w:ascii="宋体" w:hAnsi="宋体" w:cs="宋体" w:hint="eastAsia"/>
                <w:color w:val="000000" w:themeColor="text1"/>
                <w:szCs w:val="21"/>
              </w:rPr>
              <w:t>确定的管理方案：</w:t>
            </w:r>
          </w:p>
          <w:p w:rsidR="006765CA" w:rsidRDefault="00D81C02">
            <w:pPr>
              <w:tabs>
                <w:tab w:val="center" w:pos="3169"/>
              </w:tabs>
              <w:spacing w:line="400" w:lineRule="exact"/>
              <w:jc w:val="left"/>
              <w:rPr>
                <w:color w:val="000000"/>
                <w:szCs w:val="22"/>
              </w:rPr>
            </w:pPr>
            <w:r>
              <w:rPr>
                <w:rFonts w:ascii="宋体" w:hAnsi="宋体" w:cs="宋体" w:hint="eastAsia"/>
                <w:color w:val="000000" w:themeColor="text1"/>
                <w:szCs w:val="21"/>
              </w:rPr>
              <w:t>目标</w:t>
            </w:r>
            <w:r>
              <w:rPr>
                <w:rFonts w:hint="eastAsia"/>
                <w:color w:val="000000"/>
                <w:szCs w:val="22"/>
              </w:rPr>
              <w:t>：减少固废排放；指标：固废正确统一分类处理率</w:t>
            </w:r>
            <w:r>
              <w:rPr>
                <w:rFonts w:hint="eastAsia"/>
                <w:color w:val="000000"/>
                <w:szCs w:val="22"/>
              </w:rPr>
              <w:t>100%</w:t>
            </w:r>
            <w:r>
              <w:rPr>
                <w:rFonts w:hint="eastAsia"/>
                <w:color w:val="000000"/>
                <w:szCs w:val="22"/>
              </w:rPr>
              <w:t>；管理方案：</w:t>
            </w:r>
            <w:r>
              <w:rPr>
                <w:rFonts w:hint="eastAsia"/>
                <w:color w:val="000000"/>
                <w:szCs w:val="22"/>
              </w:rPr>
              <w:t>1</w:t>
            </w:r>
            <w:r>
              <w:rPr>
                <w:rFonts w:hint="eastAsia"/>
                <w:color w:val="000000"/>
                <w:szCs w:val="22"/>
              </w:rPr>
              <w:t>）固废收集集中处置；</w:t>
            </w:r>
            <w:r>
              <w:rPr>
                <w:rFonts w:hint="eastAsia"/>
                <w:color w:val="000000"/>
                <w:szCs w:val="22"/>
              </w:rPr>
              <w:t>2</w:t>
            </w:r>
            <w:r>
              <w:rPr>
                <w:rFonts w:hint="eastAsia"/>
                <w:color w:val="000000"/>
                <w:szCs w:val="22"/>
              </w:rPr>
              <w:t>）购买有盖垃圾箱</w:t>
            </w:r>
            <w:r>
              <w:rPr>
                <w:rFonts w:hint="eastAsia"/>
                <w:color w:val="000000"/>
                <w:szCs w:val="22"/>
              </w:rPr>
              <w:t>/</w:t>
            </w:r>
            <w:r>
              <w:rPr>
                <w:rFonts w:hint="eastAsia"/>
                <w:color w:val="000000"/>
                <w:szCs w:val="22"/>
              </w:rPr>
              <w:t>桶，分类贮存固废，集中送至有资质回收公司回收；</w:t>
            </w:r>
            <w:r>
              <w:rPr>
                <w:rFonts w:hint="eastAsia"/>
                <w:color w:val="000000"/>
                <w:szCs w:val="22"/>
              </w:rPr>
              <w:t>3</w:t>
            </w:r>
            <w:r>
              <w:rPr>
                <w:rFonts w:hint="eastAsia"/>
                <w:color w:val="000000"/>
                <w:szCs w:val="22"/>
              </w:rPr>
              <w:t>）危废由相关资质公司回收。责任部门：公司各部门；检查部门：</w:t>
            </w:r>
            <w:r>
              <w:rPr>
                <w:rFonts w:hint="eastAsia"/>
                <w:color w:val="000000"/>
                <w:szCs w:val="22"/>
              </w:rPr>
              <w:t>行政部</w:t>
            </w:r>
            <w:r>
              <w:rPr>
                <w:rFonts w:hint="eastAsia"/>
                <w:color w:val="000000"/>
                <w:szCs w:val="22"/>
              </w:rPr>
              <w:t>。</w:t>
            </w:r>
            <w:r>
              <w:rPr>
                <w:rFonts w:hint="eastAsia"/>
                <w:color w:val="000000"/>
                <w:szCs w:val="22"/>
              </w:rPr>
              <w:t xml:space="preserve">  </w:t>
            </w:r>
            <w:r>
              <w:rPr>
                <w:rFonts w:hint="eastAsia"/>
                <w:color w:val="000000"/>
                <w:szCs w:val="22"/>
              </w:rPr>
              <w:t>审核：</w:t>
            </w:r>
            <w:r>
              <w:rPr>
                <w:rFonts w:ascii="宋体" w:hAnsi="宋体" w:cs="宋体" w:hint="eastAsia"/>
                <w:kern w:val="0"/>
                <w:szCs w:val="21"/>
              </w:rPr>
              <w:t>王桂芝</w:t>
            </w:r>
            <w:r>
              <w:rPr>
                <w:rFonts w:ascii="宋体" w:hAnsi="宋体" w:cs="宋体" w:hint="eastAsia"/>
                <w:kern w:val="0"/>
                <w:szCs w:val="21"/>
              </w:rPr>
              <w:t xml:space="preserve"> </w:t>
            </w:r>
            <w:r>
              <w:rPr>
                <w:rFonts w:hint="eastAsia"/>
                <w:color w:val="000000"/>
                <w:szCs w:val="22"/>
              </w:rPr>
              <w:t xml:space="preserve">    </w:t>
            </w:r>
            <w:r>
              <w:rPr>
                <w:rFonts w:hint="eastAsia"/>
                <w:color w:val="000000"/>
                <w:szCs w:val="22"/>
              </w:rPr>
              <w:t>批准：</w:t>
            </w:r>
            <w:r>
              <w:rPr>
                <w:rFonts w:hint="eastAsia"/>
                <w:color w:val="000000"/>
                <w:szCs w:val="22"/>
              </w:rPr>
              <w:t>蒋文六</w:t>
            </w:r>
            <w:r>
              <w:rPr>
                <w:rFonts w:hint="eastAsia"/>
                <w:color w:val="000000"/>
                <w:szCs w:val="22"/>
              </w:rPr>
              <w:t xml:space="preserve">  2020.08.10</w:t>
            </w:r>
          </w:p>
          <w:p w:rsidR="006765CA" w:rsidRDefault="00D81C02">
            <w:pPr>
              <w:tabs>
                <w:tab w:val="center" w:pos="3169"/>
              </w:tabs>
              <w:spacing w:line="400" w:lineRule="exact"/>
              <w:jc w:val="left"/>
              <w:rPr>
                <w:color w:val="000000"/>
                <w:szCs w:val="22"/>
              </w:rPr>
            </w:pPr>
            <w:r>
              <w:rPr>
                <w:rFonts w:hint="eastAsia"/>
                <w:color w:val="000000"/>
                <w:szCs w:val="22"/>
              </w:rPr>
              <w:t>目标指标管理方案基本适宜，能够完成。</w:t>
            </w:r>
          </w:p>
          <w:p w:rsidR="006765CA" w:rsidRDefault="006765CA">
            <w:pPr>
              <w:pStyle w:val="ab"/>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w:t>
            </w:r>
            <w:r>
              <w:rPr>
                <w:rFonts w:ascii="宋体" w:hAnsi="宋体" w:cs="宋体" w:hint="eastAsia"/>
                <w:szCs w:val="21"/>
              </w:rPr>
              <w:t>1</w:t>
            </w:r>
            <w:r>
              <w:rPr>
                <w:rFonts w:ascii="宋体" w:hAnsi="宋体" w:cs="宋体" w:hint="eastAsia"/>
                <w:szCs w:val="21"/>
              </w:rPr>
              <w:t>）触电；</w:t>
            </w:r>
            <w:r>
              <w:rPr>
                <w:rFonts w:ascii="宋体" w:hAnsi="宋体" w:cs="宋体" w:hint="eastAsia"/>
                <w:szCs w:val="21"/>
              </w:rPr>
              <w:t>2</w:t>
            </w:r>
            <w:r>
              <w:rPr>
                <w:rFonts w:ascii="宋体" w:hAnsi="宋体" w:cs="宋体" w:hint="eastAsia"/>
                <w:szCs w:val="21"/>
              </w:rPr>
              <w:t>）火灾；</w:t>
            </w:r>
            <w:r>
              <w:rPr>
                <w:rFonts w:ascii="宋体" w:hAnsi="宋体" w:cs="宋体" w:hint="eastAsia"/>
                <w:szCs w:val="21"/>
              </w:rPr>
              <w:t>3</w:t>
            </w:r>
            <w:r>
              <w:rPr>
                <w:rFonts w:ascii="宋体" w:hAnsi="宋体" w:cs="宋体" w:hint="eastAsia"/>
                <w:szCs w:val="21"/>
              </w:rPr>
              <w:t>）机械伤害</w:t>
            </w:r>
            <w:r>
              <w:rPr>
                <w:rFonts w:ascii="宋体" w:hAnsi="宋体" w:cs="宋体" w:hint="eastAsia"/>
                <w:szCs w:val="21"/>
              </w:rPr>
              <w:t>4</w:t>
            </w:r>
            <w:r>
              <w:rPr>
                <w:rFonts w:ascii="宋体" w:hAnsi="宋体" w:cs="宋体" w:hint="eastAsia"/>
                <w:szCs w:val="21"/>
              </w:rPr>
              <w:t>）烫伤</w:t>
            </w:r>
            <w:r>
              <w:rPr>
                <w:rFonts w:ascii="宋体" w:hAnsi="宋体" w:cs="宋体" w:hint="eastAsia"/>
                <w:szCs w:val="21"/>
              </w:rPr>
              <w:t>5</w:t>
            </w:r>
            <w:r>
              <w:rPr>
                <w:rFonts w:ascii="宋体" w:hAnsi="宋体" w:cs="宋体" w:hint="eastAsia"/>
                <w:szCs w:val="21"/>
              </w:rPr>
              <w:t>）职业病等五项。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、预防火灾管理方案：</w:t>
            </w:r>
          </w:p>
          <w:p w:rsidR="006765CA" w:rsidRDefault="00D81C02">
            <w:pPr>
              <w:spacing w:line="400" w:lineRule="exact"/>
              <w:rPr>
                <w:rFonts w:ascii="宋体" w:hAnsi="宋体" w:cs="宋体"/>
                <w:szCs w:val="21"/>
              </w:rPr>
            </w:pPr>
            <w:r>
              <w:rPr>
                <w:rFonts w:ascii="宋体" w:hAnsi="宋体" w:cs="宋体" w:hint="eastAsia"/>
                <w:szCs w:val="21"/>
              </w:rPr>
              <w:t>目标：防范火灾的发生，指标：火灾事故为零；管理措施：</w:t>
            </w:r>
            <w:r>
              <w:rPr>
                <w:rFonts w:ascii="宋体" w:hAnsi="宋体" w:cs="宋体" w:hint="eastAsia"/>
                <w:szCs w:val="21"/>
              </w:rPr>
              <w:t>1</w:t>
            </w:r>
            <w:r>
              <w:rPr>
                <w:rFonts w:ascii="宋体" w:hAnsi="宋体" w:cs="宋体" w:hint="eastAsia"/>
                <w:szCs w:val="21"/>
              </w:rPr>
              <w:t>）</w:t>
            </w:r>
            <w:r>
              <w:rPr>
                <w:rFonts w:ascii="宋体" w:hAnsi="宋体" w:cs="宋体" w:hint="eastAsia"/>
                <w:color w:val="000000"/>
                <w:szCs w:val="21"/>
              </w:rPr>
              <w:t>安全、消防、救援知识培训、学习；</w:t>
            </w:r>
            <w:r>
              <w:rPr>
                <w:rFonts w:ascii="宋体" w:hAnsi="宋体" w:cs="宋体" w:hint="eastAsia"/>
                <w:color w:val="000000"/>
                <w:szCs w:val="21"/>
              </w:rPr>
              <w:t>2</w:t>
            </w:r>
            <w:r>
              <w:rPr>
                <w:rFonts w:ascii="宋体" w:hAnsi="宋体" w:cs="宋体" w:hint="eastAsia"/>
                <w:color w:val="000000"/>
                <w:szCs w:val="21"/>
              </w:rPr>
              <w:t>）严禁购买和使用三无电器产品；</w:t>
            </w:r>
            <w:r>
              <w:rPr>
                <w:rFonts w:ascii="宋体" w:hAnsi="宋体" w:cs="宋体" w:hint="eastAsia"/>
                <w:color w:val="000000"/>
                <w:szCs w:val="21"/>
              </w:rPr>
              <w:t>3</w:t>
            </w:r>
            <w:r>
              <w:rPr>
                <w:rFonts w:ascii="宋体" w:hAnsi="宋体" w:cs="宋体" w:hint="eastAsia"/>
                <w:color w:val="000000"/>
                <w:szCs w:val="21"/>
              </w:rPr>
              <w:t>）加强日常安全用电检查和电器设备维保；</w:t>
            </w:r>
            <w:r>
              <w:rPr>
                <w:rFonts w:ascii="宋体" w:hAnsi="宋体" w:cs="宋体" w:hint="eastAsia"/>
                <w:color w:val="000000"/>
                <w:szCs w:val="21"/>
              </w:rPr>
              <w:t>4</w:t>
            </w:r>
            <w:r>
              <w:rPr>
                <w:rFonts w:ascii="宋体" w:hAnsi="宋体" w:cs="宋体" w:hint="eastAsia"/>
                <w:color w:val="000000"/>
                <w:szCs w:val="21"/>
              </w:rPr>
              <w:t>）每年至少进行一次消防演习；</w:t>
            </w:r>
            <w:r>
              <w:rPr>
                <w:rFonts w:ascii="宋体" w:hAnsi="宋体" w:cs="宋体" w:hint="eastAsia"/>
                <w:color w:val="000000"/>
                <w:szCs w:val="21"/>
              </w:rPr>
              <w:t>5</w:t>
            </w:r>
            <w:r>
              <w:rPr>
                <w:rFonts w:ascii="宋体" w:hAnsi="宋体" w:cs="宋体" w:hint="eastAsia"/>
                <w:color w:val="000000"/>
                <w:szCs w:val="21"/>
              </w:rPr>
              <w:t>）制定《安全用电管理规定》；</w:t>
            </w:r>
            <w:r>
              <w:rPr>
                <w:rFonts w:ascii="宋体" w:hAnsi="宋体" w:cs="宋体" w:hint="eastAsia"/>
                <w:color w:val="000000"/>
                <w:szCs w:val="21"/>
              </w:rPr>
              <w:t>6</w:t>
            </w:r>
            <w:r>
              <w:rPr>
                <w:rFonts w:ascii="宋体" w:hAnsi="宋体" w:cs="宋体" w:hint="eastAsia"/>
                <w:color w:val="000000"/>
                <w:szCs w:val="21"/>
              </w:rPr>
              <w:t>）配置充分的消防器材；</w:t>
            </w:r>
            <w:r>
              <w:rPr>
                <w:rFonts w:ascii="宋体" w:hAnsi="宋体" w:cs="宋体" w:hint="eastAsia"/>
                <w:color w:val="000000"/>
                <w:szCs w:val="21"/>
              </w:rPr>
              <w:t>7</w:t>
            </w:r>
            <w:r>
              <w:rPr>
                <w:rFonts w:ascii="宋体" w:hAnsi="宋体" w:cs="宋体" w:hint="eastAsia"/>
                <w:color w:val="000000"/>
                <w:szCs w:val="21"/>
              </w:rPr>
              <w:t>）现场增加安全、防火标识</w:t>
            </w:r>
            <w:r>
              <w:rPr>
                <w:rFonts w:ascii="宋体" w:hAnsi="宋体" w:cs="宋体" w:hint="eastAsia"/>
                <w:szCs w:val="21"/>
              </w:rPr>
              <w:t>。责任部门：全体部门；检查部门：</w:t>
            </w:r>
            <w:r>
              <w:rPr>
                <w:rFonts w:ascii="宋体" w:hAnsi="宋体" w:cs="宋体" w:hint="eastAsia"/>
                <w:szCs w:val="21"/>
              </w:rPr>
              <w:t>行政部</w:t>
            </w:r>
            <w:r>
              <w:rPr>
                <w:rFonts w:ascii="宋体" w:hAnsi="宋体" w:cs="宋体" w:hint="eastAsia"/>
                <w:szCs w:val="21"/>
              </w:rPr>
              <w:t>。</w:t>
            </w:r>
          </w:p>
          <w:p w:rsidR="006765CA" w:rsidRDefault="006765CA">
            <w:pPr>
              <w:tabs>
                <w:tab w:val="center" w:pos="3169"/>
              </w:tabs>
              <w:spacing w:line="400" w:lineRule="exact"/>
              <w:jc w:val="left"/>
              <w:rPr>
                <w:rFonts w:ascii="宋体" w:hAnsi="宋体" w:cs="宋体"/>
                <w:szCs w:val="21"/>
              </w:rPr>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、防止机械伤害管理方案：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目标：防止机械伤害和物体打击，指标：重大安全事故和伤亡事故为零；管理措施：</w:t>
            </w:r>
            <w:r>
              <w:rPr>
                <w:rFonts w:ascii="宋体" w:hAnsi="宋体" w:cs="宋体" w:hint="eastAsia"/>
                <w:color w:val="000000"/>
                <w:szCs w:val="21"/>
              </w:rPr>
              <w:t>1</w:t>
            </w:r>
            <w:r>
              <w:rPr>
                <w:rFonts w:ascii="宋体" w:hAnsi="宋体" w:cs="宋体" w:hint="eastAsia"/>
                <w:color w:val="000000"/>
                <w:szCs w:val="21"/>
              </w:rPr>
              <w:t>）定期进行安全意识培训；</w:t>
            </w:r>
            <w:r>
              <w:rPr>
                <w:rFonts w:ascii="宋体" w:hAnsi="宋体" w:cs="宋体" w:hint="eastAsia"/>
                <w:color w:val="000000"/>
                <w:szCs w:val="21"/>
              </w:rPr>
              <w:t>2</w:t>
            </w:r>
            <w:r>
              <w:rPr>
                <w:rFonts w:ascii="宋体" w:hAnsi="宋体" w:cs="宋体" w:hint="eastAsia"/>
                <w:color w:val="000000"/>
                <w:szCs w:val="21"/>
              </w:rPr>
              <w:t>）制定作业指导书及管理制度</w:t>
            </w:r>
            <w:r>
              <w:rPr>
                <w:rFonts w:ascii="宋体" w:hAnsi="宋体" w:cs="宋体" w:hint="eastAsia"/>
                <w:szCs w:val="21"/>
              </w:rPr>
              <w:t>。责任部门：全体部门；完成日期</w:t>
            </w:r>
            <w:r>
              <w:rPr>
                <w:rFonts w:ascii="宋体" w:hAnsi="宋体" w:cs="宋体" w:hint="eastAsia"/>
                <w:szCs w:val="21"/>
              </w:rPr>
              <w:t>2020</w:t>
            </w:r>
            <w:r>
              <w:rPr>
                <w:rFonts w:ascii="宋体" w:hAnsi="宋体" w:cs="宋体" w:hint="eastAsia"/>
                <w:szCs w:val="21"/>
              </w:rPr>
              <w:t>年</w:t>
            </w:r>
            <w:r>
              <w:rPr>
                <w:rFonts w:ascii="宋体" w:hAnsi="宋体" w:cs="宋体"/>
                <w:szCs w:val="21"/>
              </w:rPr>
              <w:t>12</w:t>
            </w:r>
            <w:r>
              <w:rPr>
                <w:rFonts w:ascii="宋体" w:hAnsi="宋体" w:cs="宋体" w:hint="eastAsia"/>
                <w:szCs w:val="21"/>
              </w:rPr>
              <w:t>月；检查部门：</w:t>
            </w:r>
            <w:r>
              <w:rPr>
                <w:rFonts w:ascii="宋体" w:hAnsi="宋体" w:cs="宋体" w:hint="eastAsia"/>
                <w:szCs w:val="21"/>
              </w:rPr>
              <w:t>行政部</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检查部门：</w:t>
            </w:r>
            <w:r>
              <w:rPr>
                <w:rFonts w:ascii="宋体" w:hAnsi="宋体" w:cs="宋体" w:hint="eastAsia"/>
                <w:szCs w:val="21"/>
              </w:rPr>
              <w:t>行政部</w:t>
            </w:r>
            <w:r>
              <w:rPr>
                <w:rFonts w:ascii="宋体" w:hAnsi="宋体" w:cs="宋体" w:hint="eastAsia"/>
                <w:szCs w:val="21"/>
              </w:rPr>
              <w:t xml:space="preserve">   </w:t>
            </w:r>
            <w:r>
              <w:rPr>
                <w:rFonts w:ascii="宋体" w:hAnsi="宋体" w:cs="宋体" w:hint="eastAsia"/>
                <w:szCs w:val="21"/>
              </w:rPr>
              <w:t>审核：</w:t>
            </w:r>
            <w:r>
              <w:rPr>
                <w:rFonts w:ascii="宋体" w:hAnsi="宋体" w:cs="宋体" w:hint="eastAsia"/>
                <w:kern w:val="0"/>
                <w:szCs w:val="21"/>
              </w:rPr>
              <w:t>王桂芝</w:t>
            </w:r>
            <w:r>
              <w:rPr>
                <w:rFonts w:ascii="宋体" w:hAnsi="宋体" w:cs="宋体" w:hint="eastAsia"/>
                <w:kern w:val="0"/>
                <w:szCs w:val="21"/>
              </w:rPr>
              <w:t xml:space="preserve"> </w:t>
            </w:r>
            <w:r>
              <w:rPr>
                <w:rFonts w:ascii="宋体" w:hAnsi="宋体" w:cs="宋体" w:hint="eastAsia"/>
                <w:szCs w:val="21"/>
              </w:rPr>
              <w:t xml:space="preserve">    </w:t>
            </w:r>
            <w:r>
              <w:rPr>
                <w:rFonts w:ascii="宋体" w:hAnsi="宋体" w:cs="宋体" w:hint="eastAsia"/>
                <w:szCs w:val="21"/>
              </w:rPr>
              <w:t>批准：</w:t>
            </w:r>
            <w:r>
              <w:rPr>
                <w:rFonts w:ascii="宋体" w:hAnsi="宋体" w:cs="宋体" w:hint="eastAsia"/>
                <w:szCs w:val="21"/>
              </w:rPr>
              <w:t>蒋文六</w:t>
            </w:r>
            <w:r>
              <w:rPr>
                <w:rFonts w:ascii="宋体" w:hAnsi="宋体" w:cs="宋体" w:hint="eastAsia"/>
                <w:szCs w:val="21"/>
              </w:rPr>
              <w:t xml:space="preserve">    2020.8.10</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6765CA" w:rsidRDefault="006765CA"/>
        </w:tc>
      </w:tr>
      <w:tr w:rsidR="006765CA">
        <w:trPr>
          <w:trHeight w:val="2110"/>
        </w:trPr>
        <w:tc>
          <w:tcPr>
            <w:tcW w:w="2160" w:type="dxa"/>
          </w:tcPr>
          <w:p w:rsidR="006765CA" w:rsidRDefault="00D81C02">
            <w:pPr>
              <w:adjustRightInd w:val="0"/>
              <w:snapToGrid w:val="0"/>
              <w:jc w:val="left"/>
              <w:rPr>
                <w:rFonts w:ascii="宋体" w:hAnsi="宋体" w:cs="宋体"/>
                <w:szCs w:val="21"/>
              </w:rPr>
            </w:pPr>
            <w:r>
              <w:rPr>
                <w:rFonts w:ascii="宋体" w:hAnsi="宋体" w:hint="eastAsia"/>
                <w:szCs w:val="21"/>
              </w:rPr>
              <w:lastRenderedPageBreak/>
              <w:t>资源</w:t>
            </w:r>
          </w:p>
        </w:tc>
        <w:tc>
          <w:tcPr>
            <w:tcW w:w="960" w:type="dxa"/>
          </w:tcPr>
          <w:p w:rsidR="006765CA" w:rsidRDefault="00D81C02">
            <w:pPr>
              <w:rPr>
                <w:rFonts w:ascii="宋体" w:hAnsi="宋体" w:cs="宋体"/>
                <w:szCs w:val="21"/>
              </w:rPr>
            </w:pPr>
            <w:r>
              <w:rPr>
                <w:rFonts w:ascii="宋体" w:hAnsi="宋体" w:cs="宋体" w:hint="eastAsia"/>
                <w:szCs w:val="21"/>
              </w:rPr>
              <w:t>S</w:t>
            </w:r>
            <w:r>
              <w:rPr>
                <w:rFonts w:ascii="宋体" w:hAnsi="宋体" w:cs="宋体" w:hint="eastAsia"/>
                <w:szCs w:val="21"/>
              </w:rPr>
              <w:t>7.1</w:t>
            </w:r>
          </w:p>
          <w:p w:rsidR="006765CA" w:rsidRDefault="006765CA">
            <w:pPr>
              <w:rPr>
                <w:rFonts w:ascii="宋体" w:hAnsi="宋体" w:cs="新宋体"/>
                <w:szCs w:val="21"/>
              </w:rPr>
            </w:pPr>
          </w:p>
        </w:tc>
        <w:tc>
          <w:tcPr>
            <w:tcW w:w="10004" w:type="dxa"/>
          </w:tcPr>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6765CA" w:rsidRDefault="00D81C0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w:t>
            </w:r>
            <w:r>
              <w:rPr>
                <w:rFonts w:ascii="宋体" w:hAnsi="宋体" w:cs="宋体" w:hint="eastAsia"/>
                <w:szCs w:val="21"/>
              </w:rPr>
              <w:t>视，人力资源、设备和工作环境等可满足建筑钢化玻璃、建筑夹层玻璃、建筑中空玻璃、防火玻璃的加工的生产需要。</w:t>
            </w:r>
          </w:p>
        </w:tc>
        <w:tc>
          <w:tcPr>
            <w:tcW w:w="1585" w:type="dxa"/>
          </w:tcPr>
          <w:p w:rsidR="006765CA" w:rsidRDefault="00D81C02">
            <w:r>
              <w:rPr>
                <w:rFonts w:hint="eastAsia"/>
              </w:rPr>
              <w:t>符合</w:t>
            </w:r>
          </w:p>
        </w:tc>
      </w:tr>
      <w:tr w:rsidR="006765CA">
        <w:trPr>
          <w:trHeight w:val="2110"/>
        </w:trPr>
        <w:tc>
          <w:tcPr>
            <w:tcW w:w="2160" w:type="dxa"/>
          </w:tcPr>
          <w:p w:rsidR="006765CA" w:rsidRDefault="00D81C02">
            <w:pPr>
              <w:adjustRightInd w:val="0"/>
              <w:snapToGrid w:val="0"/>
              <w:rPr>
                <w:rFonts w:ascii="宋体" w:hAnsi="宋体" w:cs="新宋体"/>
                <w:szCs w:val="21"/>
              </w:rPr>
            </w:pPr>
            <w:r>
              <w:rPr>
                <w:rFonts w:ascii="宋体" w:hAnsi="宋体" w:cs="宋体" w:hint="eastAsia"/>
                <w:szCs w:val="21"/>
              </w:rPr>
              <w:t>能力</w:t>
            </w:r>
          </w:p>
        </w:tc>
        <w:tc>
          <w:tcPr>
            <w:tcW w:w="960" w:type="dxa"/>
          </w:tcPr>
          <w:p w:rsidR="006765CA" w:rsidRDefault="00D81C02">
            <w:pPr>
              <w:tabs>
                <w:tab w:val="center" w:pos="3169"/>
              </w:tabs>
              <w:spacing w:line="400" w:lineRule="exact"/>
              <w:rPr>
                <w:rFonts w:ascii="宋体" w:hAnsi="宋体" w:cs="宋体"/>
                <w:szCs w:val="21"/>
              </w:rPr>
            </w:pPr>
            <w:r>
              <w:rPr>
                <w:rFonts w:ascii="宋体" w:hAnsi="宋体" w:cs="宋体" w:hint="eastAsia"/>
                <w:szCs w:val="21"/>
              </w:rPr>
              <w:t>S7.2</w:t>
            </w:r>
          </w:p>
          <w:p w:rsidR="006765CA" w:rsidRDefault="006765CA">
            <w:pPr>
              <w:rPr>
                <w:rFonts w:ascii="宋体" w:hAnsi="宋体" w:cs="新宋体"/>
                <w:szCs w:val="21"/>
              </w:rPr>
            </w:pPr>
          </w:p>
        </w:tc>
        <w:tc>
          <w:tcPr>
            <w:tcW w:w="10004"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6765CA" w:rsidRDefault="006765CA">
            <w:pPr>
              <w:tabs>
                <w:tab w:val="center" w:pos="3169"/>
              </w:tabs>
              <w:spacing w:line="400" w:lineRule="exact"/>
              <w:jc w:val="left"/>
              <w:rPr>
                <w:rFonts w:ascii="宋体" w:hAnsi="宋体" w:cs="宋体"/>
                <w:szCs w:val="21"/>
              </w:rPr>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6765CA" w:rsidRDefault="00D81C02">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查人员资质：（详见人员资质附件）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刘</w:t>
            </w:r>
            <w:r>
              <w:rPr>
                <w:rFonts w:ascii="宋体" w:hAnsi="宋体" w:cs="宋体" w:hint="eastAsia"/>
                <w:szCs w:val="21"/>
              </w:rPr>
              <w:t xml:space="preserve">  </w:t>
            </w:r>
            <w:r>
              <w:rPr>
                <w:rFonts w:ascii="宋体" w:hAnsi="宋体" w:cs="宋体" w:hint="eastAsia"/>
                <w:szCs w:val="21"/>
              </w:rPr>
              <w:t>华</w:t>
            </w:r>
            <w:r>
              <w:rPr>
                <w:rFonts w:ascii="宋体" w:hAnsi="宋体" w:cs="宋体" w:hint="eastAsia"/>
                <w:szCs w:val="21"/>
              </w:rPr>
              <w:t xml:space="preserve">  </w:t>
            </w:r>
            <w:r>
              <w:rPr>
                <w:rFonts w:ascii="宋体" w:hAnsi="宋体" w:cs="宋体" w:hint="eastAsia"/>
                <w:szCs w:val="21"/>
              </w:rPr>
              <w:t>工种：桥式起重机操作</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编号：</w:t>
            </w:r>
            <w:r>
              <w:rPr>
                <w:rFonts w:ascii="宋体" w:hAnsi="宋体" w:cs="宋体" w:hint="eastAsia"/>
                <w:szCs w:val="21"/>
              </w:rPr>
              <w:t>510228197812114812</w:t>
            </w:r>
            <w:r>
              <w:rPr>
                <w:rFonts w:ascii="宋体" w:hAnsi="宋体" w:cs="宋体" w:hint="eastAsia"/>
                <w:szCs w:val="21"/>
              </w:rPr>
              <w:t xml:space="preserve">  </w:t>
            </w:r>
            <w:r>
              <w:rPr>
                <w:rFonts w:ascii="宋体" w:hAnsi="宋体" w:cs="宋体" w:hint="eastAsia"/>
                <w:szCs w:val="21"/>
              </w:rPr>
              <w:t>有效期</w:t>
            </w:r>
            <w:r>
              <w:rPr>
                <w:rFonts w:ascii="宋体" w:hAnsi="宋体" w:cs="宋体" w:hint="eastAsia"/>
                <w:szCs w:val="21"/>
              </w:rPr>
              <w:t>：</w:t>
            </w:r>
            <w:r>
              <w:rPr>
                <w:rFonts w:ascii="宋体" w:hAnsi="宋体" w:cs="宋体" w:hint="eastAsia"/>
                <w:szCs w:val="21"/>
              </w:rPr>
              <w:t>20</w:t>
            </w:r>
            <w:r>
              <w:rPr>
                <w:rFonts w:ascii="宋体" w:hAnsi="宋体" w:cs="宋体" w:hint="eastAsia"/>
                <w:szCs w:val="21"/>
              </w:rPr>
              <w:t>22</w:t>
            </w:r>
            <w:r>
              <w:rPr>
                <w:rFonts w:ascii="宋体" w:hAnsi="宋体" w:cs="宋体" w:hint="eastAsia"/>
                <w:szCs w:val="21"/>
              </w:rPr>
              <w:t>-06-</w:t>
            </w:r>
            <w:r>
              <w:rPr>
                <w:rFonts w:ascii="宋体" w:hAnsi="宋体" w:cs="宋体" w:hint="eastAsia"/>
                <w:szCs w:val="21"/>
              </w:rPr>
              <w:t>03</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周万良</w:t>
            </w:r>
            <w:r>
              <w:rPr>
                <w:rFonts w:ascii="宋体" w:hAnsi="宋体" w:cs="宋体" w:hint="eastAsia"/>
                <w:szCs w:val="21"/>
              </w:rPr>
              <w:t xml:space="preserve">  </w:t>
            </w:r>
            <w:r>
              <w:rPr>
                <w:rFonts w:ascii="宋体" w:hAnsi="宋体" w:cs="宋体" w:hint="eastAsia"/>
                <w:szCs w:val="21"/>
              </w:rPr>
              <w:t>工种</w:t>
            </w:r>
            <w:r>
              <w:rPr>
                <w:rFonts w:ascii="宋体" w:hAnsi="宋体" w:cs="宋体" w:hint="eastAsia"/>
                <w:szCs w:val="21"/>
              </w:rPr>
              <w:t>：</w:t>
            </w:r>
            <w:r>
              <w:rPr>
                <w:rFonts w:ascii="宋体" w:hAnsi="宋体" w:cs="宋体" w:hint="eastAsia"/>
                <w:szCs w:val="21"/>
              </w:rPr>
              <w:t>叉车司机</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编号：</w:t>
            </w:r>
            <w:r>
              <w:rPr>
                <w:rFonts w:ascii="宋体" w:hAnsi="宋体" w:cs="宋体" w:hint="eastAsia"/>
                <w:szCs w:val="21"/>
              </w:rPr>
              <w:t>51022819811005627X</w:t>
            </w:r>
            <w:r>
              <w:rPr>
                <w:rFonts w:ascii="宋体" w:hAnsi="宋体" w:cs="宋体" w:hint="eastAsia"/>
                <w:szCs w:val="21"/>
              </w:rPr>
              <w:t xml:space="preserve">  </w:t>
            </w:r>
            <w:r>
              <w:rPr>
                <w:rFonts w:ascii="宋体" w:hAnsi="宋体" w:cs="宋体" w:hint="eastAsia"/>
                <w:szCs w:val="21"/>
              </w:rPr>
              <w:t>有效期</w:t>
            </w:r>
            <w:r>
              <w:rPr>
                <w:rFonts w:ascii="宋体" w:hAnsi="宋体" w:cs="宋体" w:hint="eastAsia"/>
                <w:szCs w:val="21"/>
              </w:rPr>
              <w:t>：</w:t>
            </w:r>
            <w:r>
              <w:rPr>
                <w:rFonts w:ascii="宋体" w:hAnsi="宋体" w:cs="宋体" w:hint="eastAsia"/>
                <w:szCs w:val="21"/>
              </w:rPr>
              <w:t>20</w:t>
            </w:r>
            <w:r>
              <w:rPr>
                <w:rFonts w:ascii="宋体" w:hAnsi="宋体" w:cs="宋体" w:hint="eastAsia"/>
                <w:szCs w:val="21"/>
              </w:rPr>
              <w:t>23</w:t>
            </w:r>
            <w:r>
              <w:rPr>
                <w:rFonts w:ascii="宋体" w:hAnsi="宋体" w:cs="宋体" w:hint="eastAsia"/>
                <w:szCs w:val="21"/>
              </w:rPr>
              <w:t>-0</w:t>
            </w:r>
            <w:r>
              <w:rPr>
                <w:rFonts w:ascii="宋体" w:hAnsi="宋体" w:cs="宋体" w:hint="eastAsia"/>
                <w:szCs w:val="21"/>
              </w:rPr>
              <w:t>5</w:t>
            </w:r>
            <w:r>
              <w:rPr>
                <w:rFonts w:ascii="宋体" w:hAnsi="宋体" w:cs="宋体" w:hint="eastAsia"/>
                <w:szCs w:val="21"/>
              </w:rPr>
              <w:t>-</w:t>
            </w:r>
            <w:r>
              <w:rPr>
                <w:rFonts w:ascii="宋体" w:hAnsi="宋体" w:cs="宋体" w:hint="eastAsia"/>
                <w:szCs w:val="21"/>
              </w:rPr>
              <w:t>12</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涂德华</w:t>
            </w:r>
            <w:r>
              <w:rPr>
                <w:rFonts w:ascii="宋体" w:hAnsi="宋体" w:cs="宋体" w:hint="eastAsia"/>
                <w:szCs w:val="21"/>
              </w:rPr>
              <w:t xml:space="preserve">  </w:t>
            </w:r>
            <w:r>
              <w:rPr>
                <w:rFonts w:ascii="宋体" w:hAnsi="宋体" w:cs="宋体" w:hint="eastAsia"/>
                <w:szCs w:val="21"/>
              </w:rPr>
              <w:t>工种</w:t>
            </w:r>
            <w:r>
              <w:rPr>
                <w:rFonts w:ascii="宋体" w:hAnsi="宋体" w:cs="宋体" w:hint="eastAsia"/>
                <w:szCs w:val="21"/>
              </w:rPr>
              <w:t>：</w:t>
            </w:r>
            <w:r>
              <w:rPr>
                <w:rFonts w:ascii="宋体" w:hAnsi="宋体" w:cs="宋体" w:hint="eastAsia"/>
                <w:szCs w:val="21"/>
              </w:rPr>
              <w:t>固定式压力容器操作</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编号：</w:t>
            </w:r>
            <w:r>
              <w:rPr>
                <w:rFonts w:ascii="宋体" w:hAnsi="宋体" w:cs="宋体" w:hint="eastAsia"/>
                <w:szCs w:val="21"/>
              </w:rPr>
              <w:t>510228196905084371</w:t>
            </w:r>
            <w:r>
              <w:rPr>
                <w:rFonts w:ascii="宋体" w:hAnsi="宋体" w:cs="宋体" w:hint="eastAsia"/>
                <w:szCs w:val="21"/>
              </w:rPr>
              <w:t xml:space="preserve">  </w:t>
            </w:r>
            <w:r>
              <w:rPr>
                <w:rFonts w:ascii="宋体" w:hAnsi="宋体" w:cs="宋体" w:hint="eastAsia"/>
                <w:szCs w:val="21"/>
              </w:rPr>
              <w:t>有效期</w:t>
            </w:r>
            <w:r>
              <w:rPr>
                <w:rFonts w:ascii="宋体" w:hAnsi="宋体" w:cs="宋体" w:hint="eastAsia"/>
                <w:szCs w:val="21"/>
              </w:rPr>
              <w:t>：</w:t>
            </w:r>
            <w:r>
              <w:rPr>
                <w:rFonts w:ascii="宋体" w:hAnsi="宋体" w:cs="宋体" w:hint="eastAsia"/>
                <w:szCs w:val="21"/>
              </w:rPr>
              <w:t>20</w:t>
            </w:r>
            <w:r>
              <w:rPr>
                <w:rFonts w:ascii="宋体" w:hAnsi="宋体" w:cs="宋体" w:hint="eastAsia"/>
                <w:szCs w:val="21"/>
              </w:rPr>
              <w:t>23</w:t>
            </w:r>
            <w:r>
              <w:rPr>
                <w:rFonts w:ascii="宋体" w:hAnsi="宋体" w:cs="宋体" w:hint="eastAsia"/>
                <w:szCs w:val="21"/>
              </w:rPr>
              <w:t>-0</w:t>
            </w:r>
            <w:r>
              <w:rPr>
                <w:rFonts w:ascii="宋体" w:hAnsi="宋体" w:cs="宋体" w:hint="eastAsia"/>
                <w:szCs w:val="21"/>
              </w:rPr>
              <w:t>5</w:t>
            </w:r>
            <w:r>
              <w:rPr>
                <w:rFonts w:ascii="宋体" w:hAnsi="宋体" w:cs="宋体" w:hint="eastAsia"/>
                <w:szCs w:val="21"/>
              </w:rPr>
              <w:t>-</w:t>
            </w:r>
            <w:r>
              <w:rPr>
                <w:rFonts w:ascii="宋体" w:hAnsi="宋体" w:cs="宋体" w:hint="eastAsia"/>
                <w:szCs w:val="21"/>
              </w:rPr>
              <w:t>13</w:t>
            </w:r>
          </w:p>
          <w:p w:rsidR="006765CA" w:rsidRDefault="00D81C02">
            <w:pPr>
              <w:pStyle w:val="ab"/>
            </w:pPr>
            <w:r>
              <w:rPr>
                <w:rFonts w:ascii="宋体" w:hAnsi="宋体" w:cs="宋体" w:hint="eastAsia"/>
                <w:szCs w:val="21"/>
              </w:rPr>
              <w:t>......</w:t>
            </w:r>
          </w:p>
          <w:p w:rsidR="006765CA" w:rsidRDefault="006765CA">
            <w:pPr>
              <w:tabs>
                <w:tab w:val="center" w:pos="3169"/>
              </w:tabs>
              <w:spacing w:line="400" w:lineRule="exact"/>
              <w:jc w:val="left"/>
              <w:rPr>
                <w:rFonts w:ascii="宋体" w:hAnsi="宋体" w:cs="宋体"/>
                <w:szCs w:val="21"/>
              </w:rPr>
            </w:pP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年度培训计划表，计划培训</w:t>
            </w:r>
            <w:r>
              <w:rPr>
                <w:rFonts w:ascii="宋体" w:hAnsi="宋体" w:cs="宋体" w:hint="eastAsia"/>
                <w:szCs w:val="21"/>
              </w:rPr>
              <w:t>7</w:t>
            </w:r>
            <w:r>
              <w:rPr>
                <w:rFonts w:ascii="宋体" w:hAnsi="宋体" w:cs="宋体" w:hint="eastAsia"/>
                <w:szCs w:val="21"/>
              </w:rPr>
              <w:t>次，已培训</w:t>
            </w:r>
            <w:r>
              <w:rPr>
                <w:rFonts w:ascii="宋体" w:hAnsi="宋体" w:cs="宋体" w:hint="eastAsia"/>
                <w:szCs w:val="21"/>
              </w:rPr>
              <w:t>2</w:t>
            </w:r>
            <w:r>
              <w:rPr>
                <w:rFonts w:ascii="宋体" w:hAnsi="宋体" w:cs="宋体" w:hint="eastAsia"/>
                <w:szCs w:val="21"/>
              </w:rPr>
              <w:t>次。</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w:t>
            </w:r>
            <w:r>
              <w:rPr>
                <w:rFonts w:ascii="宋体" w:hAnsi="宋体" w:cs="宋体" w:hint="eastAsia"/>
                <w:szCs w:val="21"/>
              </w:rPr>
              <w:t>1</w:t>
            </w:r>
            <w:r>
              <w:rPr>
                <w:rFonts w:ascii="宋体" w:hAnsi="宋体" w:cs="宋体" w:hint="eastAsia"/>
                <w:szCs w:val="21"/>
              </w:rPr>
              <w:t>.5</w:t>
            </w:r>
            <w:r>
              <w:rPr>
                <w:rFonts w:ascii="宋体" w:hAnsi="宋体" w:cs="宋体" w:hint="eastAsia"/>
                <w:szCs w:val="21"/>
              </w:rPr>
              <w:t>，</w:t>
            </w:r>
            <w:r>
              <w:rPr>
                <w:rFonts w:ascii="宋体" w:hAnsi="宋体" w:cs="宋体" w:hint="eastAsia"/>
                <w:szCs w:val="21"/>
              </w:rPr>
              <w:t xml:space="preserve">GB 15763.2-2005 </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部分：钢化玻璃培训。培训老师：</w:t>
            </w:r>
            <w:r>
              <w:rPr>
                <w:rFonts w:ascii="宋体" w:hAnsi="宋体" w:cs="宋体" w:hint="eastAsia"/>
                <w:szCs w:val="21"/>
              </w:rPr>
              <w:t>林松</w:t>
            </w:r>
            <w:r>
              <w:rPr>
                <w:rFonts w:ascii="宋体" w:hAnsi="宋体" w:cs="宋体" w:hint="eastAsia"/>
                <w:szCs w:val="21"/>
              </w:rPr>
              <w:t xml:space="preserve"> </w:t>
            </w:r>
            <w:r>
              <w:rPr>
                <w:rFonts w:ascii="宋体" w:hAnsi="宋体" w:cs="宋体" w:hint="eastAsia"/>
                <w:szCs w:val="21"/>
              </w:rPr>
              <w:t>老师</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生产技术部全体人员</w:t>
            </w:r>
            <w:r>
              <w:rPr>
                <w:rFonts w:ascii="宋体" w:hAnsi="宋体" w:cs="宋体" w:hint="eastAsia"/>
                <w:szCs w:val="21"/>
              </w:rPr>
              <w:t xml:space="preserve"> </w:t>
            </w:r>
            <w:r>
              <w:rPr>
                <w:rFonts w:ascii="宋体" w:hAnsi="宋体" w:cs="宋体" w:hint="eastAsia"/>
                <w:szCs w:val="21"/>
              </w:rPr>
              <w:t>。口试确认，均</w:t>
            </w:r>
            <w:r>
              <w:rPr>
                <w:rFonts w:ascii="宋体" w:hAnsi="宋体" w:cs="宋体" w:hint="eastAsia"/>
                <w:szCs w:val="21"/>
              </w:rPr>
              <w:t>合格。培训效果评价：通过此次培训，参加人员对</w:t>
            </w:r>
            <w:r>
              <w:rPr>
                <w:rFonts w:ascii="宋体" w:hAnsi="宋体" w:cs="宋体" w:hint="eastAsia"/>
                <w:szCs w:val="21"/>
              </w:rPr>
              <w:t xml:space="preserve">GB 15763.2-2005 </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部分：钢化玻璃的认识有了进一步提高，达到合格</w:t>
            </w:r>
            <w:r>
              <w:rPr>
                <w:rFonts w:ascii="宋体" w:hAnsi="宋体" w:cs="宋体" w:hint="eastAsia"/>
                <w:szCs w:val="21"/>
              </w:rPr>
              <w:t>。评价人：</w:t>
            </w:r>
            <w:r>
              <w:rPr>
                <w:rFonts w:ascii="宋体" w:hAnsi="宋体" w:cs="宋体" w:hint="eastAsia"/>
                <w:szCs w:val="21"/>
              </w:rPr>
              <w:t>蒋文六</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2021.</w:t>
            </w:r>
            <w:r>
              <w:rPr>
                <w:rFonts w:ascii="宋体" w:hAnsi="宋体" w:cs="宋体" w:hint="eastAsia"/>
                <w:szCs w:val="21"/>
              </w:rPr>
              <w:t>3</w:t>
            </w:r>
            <w:r>
              <w:rPr>
                <w:rFonts w:ascii="宋体" w:hAnsi="宋体" w:cs="宋体" w:hint="eastAsia"/>
                <w:szCs w:val="21"/>
              </w:rPr>
              <w:t>.</w:t>
            </w:r>
            <w:r>
              <w:rPr>
                <w:rFonts w:ascii="宋体" w:hAnsi="宋体" w:cs="宋体" w:hint="eastAsia"/>
                <w:szCs w:val="21"/>
              </w:rPr>
              <w:t>24</w:t>
            </w:r>
            <w:r>
              <w:rPr>
                <w:rFonts w:ascii="宋体" w:hAnsi="宋体" w:cs="宋体" w:hint="eastAsia"/>
                <w:szCs w:val="21"/>
              </w:rPr>
              <w:t>，</w:t>
            </w:r>
            <w:r>
              <w:rPr>
                <w:rFonts w:ascii="宋体" w:hAnsi="宋体" w:cs="宋体" w:hint="eastAsia"/>
                <w:szCs w:val="21"/>
              </w:rPr>
              <w:t>销售技巧</w:t>
            </w:r>
            <w:r>
              <w:rPr>
                <w:rFonts w:ascii="宋体" w:hAnsi="宋体" w:cs="宋体" w:hint="eastAsia"/>
                <w:szCs w:val="21"/>
              </w:rPr>
              <w:t>培训</w:t>
            </w:r>
            <w:r>
              <w:rPr>
                <w:rFonts w:ascii="宋体" w:hAnsi="宋体" w:cs="宋体" w:hint="eastAsia"/>
                <w:szCs w:val="21"/>
              </w:rPr>
              <w:t>,</w:t>
            </w:r>
            <w:r>
              <w:rPr>
                <w:rFonts w:ascii="宋体" w:hAnsi="宋体" w:cs="宋体" w:hint="eastAsia"/>
                <w:szCs w:val="21"/>
              </w:rPr>
              <w:t>培训老师：朱昌玉</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供销部全体人员</w:t>
            </w:r>
            <w:r>
              <w:rPr>
                <w:rFonts w:ascii="宋体" w:hAnsi="宋体" w:cs="宋体" w:hint="eastAsia"/>
                <w:szCs w:val="21"/>
              </w:rPr>
              <w:t>。口试确认，均合格。培训效果评价：</w:t>
            </w:r>
            <w:r>
              <w:rPr>
                <w:rFonts w:ascii="宋体" w:hAnsi="宋体" w:cs="宋体" w:hint="eastAsia"/>
                <w:szCs w:val="21"/>
              </w:rPr>
              <w:t>销售能力</w:t>
            </w:r>
            <w:r>
              <w:rPr>
                <w:rFonts w:ascii="宋体" w:hAnsi="宋体" w:cs="宋体" w:hint="eastAsia"/>
                <w:szCs w:val="21"/>
              </w:rPr>
              <w:t>有了进一步提高，达到合格。本次培训效果明显。评价人：</w:t>
            </w:r>
            <w:r>
              <w:rPr>
                <w:rFonts w:ascii="宋体" w:hAnsi="宋体" w:cs="宋体" w:hint="eastAsia"/>
                <w:szCs w:val="21"/>
              </w:rPr>
              <w:t>蒋文六</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p>
          <w:p w:rsidR="006765CA" w:rsidRDefault="00D81C02">
            <w:pPr>
              <w:rPr>
                <w:rFonts w:ascii="宋体" w:hAnsi="宋体"/>
                <w:szCs w:val="21"/>
              </w:rPr>
            </w:pPr>
            <w:r>
              <w:rPr>
                <w:rFonts w:ascii="宋体" w:hAnsi="宋体" w:cs="宋体" w:hint="eastAsia"/>
                <w:szCs w:val="21"/>
              </w:rPr>
              <w:t>其余培训计划均按时进行了培训。</w:t>
            </w:r>
          </w:p>
        </w:tc>
        <w:tc>
          <w:tcPr>
            <w:tcW w:w="1585" w:type="dxa"/>
          </w:tcPr>
          <w:p w:rsidR="006765CA" w:rsidRDefault="006765CA"/>
        </w:tc>
      </w:tr>
      <w:tr w:rsidR="006765CA">
        <w:trPr>
          <w:trHeight w:val="1369"/>
        </w:trPr>
        <w:tc>
          <w:tcPr>
            <w:tcW w:w="2160" w:type="dxa"/>
          </w:tcPr>
          <w:p w:rsidR="006765CA" w:rsidRDefault="00D81C02">
            <w:pPr>
              <w:adjustRightInd w:val="0"/>
              <w:snapToGrid w:val="0"/>
              <w:jc w:val="left"/>
              <w:rPr>
                <w:szCs w:val="21"/>
              </w:rPr>
            </w:pPr>
            <w:r>
              <w:rPr>
                <w:rFonts w:ascii="宋体" w:hAnsi="宋体" w:cs="宋体" w:hint="eastAsia"/>
                <w:szCs w:val="21"/>
              </w:rPr>
              <w:lastRenderedPageBreak/>
              <w:t>意识</w:t>
            </w:r>
          </w:p>
        </w:tc>
        <w:tc>
          <w:tcPr>
            <w:tcW w:w="960" w:type="dxa"/>
          </w:tcPr>
          <w:p w:rsidR="006765CA" w:rsidRDefault="00D81C02">
            <w:pPr>
              <w:tabs>
                <w:tab w:val="center" w:pos="3169"/>
              </w:tabs>
              <w:spacing w:line="400" w:lineRule="exact"/>
              <w:rPr>
                <w:rFonts w:ascii="宋体" w:hAnsi="宋体" w:cs="宋体"/>
                <w:szCs w:val="21"/>
              </w:rPr>
            </w:pPr>
            <w:r>
              <w:rPr>
                <w:rFonts w:ascii="宋体" w:hAnsi="宋体" w:cs="宋体" w:hint="eastAsia"/>
                <w:szCs w:val="21"/>
              </w:rPr>
              <w:t>S7.3</w:t>
            </w:r>
          </w:p>
          <w:p w:rsidR="006765CA" w:rsidRDefault="006765CA">
            <w:pPr>
              <w:rPr>
                <w:rFonts w:ascii="宋体" w:hAnsi="宋体"/>
                <w:szCs w:val="21"/>
              </w:rPr>
            </w:pPr>
          </w:p>
        </w:tc>
        <w:tc>
          <w:tcPr>
            <w:tcW w:w="10004" w:type="dxa"/>
          </w:tcPr>
          <w:p w:rsidR="006765CA" w:rsidRDefault="00D81C02">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ES</w:t>
            </w:r>
            <w:r>
              <w:rPr>
                <w:rFonts w:ascii="宋体" w:hAnsi="宋体" w:cs="宋体" w:hint="eastAsia"/>
                <w:szCs w:val="21"/>
              </w:rPr>
              <w:t>的有效性的积极贡献，以及其不符合</w:t>
            </w:r>
            <w:r>
              <w:rPr>
                <w:rFonts w:ascii="宋体" w:hAnsi="宋体" w:cs="宋体" w:hint="eastAsia"/>
                <w:szCs w:val="21"/>
              </w:rPr>
              <w:t>ES</w:t>
            </w:r>
            <w:r>
              <w:rPr>
                <w:rFonts w:ascii="宋体" w:hAnsi="宋体" w:cs="宋体" w:hint="eastAsia"/>
                <w:szCs w:val="21"/>
              </w:rPr>
              <w:t>要求的后果。</w:t>
            </w:r>
          </w:p>
          <w:p w:rsidR="006765CA" w:rsidRDefault="00D81C02">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经与管理人员</w:t>
            </w:r>
            <w:r>
              <w:rPr>
                <w:rFonts w:ascii="宋体" w:hAnsi="宋体" w:cs="宋体" w:hint="eastAsia"/>
                <w:szCs w:val="21"/>
              </w:rPr>
              <w:t>涂德华</w:t>
            </w:r>
            <w:r>
              <w:rPr>
                <w:rFonts w:ascii="宋体" w:hAnsi="宋体" w:cs="宋体" w:hint="eastAsia"/>
                <w:szCs w:val="21"/>
              </w:rPr>
              <w:t>、</w:t>
            </w:r>
            <w:r>
              <w:rPr>
                <w:rFonts w:ascii="宋体" w:hAnsi="宋体" w:cs="宋体" w:hint="eastAsia"/>
                <w:szCs w:val="21"/>
              </w:rPr>
              <w:t>李兴杰</w:t>
            </w:r>
            <w:r>
              <w:rPr>
                <w:rFonts w:ascii="宋体" w:hAnsi="宋体" w:cs="宋体" w:hint="eastAsia"/>
                <w:szCs w:val="21"/>
              </w:rPr>
              <w:t>等沟通了解，基</w:t>
            </w:r>
            <w:r>
              <w:rPr>
                <w:rFonts w:ascii="宋体" w:hAnsi="宋体" w:cs="宋体" w:hint="eastAsia"/>
                <w:szCs w:val="21"/>
              </w:rPr>
              <w:t>本具备以上必要环境和职业健康安全管理体系相关意识。</w:t>
            </w:r>
          </w:p>
        </w:tc>
        <w:tc>
          <w:tcPr>
            <w:tcW w:w="1585" w:type="dxa"/>
          </w:tcPr>
          <w:p w:rsidR="006765CA" w:rsidRDefault="006765CA"/>
        </w:tc>
      </w:tr>
      <w:tr w:rsidR="006765CA">
        <w:trPr>
          <w:trHeight w:val="483"/>
        </w:trPr>
        <w:tc>
          <w:tcPr>
            <w:tcW w:w="2160" w:type="dxa"/>
          </w:tcPr>
          <w:p w:rsidR="006765CA" w:rsidRDefault="00D81C02">
            <w:pPr>
              <w:adjustRightInd w:val="0"/>
              <w:snapToGrid w:val="0"/>
              <w:jc w:val="left"/>
              <w:rPr>
                <w:rFonts w:ascii="宋体" w:hAnsi="宋体"/>
                <w:szCs w:val="21"/>
              </w:rPr>
            </w:pPr>
            <w:r>
              <w:rPr>
                <w:rFonts w:ascii="宋体" w:hAnsi="宋体" w:cs="宋体" w:hint="eastAsia"/>
                <w:szCs w:val="21"/>
              </w:rPr>
              <w:t>沟通</w:t>
            </w:r>
          </w:p>
        </w:tc>
        <w:tc>
          <w:tcPr>
            <w:tcW w:w="960"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S7.4 </w:t>
            </w:r>
          </w:p>
          <w:p w:rsidR="006765CA" w:rsidRDefault="006765CA">
            <w:pPr>
              <w:rPr>
                <w:rFonts w:ascii="宋体" w:hAnsi="宋体"/>
                <w:szCs w:val="21"/>
              </w:rPr>
            </w:pPr>
          </w:p>
        </w:tc>
        <w:tc>
          <w:tcPr>
            <w:tcW w:w="10004"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《信</w:t>
            </w:r>
            <w:r>
              <w:rPr>
                <w:rFonts w:ascii="宋体" w:hAnsi="宋体" w:cs="宋体" w:hint="eastAsia"/>
                <w:szCs w:val="21"/>
              </w:rPr>
              <w:t>息交流沟通程序》规定了公司内外信息交流、协商的对象、方式、</w:t>
            </w:r>
            <w:r>
              <w:rPr>
                <w:rFonts w:ascii="宋体" w:hAnsi="宋体" w:cs="宋体" w:hint="eastAsia"/>
                <w:szCs w:val="21"/>
              </w:rPr>
              <w:t>记录等。</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告知员工：管理者代表是</w:t>
            </w:r>
            <w:r>
              <w:rPr>
                <w:rFonts w:ascii="宋体" w:hAnsi="宋体" w:cs="宋体" w:hint="eastAsia"/>
                <w:szCs w:val="21"/>
              </w:rPr>
              <w:t>王桂芝</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告知员工：职业健康安全事务代表是</w:t>
            </w:r>
            <w:r>
              <w:rPr>
                <w:rFonts w:ascii="宋体" w:hAnsi="宋体" w:cs="宋体" w:hint="eastAsia"/>
                <w:szCs w:val="21"/>
              </w:rPr>
              <w:t>李兴杰</w:t>
            </w:r>
            <w:r>
              <w:rPr>
                <w:rFonts w:ascii="宋体" w:hAnsi="宋体" w:cs="宋体" w:hint="eastAsia"/>
                <w:szCs w:val="21"/>
              </w:rPr>
              <w:t>；</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）将环境管理、劳动保护要求、安全要求和意义作为新员工岗前培训内容。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李兴杰</w:t>
            </w:r>
            <w:r>
              <w:rPr>
                <w:rFonts w:ascii="宋体" w:hAnsi="宋体" w:cs="宋体" w:hint="eastAsia"/>
                <w:szCs w:val="21"/>
                <w:lang w:val="en-GB"/>
              </w:rPr>
              <w:t>，</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李兴杰</w:t>
            </w:r>
            <w:r>
              <w:rPr>
                <w:rFonts w:ascii="宋体" w:hAnsi="宋体" w:cs="宋体" w:hint="eastAsia"/>
                <w:szCs w:val="21"/>
              </w:rPr>
              <w:t>，了解到暂未发生员工与企业的劳动纠纷、工伤、员工投诉、员工权益争执等情况。</w:t>
            </w:r>
          </w:p>
          <w:p w:rsidR="006765CA" w:rsidRDefault="00D81C02">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6765CA" w:rsidRDefault="006765CA"/>
        </w:tc>
      </w:tr>
      <w:tr w:rsidR="006765CA">
        <w:trPr>
          <w:trHeight w:val="646"/>
        </w:trPr>
        <w:tc>
          <w:tcPr>
            <w:tcW w:w="2160" w:type="dxa"/>
          </w:tcPr>
          <w:p w:rsidR="006765CA" w:rsidRDefault="00D81C02">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6765CA" w:rsidRDefault="00D81C02">
            <w:pPr>
              <w:rPr>
                <w:rFonts w:ascii="宋体" w:hAnsi="宋体" w:cs="新宋体"/>
                <w:szCs w:val="21"/>
              </w:rPr>
            </w:pPr>
            <w:r>
              <w:rPr>
                <w:rFonts w:ascii="宋体" w:hAnsi="宋体" w:cs="新宋体" w:hint="eastAsia"/>
                <w:szCs w:val="21"/>
              </w:rPr>
              <w:t>S7.5</w:t>
            </w:r>
          </w:p>
          <w:p w:rsidR="006765CA" w:rsidRDefault="006765CA">
            <w:pPr>
              <w:rPr>
                <w:rFonts w:ascii="宋体" w:hAnsi="宋体" w:cs="宋体"/>
                <w:szCs w:val="21"/>
              </w:rPr>
            </w:pPr>
          </w:p>
        </w:tc>
        <w:tc>
          <w:tcPr>
            <w:tcW w:w="10004" w:type="dxa"/>
          </w:tcPr>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有《文件和记录管理程序》，体系文件生效实施日期为</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日发布，文件规定了质量、环境和安全职业健康文件的编制、审批、评审</w:t>
            </w:r>
            <w:r>
              <w:rPr>
                <w:rFonts w:ascii="宋体" w:hAnsi="宋体" w:cs="宋体" w:hint="eastAsia"/>
                <w:szCs w:val="21"/>
              </w:rPr>
              <w:t>、编号、回收、发放、更改、换版、作废等的管理和控制。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20</w:t>
            </w:r>
            <w:r>
              <w:rPr>
                <w:rFonts w:ascii="宋体" w:hAnsi="宋体" w:cs="宋体" w:hint="eastAsia"/>
                <w:szCs w:val="21"/>
              </w:rPr>
              <w:t>个，另有公司制定的《员工入职要求及岗位职责》、《质量目标分解》等文件。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lastRenderedPageBreak/>
              <w:t>查文件的作废：暂无作废文件。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待改进：</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w:t>
            </w:r>
            <w:r>
              <w:rPr>
                <w:rFonts w:ascii="宋体" w:hAnsi="宋体" w:cs="宋体" w:hint="eastAsia"/>
                <w:szCs w:val="21"/>
              </w:rPr>
              <w:t>、编号、责任部门、保存期限等内容。</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w:t>
            </w:r>
            <w:r>
              <w:rPr>
                <w:rFonts w:ascii="宋体" w:hAnsi="宋体" w:cs="宋体" w:hint="eastAsia"/>
                <w:szCs w:val="21"/>
              </w:rPr>
              <w:t>行政部</w:t>
            </w:r>
            <w:r>
              <w:rPr>
                <w:rFonts w:ascii="宋体" w:hAnsi="宋体" w:cs="宋体" w:hint="eastAsia"/>
                <w:szCs w:val="21"/>
              </w:rPr>
              <w:t>主要负责归档公司质量、环境及职业健康安全的标识、编目、保管、贮存，负责本程序的归口管理。见</w:t>
            </w:r>
            <w:r>
              <w:rPr>
                <w:rFonts w:ascii="宋体" w:hAnsi="宋体" w:cs="宋体" w:hint="eastAsia"/>
                <w:szCs w:val="21"/>
              </w:rPr>
              <w:t>行政部</w:t>
            </w:r>
            <w:r>
              <w:rPr>
                <w:rFonts w:ascii="宋体" w:hAnsi="宋体" w:cs="宋体" w:hint="eastAsia"/>
                <w:szCs w:val="21"/>
              </w:rPr>
              <w:t>保管的记录：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6765CA" w:rsidRDefault="00D81C02">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6765CA" w:rsidRDefault="00D81C02">
            <w:pPr>
              <w:spacing w:line="360" w:lineRule="auto"/>
              <w:rPr>
                <w:rFonts w:ascii="宋体" w:hAnsi="宋体" w:cs="宋体"/>
                <w:szCs w:val="21"/>
              </w:rPr>
            </w:pPr>
            <w:r>
              <w:rPr>
                <w:rFonts w:ascii="宋体" w:hAnsi="宋体" w:cs="宋体" w:hint="eastAsia"/>
                <w:szCs w:val="21"/>
              </w:rPr>
              <w:t>所见记录反映</w:t>
            </w:r>
            <w:r>
              <w:rPr>
                <w:rFonts w:ascii="宋体" w:hAnsi="宋体" w:cs="宋体" w:hint="eastAsia"/>
                <w:szCs w:val="21"/>
              </w:rPr>
              <w:t>行政部</w:t>
            </w:r>
            <w:r>
              <w:rPr>
                <w:rFonts w:ascii="宋体" w:hAnsi="宋体" w:cs="宋体" w:hint="eastAsia"/>
                <w:szCs w:val="21"/>
              </w:rPr>
              <w:t>能够按照记录控制要求进行管理，记录保存完整，填写清晰、工整。记录控制符合要求。</w:t>
            </w:r>
          </w:p>
        </w:tc>
        <w:tc>
          <w:tcPr>
            <w:tcW w:w="1585" w:type="dxa"/>
          </w:tcPr>
          <w:p w:rsidR="006765CA" w:rsidRDefault="006765CA"/>
        </w:tc>
      </w:tr>
      <w:tr w:rsidR="006765CA">
        <w:trPr>
          <w:trHeight w:val="660"/>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6765CA" w:rsidRDefault="00D81C02">
            <w:pPr>
              <w:rPr>
                <w:rFonts w:ascii="宋体" w:hAnsi="宋体" w:cs="新宋体"/>
                <w:szCs w:val="21"/>
              </w:rPr>
            </w:pPr>
            <w:r>
              <w:rPr>
                <w:rFonts w:ascii="宋体" w:hAnsi="宋体" w:cs="新宋体" w:hint="eastAsia"/>
                <w:szCs w:val="21"/>
              </w:rPr>
              <w:t>S6.1.2</w:t>
            </w:r>
          </w:p>
        </w:tc>
        <w:tc>
          <w:tcPr>
            <w:tcW w:w="10004" w:type="dxa"/>
          </w:tcPr>
          <w:p w:rsidR="006765CA" w:rsidRDefault="00D81C02">
            <w:pPr>
              <w:spacing w:line="400" w:lineRule="exact"/>
              <w:jc w:val="left"/>
              <w:rPr>
                <w:rFonts w:ascii="宋体" w:hAnsi="宋体" w:cs="宋体"/>
                <w:szCs w:val="21"/>
              </w:rPr>
            </w:pPr>
            <w:r>
              <w:rPr>
                <w:rFonts w:ascii="宋体" w:hAnsi="宋体" w:cs="宋体" w:hint="eastAsia"/>
                <w:szCs w:val="21"/>
              </w:rPr>
              <w:t>查见：《</w:t>
            </w:r>
            <w:r>
              <w:rPr>
                <w:rFonts w:hAnsi="宋体"/>
                <w:szCs w:val="21"/>
              </w:rPr>
              <w:t>危险源识别与评价程序</w:t>
            </w:r>
            <w:r>
              <w:rPr>
                <w:rFonts w:ascii="宋体" w:hAnsi="宋体" w:cs="宋体" w:hint="eastAsia"/>
                <w:szCs w:val="21"/>
              </w:rPr>
              <w:t>》</w:t>
            </w:r>
          </w:p>
          <w:p w:rsidR="006765CA" w:rsidRDefault="00D81C02">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6765CA" w:rsidRDefault="00D81C02">
            <w:pPr>
              <w:spacing w:line="400" w:lineRule="exact"/>
              <w:jc w:val="left"/>
              <w:rPr>
                <w:rFonts w:ascii="宋体" w:hAnsi="宋体" w:cs="宋体"/>
                <w:szCs w:val="21"/>
              </w:rPr>
            </w:pPr>
            <w:r>
              <w:rPr>
                <w:rFonts w:ascii="宋体" w:hAnsi="宋体" w:cs="宋体" w:hint="eastAsia"/>
                <w:szCs w:val="21"/>
              </w:rPr>
              <w:t>查见：《危险源识别和评价表》，危险源通过打分和小组评议共评价出公司不可接受风险：</w:t>
            </w:r>
            <w:r>
              <w:rPr>
                <w:rFonts w:ascii="宋体" w:hAnsi="宋体" w:cs="宋体" w:hint="eastAsia"/>
                <w:szCs w:val="21"/>
              </w:rPr>
              <w:t>5</w:t>
            </w:r>
            <w:r>
              <w:rPr>
                <w:rFonts w:ascii="宋体" w:hAnsi="宋体" w:cs="宋体" w:hint="eastAsia"/>
                <w:szCs w:val="21"/>
              </w:rPr>
              <w:t>项，分别是：</w:t>
            </w:r>
            <w:r>
              <w:rPr>
                <w:rFonts w:ascii="宋体" w:hAnsi="宋体" w:hint="eastAsia"/>
                <w:szCs w:val="21"/>
              </w:rPr>
              <w:lastRenderedPageBreak/>
              <w:t>1</w:t>
            </w:r>
            <w:r>
              <w:rPr>
                <w:rFonts w:ascii="宋体" w:hAnsi="宋体" w:hint="eastAsia"/>
                <w:szCs w:val="21"/>
              </w:rPr>
              <w:t>、火灾</w:t>
            </w:r>
            <w:r>
              <w:rPr>
                <w:rFonts w:ascii="宋体" w:hAnsi="宋体" w:hint="eastAsia"/>
                <w:szCs w:val="21"/>
              </w:rPr>
              <w:t>2</w:t>
            </w:r>
            <w:r>
              <w:rPr>
                <w:rFonts w:ascii="宋体" w:hAnsi="宋体" w:hint="eastAsia"/>
                <w:szCs w:val="21"/>
              </w:rPr>
              <w:t>、触电</w:t>
            </w:r>
            <w:r>
              <w:rPr>
                <w:rFonts w:ascii="宋体" w:hAnsi="宋体" w:hint="eastAsia"/>
                <w:szCs w:val="21"/>
              </w:rPr>
              <w:t>3</w:t>
            </w:r>
            <w:r>
              <w:rPr>
                <w:rFonts w:ascii="宋体" w:hAnsi="宋体" w:hint="eastAsia"/>
                <w:szCs w:val="21"/>
              </w:rPr>
              <w:t>、机械伤害</w:t>
            </w:r>
            <w:r>
              <w:rPr>
                <w:rFonts w:ascii="宋体" w:hAnsi="宋体" w:hint="eastAsia"/>
                <w:szCs w:val="21"/>
              </w:rPr>
              <w:t>4</w:t>
            </w:r>
            <w:r>
              <w:rPr>
                <w:rFonts w:ascii="宋体" w:hAnsi="宋体" w:hint="eastAsia"/>
                <w:szCs w:val="21"/>
              </w:rPr>
              <w:t>、烫伤</w:t>
            </w:r>
            <w:r>
              <w:rPr>
                <w:rFonts w:ascii="宋体" w:hAnsi="宋体" w:hint="eastAsia"/>
                <w:szCs w:val="21"/>
              </w:rPr>
              <w:t>5</w:t>
            </w:r>
            <w:r>
              <w:rPr>
                <w:rFonts w:ascii="宋体" w:hAnsi="宋体" w:hint="eastAsia"/>
                <w:szCs w:val="21"/>
              </w:rPr>
              <w:t>、职业病</w:t>
            </w:r>
            <w:r>
              <w:rPr>
                <w:rFonts w:hint="eastAsia"/>
                <w:color w:val="000000" w:themeColor="text1"/>
                <w:szCs w:val="21"/>
              </w:rPr>
              <w:t>。</w:t>
            </w:r>
            <w:r>
              <w:rPr>
                <w:rFonts w:ascii="宋体" w:hAnsi="宋体" w:cs="宋体" w:hint="eastAsia"/>
                <w:szCs w:val="21"/>
              </w:rPr>
              <w:t>辨识清楚、准确，评价充分合理。</w:t>
            </w:r>
          </w:p>
          <w:p w:rsidR="006765CA" w:rsidRDefault="00D81C02">
            <w:pPr>
              <w:spacing w:line="400" w:lineRule="exact"/>
              <w:jc w:val="left"/>
              <w:rPr>
                <w:rFonts w:ascii="宋体" w:hAnsi="宋体" w:cs="宋体"/>
                <w:szCs w:val="21"/>
              </w:rPr>
            </w:pPr>
            <w:r>
              <w:rPr>
                <w:rFonts w:ascii="宋体" w:hAnsi="宋体" w:cs="宋体" w:hint="eastAsia"/>
                <w:szCs w:val="21"/>
              </w:rPr>
              <w:t>抽查确定的预防触电伤害控制措施的策划：</w:t>
            </w:r>
          </w:p>
          <w:p w:rsidR="006765CA" w:rsidRDefault="00D81C02">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）人员用电培训；</w:t>
            </w:r>
          </w:p>
          <w:p w:rsidR="006765CA" w:rsidRDefault="00D81C02">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）用电保护；</w:t>
            </w:r>
          </w:p>
          <w:p w:rsidR="006765CA" w:rsidRDefault="00D81C02">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）安全教育；</w:t>
            </w:r>
          </w:p>
          <w:p w:rsidR="006765CA" w:rsidRDefault="00D81C02">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）触电应急预案。</w:t>
            </w:r>
          </w:p>
          <w:p w:rsidR="006765CA" w:rsidRDefault="00D81C02">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行政部</w:t>
            </w:r>
            <w:r>
              <w:rPr>
                <w:rFonts w:ascii="宋体" w:hAnsi="宋体" w:cs="宋体" w:hint="eastAsia"/>
                <w:szCs w:val="21"/>
              </w:rPr>
              <w:t>及办公区域《危险辨识及风险评价表》</w:t>
            </w:r>
          </w:p>
          <w:p w:rsidR="006765CA" w:rsidRDefault="00D81C02">
            <w:pPr>
              <w:spacing w:line="400" w:lineRule="exact"/>
              <w:jc w:val="left"/>
              <w:rPr>
                <w:rFonts w:ascii="宋体" w:hAnsi="宋体" w:cs="宋体"/>
                <w:szCs w:val="21"/>
              </w:rPr>
            </w:pP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日发布</w:t>
            </w:r>
          </w:p>
          <w:p w:rsidR="006765CA" w:rsidRDefault="00D81C02">
            <w:pPr>
              <w:spacing w:line="400" w:lineRule="exact"/>
              <w:jc w:val="left"/>
              <w:rPr>
                <w:rFonts w:ascii="宋体" w:hAnsi="宋体" w:cs="宋体"/>
                <w:color w:val="000000" w:themeColor="text1"/>
                <w:szCs w:val="21"/>
              </w:rPr>
            </w:pPr>
            <w:r>
              <w:rPr>
                <w:rFonts w:ascii="宋体" w:hAnsi="宋体" w:cs="宋体" w:hint="eastAsia"/>
                <w:szCs w:val="21"/>
              </w:rPr>
              <w:t>行政部</w:t>
            </w:r>
            <w:r>
              <w:rPr>
                <w:rFonts w:ascii="宋体" w:hAnsi="宋体" w:cs="宋体" w:hint="eastAsia"/>
                <w:color w:val="000000" w:themeColor="text1"/>
                <w:szCs w:val="21"/>
              </w:rPr>
              <w:t>及办公区域共识别出包括</w:t>
            </w:r>
            <w:r>
              <w:rPr>
                <w:rFonts w:ascii="宋体" w:hAnsi="宋体" w:cs="宋体" w:hint="eastAsia"/>
                <w:color w:val="000000" w:themeColor="text1"/>
                <w:szCs w:val="21"/>
              </w:rPr>
              <w:t>:</w:t>
            </w:r>
          </w:p>
          <w:p w:rsidR="006765CA" w:rsidRDefault="00D81C0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r>
              <w:rPr>
                <w:rFonts w:ascii="宋体" w:hAnsi="宋体" w:cs="宋体" w:hint="eastAsia"/>
                <w:color w:val="000000" w:themeColor="text1"/>
                <w:szCs w:val="21"/>
              </w:rPr>
              <w:t>.</w:t>
            </w:r>
          </w:p>
          <w:p w:rsidR="006765CA" w:rsidRDefault="00D81C0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6765CA" w:rsidRDefault="00D81C0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行政部</w:t>
            </w:r>
            <w:r>
              <w:rPr>
                <w:rFonts w:ascii="宋体" w:hAnsi="宋体" w:cs="新宋体" w:hint="eastAsia"/>
                <w:szCs w:val="21"/>
              </w:rPr>
              <w:t>（财务部）</w:t>
            </w:r>
            <w:r>
              <w:rPr>
                <w:rFonts w:ascii="宋体" w:hAnsi="宋体" w:cs="宋体" w:hint="eastAsia"/>
                <w:color w:val="000000" w:themeColor="text1"/>
                <w:szCs w:val="21"/>
              </w:rPr>
              <w:t>及办公区域打分法确定了</w:t>
            </w:r>
            <w:r>
              <w:rPr>
                <w:rFonts w:ascii="宋体" w:hAnsi="宋体" w:cs="宋体" w:hint="eastAsia"/>
                <w:color w:val="000000" w:themeColor="text1"/>
                <w:szCs w:val="21"/>
              </w:rPr>
              <w:t>2</w:t>
            </w:r>
            <w:r>
              <w:rPr>
                <w:rFonts w:ascii="宋体" w:hAnsi="宋体" w:cs="宋体" w:hint="eastAsia"/>
                <w:color w:val="000000" w:themeColor="text1"/>
                <w:szCs w:val="21"/>
              </w:rPr>
              <w:t>项不可接受风险：</w:t>
            </w:r>
            <w:r>
              <w:rPr>
                <w:rFonts w:ascii="宋体" w:hAnsi="宋体" w:cs="宋体" w:hint="eastAsia"/>
                <w:color w:val="000000" w:themeColor="text1"/>
                <w:szCs w:val="21"/>
              </w:rPr>
              <w:t>1</w:t>
            </w:r>
            <w:r>
              <w:rPr>
                <w:rFonts w:ascii="宋体" w:hAnsi="宋体" w:cs="宋体" w:hint="eastAsia"/>
                <w:color w:val="000000" w:themeColor="text1"/>
                <w:szCs w:val="21"/>
              </w:rPr>
              <w:t>）办公设备发生故障，漏电导致的触电；</w:t>
            </w:r>
            <w:r>
              <w:rPr>
                <w:rFonts w:ascii="宋体" w:hAnsi="宋体" w:cs="宋体" w:hint="eastAsia"/>
                <w:color w:val="000000" w:themeColor="text1"/>
                <w:szCs w:val="21"/>
              </w:rPr>
              <w:t>2</w:t>
            </w:r>
            <w:r>
              <w:rPr>
                <w:rFonts w:ascii="宋体" w:hAnsi="宋体" w:cs="宋体" w:hint="eastAsia"/>
                <w:color w:val="000000" w:themeColor="text1"/>
                <w:szCs w:val="21"/>
              </w:rPr>
              <w:t>）线路短路、吸烟引发火灾。</w:t>
            </w:r>
          </w:p>
          <w:p w:rsidR="006765CA" w:rsidRDefault="00D81C0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6765CA" w:rsidRDefault="00D81C0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6765CA" w:rsidRDefault="00D81C0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6765CA" w:rsidRDefault="00D81C0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6765CA" w:rsidRDefault="00D81C0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6765CA" w:rsidRDefault="00D81C02">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6765CA" w:rsidRDefault="006765CA"/>
        </w:tc>
      </w:tr>
      <w:tr w:rsidR="006765CA">
        <w:trPr>
          <w:trHeight w:val="135"/>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6765CA" w:rsidRDefault="00D81C02">
            <w:pPr>
              <w:rPr>
                <w:rFonts w:ascii="宋体" w:hAnsi="宋体" w:cs="新宋体"/>
                <w:szCs w:val="21"/>
              </w:rPr>
            </w:pPr>
            <w:r>
              <w:rPr>
                <w:rFonts w:ascii="宋体" w:hAnsi="宋体" w:cs="新宋体" w:hint="eastAsia"/>
                <w:szCs w:val="21"/>
              </w:rPr>
              <w:t>S6.1.3</w:t>
            </w:r>
          </w:p>
          <w:p w:rsidR="006765CA" w:rsidRDefault="006765CA">
            <w:pPr>
              <w:rPr>
                <w:rFonts w:ascii="宋体" w:hAnsi="宋体" w:cs="新宋体"/>
                <w:szCs w:val="21"/>
              </w:rPr>
            </w:pPr>
          </w:p>
        </w:tc>
        <w:tc>
          <w:tcPr>
            <w:tcW w:w="10004" w:type="dxa"/>
          </w:tcPr>
          <w:p w:rsidR="006765CA" w:rsidRDefault="00D81C02">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有《法律法规和其他要求合规性评价控制程序》，查有《适用法律法规清单》，对本公司环境和职业健康安全管理体系适用的法律法规和当地政府、行业要求进行了识别，包括环境质量标准、排放标准、职业健</w:t>
            </w:r>
            <w:r>
              <w:rPr>
                <w:rFonts w:ascii="宋体" w:hAnsi="宋体" w:cs="宋体" w:hint="eastAsia"/>
                <w:szCs w:val="21"/>
              </w:rPr>
              <w:lastRenderedPageBreak/>
              <w:t>康安全卫生标准等。</w:t>
            </w:r>
          </w:p>
          <w:p w:rsidR="006765CA" w:rsidRDefault="00D81C02">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年《适用法律法规清单》</w:t>
            </w:r>
          </w:p>
          <w:p w:rsidR="006765CA" w:rsidRDefault="00D81C02">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6765CA" w:rsidRDefault="00D81C02">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）重庆市等地方法规；</w:t>
            </w:r>
          </w:p>
          <w:p w:rsidR="006765CA" w:rsidRDefault="00D81C02">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6765CA" w:rsidRDefault="00D81C02">
            <w:pPr>
              <w:spacing w:line="400" w:lineRule="exact"/>
              <w:rPr>
                <w:rFonts w:ascii="宋体" w:hAnsi="宋体" w:cs="宋体"/>
                <w:color w:val="000000" w:themeColor="text1"/>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w:t>
            </w:r>
            <w:r>
              <w:rPr>
                <w:rFonts w:ascii="宋体" w:hAnsi="宋体" w:cs="宋体" w:hint="eastAsia"/>
                <w:color w:val="000000" w:themeColor="text1"/>
                <w:szCs w:val="21"/>
              </w:rPr>
              <w:t>中华人民共和国环境保护法</w:t>
            </w:r>
          </w:p>
          <w:p w:rsidR="006765CA" w:rsidRDefault="00D81C02">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6765CA" w:rsidRDefault="00D81C02">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中华人民共和国循环经济促进法</w:t>
            </w:r>
          </w:p>
          <w:p w:rsidR="006765CA" w:rsidRDefault="00D81C02">
            <w:pPr>
              <w:spacing w:line="400" w:lineRule="exact"/>
              <w:ind w:firstLineChars="300" w:firstLine="630"/>
              <w:rPr>
                <w:rFonts w:ascii="Arial" w:cs="Arial"/>
                <w:bCs/>
                <w:szCs w:val="21"/>
              </w:rPr>
            </w:pPr>
            <w:r>
              <w:rPr>
                <w:rFonts w:ascii="Arial" w:cs="Arial"/>
                <w:bCs/>
                <w:szCs w:val="21"/>
              </w:rPr>
              <w:t>建设项目环境保护管理条例</w:t>
            </w:r>
          </w:p>
          <w:p w:rsidR="006765CA" w:rsidRDefault="00D81C02">
            <w:pPr>
              <w:spacing w:line="400" w:lineRule="exact"/>
              <w:ind w:firstLineChars="300" w:firstLine="630"/>
              <w:rPr>
                <w:rFonts w:ascii="Arial" w:cs="Arial"/>
                <w:b/>
                <w:bCs/>
                <w:szCs w:val="21"/>
              </w:rPr>
            </w:pPr>
            <w:r>
              <w:rPr>
                <w:rFonts w:ascii="Arial" w:cs="Arial"/>
                <w:bCs/>
                <w:szCs w:val="21"/>
              </w:rPr>
              <w:t>建设项目竣工环境保护验收管理办法</w:t>
            </w:r>
          </w:p>
          <w:p w:rsidR="006765CA" w:rsidRDefault="00D81C02">
            <w:pPr>
              <w:pStyle w:val="ab"/>
              <w:ind w:firstLineChars="300" w:firstLine="690"/>
              <w:rPr>
                <w:rFonts w:ascii="宋体" w:hAnsi="宋体" w:cs="宋体"/>
                <w:szCs w:val="21"/>
              </w:rPr>
            </w:pPr>
            <w:r>
              <w:rPr>
                <w:rFonts w:ascii="Arial" w:hAnsi="Arial" w:cs="Arial" w:hint="eastAsia"/>
                <w:szCs w:val="21"/>
              </w:rPr>
              <w:t>劳动防护用品配备标准（试行）</w:t>
            </w:r>
            <w:r>
              <w:rPr>
                <w:rFonts w:ascii="宋体" w:hAnsi="宋体" w:cs="宋体" w:hint="eastAsia"/>
                <w:color w:val="000000" w:themeColor="text1"/>
                <w:szCs w:val="21"/>
              </w:rPr>
              <w:t>等</w:t>
            </w:r>
            <w:r>
              <w:rPr>
                <w:rFonts w:ascii="宋体" w:hAnsi="宋体" w:cs="宋体" w:hint="eastAsia"/>
                <w:szCs w:val="21"/>
              </w:rPr>
              <w:t>。</w:t>
            </w:r>
          </w:p>
          <w:p w:rsidR="006765CA" w:rsidRDefault="00D81C02">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6765CA" w:rsidRDefault="00D81C02">
            <w:pPr>
              <w:spacing w:line="400" w:lineRule="exact"/>
              <w:rPr>
                <w:rFonts w:ascii="宋体" w:hAnsi="宋体" w:cs="宋体"/>
                <w:szCs w:val="21"/>
              </w:rPr>
            </w:pPr>
            <w:r>
              <w:rPr>
                <w:rFonts w:ascii="宋体" w:hAnsi="宋体" w:cs="宋体" w:hint="eastAsia"/>
                <w:szCs w:val="21"/>
              </w:rPr>
              <w:t>法规清单以培训和宣传结合向员工传达要求，记录充分。基本符合要求。</w:t>
            </w:r>
          </w:p>
        </w:tc>
        <w:tc>
          <w:tcPr>
            <w:tcW w:w="1585" w:type="dxa"/>
          </w:tcPr>
          <w:p w:rsidR="006765CA" w:rsidRDefault="006765CA"/>
        </w:tc>
      </w:tr>
      <w:tr w:rsidR="006765CA">
        <w:trPr>
          <w:trHeight w:val="550"/>
        </w:trPr>
        <w:tc>
          <w:tcPr>
            <w:tcW w:w="2160" w:type="dxa"/>
          </w:tcPr>
          <w:p w:rsidR="006765CA" w:rsidRDefault="00D81C02">
            <w:pPr>
              <w:adjustRightInd w:val="0"/>
              <w:snapToGrid w:val="0"/>
              <w:jc w:val="left"/>
              <w:rPr>
                <w:rFonts w:ascii="宋体" w:hAnsi="宋体"/>
                <w:szCs w:val="21"/>
              </w:rPr>
            </w:pPr>
            <w:r>
              <w:rPr>
                <w:rFonts w:ascii="宋体" w:hAnsi="宋体" w:hint="eastAsia"/>
                <w:szCs w:val="21"/>
              </w:rPr>
              <w:lastRenderedPageBreak/>
              <w:t>运行的策划与控制</w:t>
            </w:r>
          </w:p>
          <w:p w:rsidR="006765CA" w:rsidRDefault="006765CA">
            <w:pPr>
              <w:adjustRightInd w:val="0"/>
              <w:snapToGrid w:val="0"/>
              <w:jc w:val="left"/>
              <w:rPr>
                <w:rFonts w:ascii="宋体" w:hAnsi="宋体" w:cs="新宋体"/>
                <w:szCs w:val="21"/>
              </w:rPr>
            </w:pPr>
          </w:p>
        </w:tc>
        <w:tc>
          <w:tcPr>
            <w:tcW w:w="960" w:type="dxa"/>
          </w:tcPr>
          <w:p w:rsidR="006765CA" w:rsidRDefault="00D81C02">
            <w:pPr>
              <w:adjustRightInd w:val="0"/>
              <w:snapToGrid w:val="0"/>
              <w:rPr>
                <w:rFonts w:ascii="宋体" w:hAnsi="宋体"/>
                <w:szCs w:val="21"/>
              </w:rPr>
            </w:pPr>
            <w:r>
              <w:rPr>
                <w:rFonts w:ascii="宋体" w:hAnsi="宋体" w:hint="eastAsia"/>
                <w:szCs w:val="21"/>
              </w:rPr>
              <w:t>S8.1</w:t>
            </w:r>
          </w:p>
          <w:p w:rsidR="006765CA" w:rsidRDefault="006765CA">
            <w:pPr>
              <w:rPr>
                <w:rFonts w:ascii="宋体" w:hAnsi="宋体" w:cs="新宋体"/>
                <w:szCs w:val="21"/>
              </w:rPr>
            </w:pPr>
          </w:p>
        </w:tc>
        <w:tc>
          <w:tcPr>
            <w:tcW w:w="10004" w:type="dxa"/>
          </w:tcPr>
          <w:p w:rsidR="006765CA" w:rsidRDefault="00D81C02">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6765CA" w:rsidRDefault="00D81C02">
            <w:pPr>
              <w:rPr>
                <w:rFonts w:ascii="宋体" w:hAnsi="宋体"/>
                <w:szCs w:val="21"/>
              </w:rPr>
            </w:pPr>
            <w:r>
              <w:rPr>
                <w:rFonts w:ascii="宋体" w:hAnsi="宋体" w:hint="eastAsia"/>
                <w:szCs w:val="21"/>
              </w:rPr>
              <w:t>◆根据过程的运行准则，组织实施资源能源的消耗控制火灾预防、职业健康安全事故防范等过程的控制，避免和减少了环境职业健康安全的损失。</w:t>
            </w:r>
          </w:p>
          <w:p w:rsidR="006765CA" w:rsidRDefault="00D81C02">
            <w:pPr>
              <w:rPr>
                <w:rFonts w:ascii="宋体" w:hAnsi="宋体"/>
                <w:szCs w:val="21"/>
              </w:rPr>
            </w:pPr>
            <w:r>
              <w:rPr>
                <w:rFonts w:ascii="宋体" w:hAnsi="宋体" w:hint="eastAsia"/>
                <w:szCs w:val="21"/>
              </w:rPr>
              <w:t>◆消防设施检查、节能降耗运行检查、火灾预防运行检查、安全环境检查等关键运行控制信息的证据都以记录或文件的方式保留。</w:t>
            </w:r>
          </w:p>
          <w:p w:rsidR="006765CA" w:rsidRDefault="00D81C02">
            <w:pPr>
              <w:rPr>
                <w:rFonts w:ascii="宋体" w:hAnsi="宋体"/>
                <w:szCs w:val="21"/>
              </w:rPr>
            </w:pPr>
            <w:r>
              <w:rPr>
                <w:rFonts w:ascii="宋体" w:hAnsi="宋体" w:hint="eastAsia"/>
                <w:szCs w:val="21"/>
              </w:rPr>
              <w:t>◆抽查环境运行的策划与控制实施</w:t>
            </w:r>
          </w:p>
          <w:p w:rsidR="006765CA" w:rsidRDefault="00D81C02">
            <w:pPr>
              <w:pStyle w:val="ab"/>
              <w:rPr>
                <w:rFonts w:ascii="宋体" w:hAnsi="宋体"/>
                <w:szCs w:val="21"/>
              </w:rPr>
            </w:pPr>
            <w:r>
              <w:rPr>
                <w:rFonts w:ascii="宋体" w:hAnsi="宋体" w:hint="eastAsia"/>
                <w:szCs w:val="21"/>
              </w:rPr>
              <w:t>1</w:t>
            </w:r>
            <w:r>
              <w:rPr>
                <w:rFonts w:ascii="宋体" w:hAnsi="宋体" w:hint="eastAsia"/>
                <w:szCs w:val="21"/>
              </w:rPr>
              <w:t>）噪声控制</w:t>
            </w:r>
            <w:r>
              <w:rPr>
                <w:rFonts w:ascii="宋体" w:hAnsi="宋体" w:hint="eastAsia"/>
                <w:szCs w:val="21"/>
              </w:rPr>
              <w:t>:</w:t>
            </w:r>
            <w:r>
              <w:rPr>
                <w:rFonts w:ascii="宋体" w:hAnsi="宋体" w:hint="eastAsia"/>
                <w:szCs w:val="21"/>
              </w:rPr>
              <w:t>查看，</w:t>
            </w:r>
            <w:r>
              <w:rPr>
                <w:rFonts w:ascii="宋体" w:hAnsi="宋体" w:hint="eastAsia"/>
                <w:szCs w:val="21"/>
              </w:rPr>
              <w:t>主要</w:t>
            </w:r>
            <w:r>
              <w:rPr>
                <w:rFonts w:ascii="宋体" w:hAnsi="宋体" w:hint="eastAsia"/>
                <w:szCs w:val="21"/>
              </w:rPr>
              <w:t>为双边磨边机、铝条切割机等设备运行噪声，采取设备安装减震基础，厂房封闭等措施，厂界噪声可控。</w:t>
            </w:r>
          </w:p>
          <w:p w:rsidR="006765CA" w:rsidRDefault="00D81C02">
            <w:pPr>
              <w:pStyle w:val="ab"/>
              <w:rPr>
                <w:rFonts w:ascii="宋体" w:hAnsi="宋体"/>
                <w:szCs w:val="21"/>
              </w:rPr>
            </w:pPr>
            <w:r>
              <w:rPr>
                <w:rFonts w:ascii="宋体" w:hAnsi="宋体" w:hint="eastAsia"/>
                <w:szCs w:val="21"/>
              </w:rPr>
              <w:t>在生产现场发现，在磨边和钢化工序，操作人员按</w:t>
            </w:r>
            <w:r>
              <w:rPr>
                <w:rFonts w:ascii="宋体" w:hAnsi="宋体" w:hint="eastAsia"/>
                <w:szCs w:val="21"/>
              </w:rPr>
              <w:t>要求佩戴耳塞防</w:t>
            </w:r>
            <w:r>
              <w:rPr>
                <w:rFonts w:ascii="宋体" w:hAnsi="宋体" w:hint="eastAsia"/>
                <w:szCs w:val="21"/>
              </w:rPr>
              <w:t>护设备。</w:t>
            </w:r>
          </w:p>
          <w:p w:rsidR="006765CA" w:rsidRDefault="00D81C02">
            <w:pPr>
              <w:pStyle w:val="ab"/>
              <w:rPr>
                <w:rFonts w:ascii="宋体" w:hAnsi="宋体"/>
                <w:szCs w:val="21"/>
              </w:rPr>
            </w:pPr>
            <w:r>
              <w:rPr>
                <w:rFonts w:ascii="宋体" w:hAnsi="宋体" w:hint="eastAsia"/>
                <w:szCs w:val="21"/>
              </w:rPr>
              <w:t>2</w:t>
            </w:r>
            <w:r>
              <w:rPr>
                <w:rFonts w:ascii="宋体" w:hAnsi="宋体" w:hint="eastAsia"/>
                <w:szCs w:val="21"/>
              </w:rPr>
              <w:t>）废水控制：废水主要为生产清洗玻璃灰尘产生废水，废水经污水循环系统处理后回收利用，其</w:t>
            </w:r>
            <w:r>
              <w:rPr>
                <w:rFonts w:ascii="宋体" w:hAnsi="宋体" w:hint="eastAsia"/>
                <w:szCs w:val="21"/>
              </w:rPr>
              <w:lastRenderedPageBreak/>
              <w:t>余废水排入园区污水处</w:t>
            </w:r>
            <w:r>
              <w:rPr>
                <w:rFonts w:ascii="宋体" w:hAnsi="宋体" w:hint="eastAsia"/>
                <w:szCs w:val="21"/>
              </w:rPr>
              <w:t>理厂。排放标准达到排污许可要求。</w:t>
            </w:r>
          </w:p>
          <w:p w:rsidR="006765CA" w:rsidRDefault="00D81C02">
            <w:pPr>
              <w:pStyle w:val="ab"/>
              <w:rPr>
                <w:rFonts w:ascii="宋体" w:hAnsi="宋体"/>
                <w:szCs w:val="21"/>
              </w:rPr>
            </w:pPr>
            <w:r>
              <w:rPr>
                <w:rFonts w:ascii="宋体" w:hAnsi="宋体" w:hint="eastAsia"/>
                <w:szCs w:val="21"/>
              </w:rPr>
              <w:t>3</w:t>
            </w:r>
            <w:r>
              <w:rPr>
                <w:rFonts w:ascii="宋体" w:hAnsi="宋体" w:hint="eastAsia"/>
                <w:szCs w:val="21"/>
              </w:rPr>
              <w:t>）废气、粉尘控制：废气、粉尘主要为切割和打磨玻璃产生废气、粉尘，采取冷却水冲洗湿发作业，减少粉尘无组织排放</w:t>
            </w:r>
            <w:r>
              <w:rPr>
                <w:rFonts w:ascii="宋体" w:hAnsi="宋体" w:hint="eastAsia"/>
                <w:szCs w:val="21"/>
              </w:rPr>
              <w:t>。</w:t>
            </w:r>
          </w:p>
          <w:p w:rsidR="006765CA" w:rsidRDefault="00D81C02">
            <w:pPr>
              <w:pStyle w:val="ab"/>
              <w:rPr>
                <w:rFonts w:ascii="宋体" w:hAnsi="宋体"/>
                <w:szCs w:val="21"/>
              </w:rPr>
            </w:pPr>
            <w:r>
              <w:rPr>
                <w:rFonts w:ascii="宋体" w:hAnsi="宋体" w:hint="eastAsia"/>
                <w:szCs w:val="21"/>
              </w:rPr>
              <w:t>查看化学品管理：化学品主</w:t>
            </w:r>
            <w:r>
              <w:rPr>
                <w:rFonts w:ascii="宋体" w:hAnsi="宋体" w:hint="eastAsia"/>
                <w:szCs w:val="21"/>
              </w:rPr>
              <w:t>要有硅酮胶和丁基胶</w:t>
            </w:r>
            <w:r>
              <w:rPr>
                <w:rFonts w:ascii="宋体" w:hAnsi="宋体" w:hint="eastAsia"/>
                <w:szCs w:val="21"/>
              </w:rPr>
              <w:t>，在使用和存储环节</w:t>
            </w:r>
            <w:r>
              <w:rPr>
                <w:rFonts w:ascii="宋体" w:hAnsi="宋体" w:hint="eastAsia"/>
                <w:szCs w:val="21"/>
              </w:rPr>
              <w:t>张贴有</w:t>
            </w:r>
            <w:r>
              <w:rPr>
                <w:rFonts w:ascii="宋体" w:hAnsi="宋体" w:hint="eastAsia"/>
                <w:szCs w:val="21"/>
              </w:rPr>
              <w:t>MSDS</w:t>
            </w:r>
            <w:r>
              <w:rPr>
                <w:rFonts w:ascii="宋体" w:hAnsi="宋体" w:hint="eastAsia"/>
                <w:szCs w:val="21"/>
              </w:rPr>
              <w:t>表</w:t>
            </w:r>
            <w:r>
              <w:rPr>
                <w:rFonts w:ascii="宋体" w:hAnsi="宋体" w:hint="eastAsia"/>
                <w:szCs w:val="21"/>
              </w:rPr>
              <w:t>，存储在单独的化工产品区域。</w:t>
            </w:r>
          </w:p>
          <w:p w:rsidR="006765CA" w:rsidRDefault="00D81C02">
            <w:pPr>
              <w:pStyle w:val="ab"/>
            </w:pPr>
            <w:r>
              <w:rPr>
                <w:rFonts w:hint="eastAsia"/>
                <w:bCs w:val="0"/>
              </w:rPr>
              <w:t>查污染物排放管理，提供有排污许可证</w:t>
            </w:r>
            <w:r>
              <w:rPr>
                <w:rFonts w:hint="eastAsia"/>
                <w:bCs w:val="0"/>
              </w:rPr>
              <w:t>（</w:t>
            </w:r>
            <w:r>
              <w:rPr>
                <w:rFonts w:hint="eastAsia"/>
                <w:bCs w:val="0"/>
              </w:rPr>
              <w:t>证书编号：</w:t>
            </w:r>
            <w:r>
              <w:rPr>
                <w:rFonts w:hint="eastAsia"/>
                <w:bCs w:val="0"/>
              </w:rPr>
              <w:t>915002226761358452001P</w:t>
            </w:r>
            <w:r>
              <w:rPr>
                <w:rFonts w:hint="eastAsia"/>
                <w:bCs w:val="0"/>
              </w:rPr>
              <w:t>）</w:t>
            </w:r>
            <w:r>
              <w:rPr>
                <w:rFonts w:hint="eastAsia"/>
                <w:bCs w:val="0"/>
              </w:rPr>
              <w:t>和近期环境检测报告渝大安（环）检（</w:t>
            </w:r>
            <w:r>
              <w:rPr>
                <w:rFonts w:hint="eastAsia"/>
                <w:bCs w:val="0"/>
              </w:rPr>
              <w:t>2020</w:t>
            </w:r>
            <w:r>
              <w:rPr>
                <w:rFonts w:hint="eastAsia"/>
                <w:bCs w:val="0"/>
              </w:rPr>
              <w:t>）第</w:t>
            </w:r>
            <w:r>
              <w:rPr>
                <w:rFonts w:hint="eastAsia"/>
                <w:bCs w:val="0"/>
              </w:rPr>
              <w:t>125</w:t>
            </w:r>
            <w:r>
              <w:rPr>
                <w:rFonts w:hint="eastAsia"/>
                <w:bCs w:val="0"/>
              </w:rPr>
              <w:t>号</w:t>
            </w:r>
            <w:r>
              <w:rPr>
                <w:rFonts w:hint="eastAsia"/>
                <w:bCs w:val="0"/>
              </w:rPr>
              <w:t>。</w:t>
            </w:r>
          </w:p>
          <w:p w:rsidR="006765CA" w:rsidRDefault="00D81C02">
            <w:pPr>
              <w:rPr>
                <w:rFonts w:ascii="宋体" w:hAnsi="宋体" w:cs="宋体"/>
                <w:szCs w:val="21"/>
              </w:rPr>
            </w:pPr>
            <w:r>
              <w:rPr>
                <w:rFonts w:ascii="宋体" w:hAnsi="宋体" w:cs="宋体" w:hint="eastAsia"/>
                <w:szCs w:val="21"/>
              </w:rPr>
              <w:t>◆查见组织的职业健康安全运行控制状况：</w:t>
            </w:r>
          </w:p>
          <w:p w:rsidR="006765CA" w:rsidRDefault="00D81C02">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6765CA" w:rsidRDefault="00D81C02">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建立消防检查管理制度；确定消防小组人员职责；按规定每月进行消防检查；制定应急准备响应预案；进行消防演习。</w:t>
            </w:r>
          </w:p>
          <w:p w:rsidR="006765CA" w:rsidRDefault="00D81C02">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6765CA" w:rsidRDefault="00D81C02">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组织对进入场所内的供方送货员、求职及培训人员视情况由安保人员或受访人提醒、签订安全协议等方式，告知相关遵守相应的运行准则，以防止外来人员受到人身伤害或职业健康安全危害。</w:t>
            </w:r>
          </w:p>
          <w:p w:rsidR="006765CA" w:rsidRDefault="006765CA">
            <w:pPr>
              <w:pStyle w:val="ab"/>
              <w:rPr>
                <w:color w:val="FF0000"/>
              </w:rPr>
            </w:pPr>
          </w:p>
          <w:p w:rsidR="006765CA" w:rsidRDefault="00D81C02">
            <w:pPr>
              <w:pStyle w:val="ab"/>
            </w:pPr>
            <w:r>
              <w:rPr>
                <w:rFonts w:ascii="宋体" w:hAnsi="宋体" w:cs="宋体" w:hint="eastAsia"/>
                <w:bCs w:val="0"/>
                <w:spacing w:val="0"/>
                <w:szCs w:val="21"/>
              </w:rPr>
              <w:t>查疫情期间管理情况：公司按当地要求进行了开工备案，拟定了疫情期间上班管理方案，配备有口罩、消毒液、测温计的设施，对上班人员居家情况进行了</w:t>
            </w:r>
            <w:r>
              <w:rPr>
                <w:rFonts w:ascii="宋体" w:hAnsi="宋体" w:cs="宋体" w:hint="eastAsia"/>
                <w:bCs w:val="0"/>
                <w:spacing w:val="0"/>
                <w:szCs w:val="21"/>
              </w:rPr>
              <w:t>登记核实，上班进入公司进行体温测试登记，并进行消毒水喷洒，外来人员登记确认，并测量体温才能进入公司。视频巡视查看，各部门人员上班期间均佩戴有口罩。</w:t>
            </w:r>
          </w:p>
        </w:tc>
        <w:tc>
          <w:tcPr>
            <w:tcW w:w="1585" w:type="dxa"/>
          </w:tcPr>
          <w:p w:rsidR="006765CA" w:rsidRDefault="006765CA"/>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tc>
      </w:tr>
      <w:tr w:rsidR="006765CA">
        <w:trPr>
          <w:trHeight w:val="550"/>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6765CA" w:rsidRDefault="00D81C02">
            <w:pPr>
              <w:rPr>
                <w:rFonts w:ascii="宋体" w:hAnsi="宋体" w:cs="新宋体"/>
                <w:szCs w:val="21"/>
              </w:rPr>
            </w:pPr>
            <w:r>
              <w:rPr>
                <w:rFonts w:ascii="宋体" w:hAnsi="宋体" w:cs="新宋体" w:hint="eastAsia"/>
                <w:szCs w:val="21"/>
              </w:rPr>
              <w:t>S8.2</w:t>
            </w:r>
          </w:p>
          <w:p w:rsidR="006765CA" w:rsidRDefault="006765CA">
            <w:pPr>
              <w:rPr>
                <w:rFonts w:ascii="宋体" w:hAnsi="宋体" w:cs="新宋体"/>
                <w:szCs w:val="21"/>
              </w:rPr>
            </w:pPr>
          </w:p>
        </w:tc>
        <w:tc>
          <w:tcPr>
            <w:tcW w:w="10004" w:type="dxa"/>
          </w:tcPr>
          <w:p w:rsidR="006765CA" w:rsidRDefault="00D81C02">
            <w:pPr>
              <w:spacing w:line="400" w:lineRule="exact"/>
              <w:rPr>
                <w:rFonts w:ascii="宋体" w:hAnsi="宋体" w:cs="宋体"/>
                <w:szCs w:val="21"/>
              </w:rPr>
            </w:pPr>
            <w:r>
              <w:rPr>
                <w:rFonts w:ascii="宋体" w:hAnsi="宋体" w:cs="宋体" w:hint="eastAsia"/>
                <w:szCs w:val="21"/>
              </w:rPr>
              <w:t>查见：《应急准备和响应程序》、《火灾应急预案》、《环境污染与突发环境事故应急预案》、《高温中暑应急预案》等。</w:t>
            </w:r>
          </w:p>
          <w:p w:rsidR="006765CA" w:rsidRDefault="00D81C02">
            <w:pPr>
              <w:spacing w:line="400" w:lineRule="exact"/>
              <w:rPr>
                <w:rFonts w:ascii="宋体" w:hAnsi="宋体" w:cs="宋体"/>
                <w:szCs w:val="21"/>
              </w:rPr>
            </w:pPr>
            <w:r>
              <w:rPr>
                <w:rFonts w:ascii="宋体" w:hAnsi="宋体" w:cs="宋体" w:hint="eastAsia"/>
                <w:szCs w:val="21"/>
              </w:rPr>
              <w:t>查见：应急演练记录：公司全体人员参加了</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szCs w:val="21"/>
              </w:rPr>
              <w:t>2</w:t>
            </w:r>
            <w:r>
              <w:rPr>
                <w:rFonts w:ascii="宋体" w:hAnsi="宋体" w:cs="宋体" w:hint="eastAsia"/>
                <w:szCs w:val="21"/>
              </w:rPr>
              <w:t>7</w:t>
            </w:r>
            <w:r>
              <w:rPr>
                <w:rFonts w:ascii="宋体" w:hAnsi="宋体" w:cs="宋体" w:hint="eastAsia"/>
                <w:szCs w:val="21"/>
              </w:rPr>
              <w:t>日进行的高温中暑应急预案演练和</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日进行的火灾应急预案演练。</w:t>
            </w:r>
          </w:p>
          <w:p w:rsidR="006765CA" w:rsidRDefault="00D81C02">
            <w:pPr>
              <w:spacing w:line="400" w:lineRule="exact"/>
              <w:rPr>
                <w:rFonts w:ascii="宋体" w:hAnsi="宋体" w:cs="宋体"/>
                <w:szCs w:val="21"/>
              </w:rPr>
            </w:pPr>
            <w:r>
              <w:rPr>
                <w:rFonts w:ascii="宋体" w:hAnsi="宋体" w:cs="宋体" w:hint="eastAsia"/>
                <w:szCs w:val="21"/>
              </w:rPr>
              <w:t>查，现场能提供以上演练记录及高温中暑、火灾演习总结报告。通过演练，检验了公司应对突发事件的能力、以及公司高温中暑、火灾事故应急预案的可操作性。有效降低事故危害，减少事故损失，确保员工人身安全和公司安全、健康、有序的发展等。</w:t>
            </w:r>
          </w:p>
          <w:p w:rsidR="006765CA" w:rsidRDefault="00D81C02">
            <w:pPr>
              <w:rPr>
                <w:rFonts w:ascii="宋体" w:hAnsi="宋体" w:cs="宋体"/>
                <w:szCs w:val="21"/>
              </w:rPr>
            </w:pPr>
            <w:r>
              <w:rPr>
                <w:rFonts w:ascii="宋体" w:hAnsi="宋体" w:cs="宋体" w:hint="eastAsia"/>
                <w:szCs w:val="21"/>
              </w:rPr>
              <w:lastRenderedPageBreak/>
              <w:t>应急准备：在公司办公区域，按要求配置灭火器。</w:t>
            </w:r>
          </w:p>
        </w:tc>
        <w:tc>
          <w:tcPr>
            <w:tcW w:w="1585" w:type="dxa"/>
          </w:tcPr>
          <w:p w:rsidR="006765CA" w:rsidRDefault="006765CA"/>
        </w:tc>
      </w:tr>
      <w:tr w:rsidR="006765CA">
        <w:trPr>
          <w:trHeight w:val="911"/>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6765CA" w:rsidRDefault="00D81C02">
            <w:pPr>
              <w:rPr>
                <w:rFonts w:ascii="宋体" w:hAnsi="宋体" w:cs="新宋体"/>
                <w:szCs w:val="21"/>
              </w:rPr>
            </w:pPr>
            <w:r>
              <w:rPr>
                <w:rFonts w:ascii="宋体" w:hAnsi="宋体" w:cs="新宋体" w:hint="eastAsia"/>
                <w:szCs w:val="21"/>
              </w:rPr>
              <w:t xml:space="preserve">S9.1 </w:t>
            </w:r>
          </w:p>
          <w:p w:rsidR="006765CA" w:rsidRDefault="006765CA">
            <w:pPr>
              <w:rPr>
                <w:rFonts w:ascii="宋体" w:hAnsi="宋体" w:cs="新宋体"/>
                <w:szCs w:val="21"/>
              </w:rPr>
            </w:pPr>
          </w:p>
        </w:tc>
        <w:tc>
          <w:tcPr>
            <w:tcW w:w="10004" w:type="dxa"/>
          </w:tcPr>
          <w:p w:rsidR="006765CA" w:rsidRDefault="00D81C02">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有《绩效监测和测量程序》和管理文件。</w:t>
            </w:r>
          </w:p>
          <w:p w:rsidR="006765CA" w:rsidRDefault="00D81C02">
            <w:pPr>
              <w:spacing w:line="400" w:lineRule="exact"/>
              <w:rPr>
                <w:rFonts w:ascii="宋体" w:hAnsi="宋体" w:cs="宋体"/>
                <w:szCs w:val="21"/>
              </w:rPr>
            </w:pPr>
            <w:r>
              <w:rPr>
                <w:rFonts w:ascii="宋体" w:hAnsi="宋体" w:cs="宋体" w:hint="eastAsia"/>
                <w:szCs w:val="21"/>
              </w:rPr>
              <w:t>◆查公司环境安全运行检查记录</w:t>
            </w:r>
          </w:p>
          <w:p w:rsidR="006765CA" w:rsidRDefault="00D81C02">
            <w:pPr>
              <w:spacing w:line="400" w:lineRule="exact"/>
              <w:ind w:firstLineChars="100" w:firstLine="210"/>
              <w:rPr>
                <w:rFonts w:ascii="宋体" w:hAnsi="宋体" w:cs="宋体"/>
                <w:szCs w:val="21"/>
              </w:rPr>
            </w:pPr>
            <w:r>
              <w:rPr>
                <w:rFonts w:ascii="宋体" w:hAnsi="宋体" w:cs="宋体" w:hint="eastAsia"/>
                <w:szCs w:val="21"/>
              </w:rPr>
              <w:t>程序文件规定公司每月由</w:t>
            </w:r>
            <w:r>
              <w:rPr>
                <w:rFonts w:ascii="宋体" w:hAnsi="宋体" w:cs="宋体" w:hint="eastAsia"/>
                <w:szCs w:val="21"/>
              </w:rPr>
              <w:t>行政部</w:t>
            </w:r>
            <w:r>
              <w:rPr>
                <w:rFonts w:ascii="宋体" w:hAnsi="宋体" w:cs="宋体" w:hint="eastAsia"/>
                <w:szCs w:val="21"/>
              </w:rPr>
              <w:t>组织人员对公司办公场所和生产场所的水电管理、消防安全管理、固体废弃物管理、噪声控制、相关方管理等进行检查，检查结论：合格、检查人：</w:t>
            </w:r>
            <w:r>
              <w:rPr>
                <w:rFonts w:ascii="宋体" w:hAnsi="宋体" w:cs="宋体" w:hint="eastAsia"/>
                <w:szCs w:val="21"/>
              </w:rPr>
              <w:t>王桂芝</w:t>
            </w:r>
            <w:r>
              <w:rPr>
                <w:rFonts w:ascii="宋体" w:hAnsi="宋体" w:cs="宋体" w:hint="eastAsia"/>
                <w:szCs w:val="21"/>
              </w:rPr>
              <w:t xml:space="preserve"> </w:t>
            </w:r>
            <w:r>
              <w:rPr>
                <w:rFonts w:ascii="宋体" w:hAnsi="宋体" w:cs="宋体" w:hint="eastAsia"/>
                <w:szCs w:val="21"/>
              </w:rPr>
              <w:t>。提供有</w:t>
            </w:r>
            <w:r>
              <w:rPr>
                <w:rFonts w:ascii="宋体" w:hAnsi="宋体" w:cs="宋体" w:hint="eastAsia"/>
                <w:szCs w:val="21"/>
              </w:rPr>
              <w:t>20</w:t>
            </w:r>
            <w:r>
              <w:rPr>
                <w:rFonts w:ascii="宋体" w:hAnsi="宋体" w:cs="宋体"/>
                <w:szCs w:val="21"/>
              </w:rPr>
              <w:t>2</w:t>
            </w:r>
            <w:r>
              <w:rPr>
                <w:rFonts w:ascii="宋体" w:hAnsi="宋体" w:cs="宋体" w:hint="eastAsia"/>
                <w:szCs w:val="21"/>
              </w:rPr>
              <w:t>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月至</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月份环境安全运行检查记录表。</w:t>
            </w:r>
          </w:p>
          <w:p w:rsidR="006765CA" w:rsidRDefault="00D81C02">
            <w:pPr>
              <w:spacing w:line="400" w:lineRule="exact"/>
              <w:ind w:firstLineChars="100" w:firstLine="210"/>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月份消防安全检查记录表</w:t>
            </w:r>
          </w:p>
          <w:p w:rsidR="006765CA" w:rsidRDefault="00D81C02">
            <w:pPr>
              <w:spacing w:line="400" w:lineRule="exact"/>
              <w:ind w:firstLineChars="100" w:firstLine="210"/>
              <w:rPr>
                <w:rFonts w:ascii="宋体" w:hAnsi="宋体" w:cs="宋体"/>
                <w:szCs w:val="21"/>
              </w:rPr>
            </w:pPr>
            <w:r>
              <w:rPr>
                <w:rFonts w:ascii="宋体" w:hAnsi="宋体" w:cs="宋体" w:hint="eastAsia"/>
                <w:szCs w:val="21"/>
              </w:rPr>
              <w:t>文件规定公司每月由</w:t>
            </w:r>
            <w:r>
              <w:rPr>
                <w:rFonts w:ascii="宋体" w:hAnsi="宋体" w:cs="宋体" w:hint="eastAsia"/>
                <w:szCs w:val="21"/>
              </w:rPr>
              <w:t>行政部</w:t>
            </w:r>
            <w:r>
              <w:rPr>
                <w:rFonts w:ascii="宋体" w:hAnsi="宋体" w:cs="宋体" w:hint="eastAsia"/>
                <w:szCs w:val="21"/>
              </w:rPr>
              <w:t>组织人员对公司办公场所灭火器材、电力线路、办公室空调的使用等进行检查。检查结果：符合要求、检查人：</w:t>
            </w:r>
            <w:r>
              <w:rPr>
                <w:rFonts w:ascii="宋体" w:hAnsi="宋体" w:cs="宋体" w:hint="eastAsia"/>
                <w:szCs w:val="21"/>
              </w:rPr>
              <w:t>王桂芝</w:t>
            </w:r>
            <w:r>
              <w:rPr>
                <w:rFonts w:ascii="宋体" w:hAnsi="宋体" w:cs="宋体" w:hint="eastAsia"/>
                <w:szCs w:val="21"/>
              </w:rPr>
              <w:t xml:space="preserve"> </w:t>
            </w:r>
            <w:r>
              <w:rPr>
                <w:rFonts w:ascii="宋体" w:hAnsi="宋体" w:cs="宋体" w:hint="eastAsia"/>
                <w:szCs w:val="21"/>
              </w:rPr>
              <w:t>。</w:t>
            </w:r>
          </w:p>
          <w:p w:rsidR="006765CA" w:rsidRDefault="00D81C02">
            <w:pPr>
              <w:spacing w:line="400" w:lineRule="exact"/>
              <w:ind w:firstLineChars="100" w:firstLine="210"/>
            </w:pPr>
            <w:r>
              <w:rPr>
                <w:rFonts w:ascii="宋体" w:hAnsi="宋体" w:cs="宋体" w:hint="eastAsia"/>
                <w:szCs w:val="21"/>
              </w:rPr>
              <w:t>◆</w:t>
            </w:r>
            <w:r>
              <w:rPr>
                <w:rFonts w:ascii="宋体" w:hAnsi="宋体" w:hint="eastAsia"/>
                <w:szCs w:val="21"/>
              </w:rPr>
              <w:t>提</w:t>
            </w:r>
            <w:r>
              <w:rPr>
                <w:rFonts w:ascii="宋体" w:hAnsi="宋体" w:hint="eastAsia"/>
                <w:szCs w:val="21"/>
              </w:rPr>
              <w:t>供有《职业病危害因素检测报告》，编号：渝</w:t>
            </w:r>
            <w:r>
              <w:rPr>
                <w:rFonts w:ascii="宋体" w:hAnsi="宋体" w:hint="eastAsia"/>
                <w:szCs w:val="21"/>
              </w:rPr>
              <w:t>惠科</w:t>
            </w:r>
            <w:r>
              <w:rPr>
                <w:rFonts w:ascii="宋体" w:hAnsi="宋体" w:hint="eastAsia"/>
                <w:szCs w:val="21"/>
              </w:rPr>
              <w:t>（职</w:t>
            </w:r>
            <w:r>
              <w:rPr>
                <w:rFonts w:ascii="宋体" w:hAnsi="宋体" w:hint="eastAsia"/>
                <w:szCs w:val="21"/>
              </w:rPr>
              <w:t>测</w:t>
            </w:r>
            <w:r>
              <w:rPr>
                <w:rFonts w:ascii="宋体" w:hAnsi="宋体" w:hint="eastAsia"/>
                <w:szCs w:val="21"/>
              </w:rPr>
              <w:t>）（</w:t>
            </w:r>
            <w:r>
              <w:rPr>
                <w:rFonts w:ascii="宋体" w:hAnsi="宋体" w:hint="eastAsia"/>
                <w:szCs w:val="21"/>
              </w:rPr>
              <w:t>202</w:t>
            </w:r>
            <w:r>
              <w:rPr>
                <w:rFonts w:ascii="宋体" w:hAnsi="宋体" w:hint="eastAsia"/>
                <w:szCs w:val="21"/>
              </w:rPr>
              <w:t>0</w:t>
            </w:r>
            <w:r>
              <w:rPr>
                <w:rFonts w:ascii="宋体" w:hAnsi="宋体" w:hint="eastAsia"/>
                <w:szCs w:val="21"/>
              </w:rPr>
              <w:t>）</w:t>
            </w:r>
            <w:r>
              <w:rPr>
                <w:rFonts w:ascii="宋体" w:hAnsi="宋体" w:hint="eastAsia"/>
                <w:szCs w:val="21"/>
              </w:rPr>
              <w:t>059</w:t>
            </w:r>
            <w:r>
              <w:rPr>
                <w:rFonts w:ascii="宋体" w:hAnsi="宋体" w:hint="eastAsia"/>
                <w:szCs w:val="21"/>
              </w:rPr>
              <w:t>9</w:t>
            </w:r>
            <w:r>
              <w:rPr>
                <w:rFonts w:ascii="宋体" w:hAnsi="宋体" w:hint="eastAsia"/>
                <w:szCs w:val="21"/>
              </w:rPr>
              <w:t>号</w:t>
            </w:r>
            <w:r>
              <w:rPr>
                <w:rFonts w:ascii="宋体" w:hAnsi="宋体" w:hint="eastAsia"/>
                <w:szCs w:val="21"/>
              </w:rPr>
              <w:t>；</w:t>
            </w:r>
            <w:r>
              <w:rPr>
                <w:rFonts w:hint="eastAsia"/>
              </w:rPr>
              <w:t>环境检测报告，编号：渝大安（环）检（</w:t>
            </w:r>
            <w:r>
              <w:rPr>
                <w:rFonts w:hint="eastAsia"/>
              </w:rPr>
              <w:t>2020</w:t>
            </w:r>
            <w:r>
              <w:rPr>
                <w:rFonts w:hint="eastAsia"/>
              </w:rPr>
              <w:t>）第</w:t>
            </w:r>
            <w:r>
              <w:rPr>
                <w:rFonts w:hint="eastAsia"/>
              </w:rPr>
              <w:t>12</w:t>
            </w:r>
            <w:r>
              <w:rPr>
                <w:rFonts w:hint="eastAsia"/>
              </w:rPr>
              <w:t>5</w:t>
            </w:r>
            <w:r>
              <w:rPr>
                <w:rFonts w:hint="eastAsia"/>
              </w:rPr>
              <w:t>号</w:t>
            </w:r>
            <w:r>
              <w:rPr>
                <w:rFonts w:ascii="宋体" w:hAnsi="宋体" w:hint="eastAsia"/>
                <w:szCs w:val="21"/>
              </w:rPr>
              <w:t>。</w:t>
            </w:r>
          </w:p>
          <w:p w:rsidR="006765CA" w:rsidRDefault="00D81C02">
            <w:pPr>
              <w:pStyle w:val="ab"/>
              <w:ind w:firstLineChars="100" w:firstLine="230"/>
              <w:rPr>
                <w:rFonts w:ascii="宋体" w:hAnsi="宋体" w:cs="宋体"/>
                <w:szCs w:val="21"/>
              </w:rPr>
            </w:pPr>
            <w:r>
              <w:rPr>
                <w:rFonts w:ascii="宋体" w:hAnsi="宋体" w:cs="宋体" w:hint="eastAsia"/>
                <w:szCs w:val="21"/>
              </w:rPr>
              <w:t>◆负责人讲已经对职业健康检查联系了相关医院来进行体检，待下次审核时关注，自体系建立以来没有发生过安全事故。</w:t>
            </w:r>
          </w:p>
          <w:p w:rsidR="006765CA" w:rsidRDefault="00D81C02">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6765CA" w:rsidRDefault="006765CA"/>
          <w:p w:rsidR="006765CA" w:rsidRDefault="006765CA"/>
          <w:p w:rsidR="006765CA" w:rsidRDefault="006765CA"/>
          <w:p w:rsidR="006765CA" w:rsidRDefault="006765CA"/>
          <w:p w:rsidR="006765CA" w:rsidRDefault="006765CA"/>
          <w:p w:rsidR="006765CA" w:rsidRDefault="006765CA"/>
          <w:p w:rsidR="006765CA" w:rsidRDefault="006765CA">
            <w:pPr>
              <w:pStyle w:val="ab"/>
            </w:pPr>
          </w:p>
          <w:p w:rsidR="006765CA" w:rsidRDefault="006765CA">
            <w:pPr>
              <w:pStyle w:val="ab"/>
            </w:pPr>
          </w:p>
        </w:tc>
      </w:tr>
      <w:tr w:rsidR="006765CA">
        <w:trPr>
          <w:trHeight w:val="550"/>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6765CA" w:rsidRDefault="00D81C02">
            <w:pPr>
              <w:rPr>
                <w:rFonts w:ascii="宋体" w:hAnsi="宋体" w:cs="新宋体"/>
                <w:szCs w:val="21"/>
              </w:rPr>
            </w:pPr>
            <w:r>
              <w:rPr>
                <w:rFonts w:ascii="宋体" w:hAnsi="宋体" w:cs="新宋体" w:hint="eastAsia"/>
                <w:szCs w:val="21"/>
              </w:rPr>
              <w:t xml:space="preserve">S9.1.2 </w:t>
            </w:r>
          </w:p>
          <w:p w:rsidR="006765CA" w:rsidRDefault="006765CA">
            <w:pPr>
              <w:rPr>
                <w:rFonts w:ascii="宋体" w:hAnsi="宋体" w:cs="新宋体"/>
                <w:szCs w:val="21"/>
              </w:rPr>
            </w:pPr>
          </w:p>
        </w:tc>
        <w:tc>
          <w:tcPr>
            <w:tcW w:w="10004" w:type="dxa"/>
          </w:tcPr>
          <w:p w:rsidR="006765CA" w:rsidRDefault="00D81C02">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有《法律法规和其他要求合规性评价控制程序》，规定明确基本合理。</w:t>
            </w:r>
            <w:r>
              <w:rPr>
                <w:rFonts w:ascii="宋体" w:hAnsi="宋体" w:hint="eastAsia"/>
                <w:szCs w:val="21"/>
              </w:rPr>
              <w:t>行政部</w:t>
            </w:r>
            <w:r>
              <w:rPr>
                <w:rFonts w:ascii="宋体" w:hAnsi="宋体" w:hint="eastAsia"/>
                <w:szCs w:val="21"/>
              </w:rPr>
              <w:t>组织对公司环境安全健康管理活动，遵守相关法律法规和其他要求情况进行评价，评价结果符合相关法律法规和其他要求，无违法违规情况并保持有合规性评价记录。</w:t>
            </w:r>
          </w:p>
          <w:p w:rsidR="006765CA" w:rsidRDefault="00D81C02">
            <w:pPr>
              <w:widowControl/>
              <w:spacing w:line="400" w:lineRule="exact"/>
              <w:jc w:val="left"/>
              <w:rPr>
                <w:rFonts w:ascii="宋体" w:hAnsi="宋体"/>
                <w:szCs w:val="21"/>
              </w:rPr>
            </w:pPr>
            <w:r>
              <w:rPr>
                <w:rFonts w:ascii="宋体" w:hAnsi="宋体" w:hint="eastAsia"/>
                <w:szCs w:val="21"/>
              </w:rPr>
              <w:t>查由</w:t>
            </w:r>
            <w:r>
              <w:rPr>
                <w:rFonts w:ascii="宋体" w:hAnsi="宋体" w:hint="eastAsia"/>
                <w:szCs w:val="21"/>
              </w:rPr>
              <w:t>行政部</w:t>
            </w:r>
            <w:r>
              <w:rPr>
                <w:rFonts w:ascii="宋体" w:hAnsi="宋体" w:hint="eastAsia"/>
                <w:szCs w:val="21"/>
              </w:rPr>
              <w:t>组织各部门于</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30</w:t>
            </w:r>
            <w:r>
              <w:rPr>
                <w:rFonts w:ascii="宋体" w:hAnsi="宋体" w:hint="eastAsia"/>
                <w:szCs w:val="21"/>
              </w:rPr>
              <w:t>日对公司管理和经营活动中涉及的重要环境因素、危险源、法律法规进行了评价。</w:t>
            </w:r>
          </w:p>
          <w:p w:rsidR="006765CA" w:rsidRDefault="00D81C02">
            <w:pPr>
              <w:widowControl/>
              <w:spacing w:line="400" w:lineRule="exact"/>
              <w:jc w:val="left"/>
              <w:rPr>
                <w:rFonts w:ascii="宋体" w:hAnsi="宋体"/>
                <w:szCs w:val="21"/>
              </w:rPr>
            </w:pPr>
            <w:r>
              <w:rPr>
                <w:rFonts w:ascii="宋体" w:hAnsi="宋体" w:hint="eastAsia"/>
                <w:szCs w:val="21"/>
              </w:rPr>
              <w:t>评价结论：符合</w:t>
            </w:r>
          </w:p>
          <w:p w:rsidR="006765CA" w:rsidRDefault="00D81C02">
            <w:pPr>
              <w:widowControl/>
              <w:spacing w:line="400" w:lineRule="exact"/>
              <w:jc w:val="left"/>
              <w:rPr>
                <w:rFonts w:ascii="宋体" w:hAnsi="宋体"/>
                <w:szCs w:val="21"/>
              </w:rPr>
            </w:pPr>
            <w:r>
              <w:rPr>
                <w:rFonts w:ascii="宋体" w:hAnsi="宋体" w:hint="eastAsia"/>
                <w:szCs w:val="21"/>
              </w:rPr>
              <w:t>评价</w:t>
            </w:r>
            <w:r>
              <w:rPr>
                <w:rFonts w:ascii="宋体" w:hAnsi="宋体" w:hint="eastAsia"/>
                <w:szCs w:val="21"/>
              </w:rPr>
              <w:t>人：林松</w:t>
            </w:r>
            <w:r>
              <w:rPr>
                <w:rFonts w:ascii="宋体" w:hAnsi="宋体" w:hint="eastAsia"/>
                <w:szCs w:val="21"/>
              </w:rPr>
              <w:t>、朱昌玉</w:t>
            </w:r>
            <w:r>
              <w:rPr>
                <w:rFonts w:ascii="宋体" w:hAnsi="宋体" w:hint="eastAsia"/>
                <w:szCs w:val="21"/>
              </w:rPr>
              <w:t xml:space="preserve"> </w:t>
            </w:r>
            <w:r>
              <w:rPr>
                <w:rFonts w:ascii="宋体" w:hAnsi="宋体" w:hint="eastAsia"/>
                <w:szCs w:val="21"/>
              </w:rPr>
              <w:t>、</w:t>
            </w:r>
            <w:r>
              <w:rPr>
                <w:rFonts w:ascii="宋体" w:hAnsi="宋体" w:hint="eastAsia"/>
                <w:szCs w:val="21"/>
              </w:rPr>
              <w:t>蒋文六</w:t>
            </w:r>
            <w:r>
              <w:rPr>
                <w:rFonts w:ascii="宋体" w:hAnsi="宋体" w:hint="eastAsia"/>
                <w:szCs w:val="21"/>
              </w:rPr>
              <w:t xml:space="preserve"> </w:t>
            </w:r>
          </w:p>
          <w:p w:rsidR="006765CA" w:rsidRDefault="00D81C02">
            <w:pPr>
              <w:widowControl/>
              <w:spacing w:line="400" w:lineRule="exact"/>
              <w:jc w:val="left"/>
              <w:rPr>
                <w:rFonts w:ascii="宋体" w:hAnsi="宋体" w:cs="宋体"/>
                <w:szCs w:val="21"/>
              </w:rPr>
            </w:pPr>
            <w:r>
              <w:rPr>
                <w:rFonts w:ascii="宋体" w:hAnsi="宋体" w:hint="eastAsia"/>
                <w:szCs w:val="21"/>
              </w:rPr>
              <w:lastRenderedPageBreak/>
              <w:t>查：有《合规性评价报告》，有保持合规性评价的相关记录。</w:t>
            </w:r>
          </w:p>
        </w:tc>
        <w:tc>
          <w:tcPr>
            <w:tcW w:w="1585" w:type="dxa"/>
          </w:tcPr>
          <w:p w:rsidR="006765CA" w:rsidRDefault="006765CA"/>
        </w:tc>
      </w:tr>
      <w:tr w:rsidR="006765CA">
        <w:trPr>
          <w:trHeight w:val="550"/>
        </w:trPr>
        <w:tc>
          <w:tcPr>
            <w:tcW w:w="2160" w:type="dxa"/>
          </w:tcPr>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lastRenderedPageBreak/>
              <w:t>内部审核</w:t>
            </w:r>
          </w:p>
        </w:tc>
        <w:tc>
          <w:tcPr>
            <w:tcW w:w="960" w:type="dxa"/>
          </w:tcPr>
          <w:p w:rsidR="006765CA" w:rsidRDefault="00D81C02">
            <w:pPr>
              <w:widowControl/>
              <w:spacing w:line="400" w:lineRule="exact"/>
              <w:jc w:val="left"/>
              <w:rPr>
                <w:rFonts w:ascii="宋体" w:hAnsi="宋体"/>
                <w:szCs w:val="21"/>
              </w:rPr>
            </w:pPr>
            <w:r>
              <w:rPr>
                <w:rFonts w:ascii="宋体" w:hAnsi="宋体" w:hint="eastAsia"/>
                <w:szCs w:val="21"/>
              </w:rPr>
              <w:t>S</w:t>
            </w:r>
            <w:r>
              <w:rPr>
                <w:rFonts w:ascii="宋体" w:hAnsi="宋体" w:hint="eastAsia"/>
                <w:szCs w:val="21"/>
              </w:rPr>
              <w:t xml:space="preserve">9.2 </w:t>
            </w:r>
          </w:p>
          <w:p w:rsidR="006765CA" w:rsidRDefault="006765CA">
            <w:pPr>
              <w:widowControl/>
              <w:spacing w:line="400" w:lineRule="exact"/>
              <w:ind w:firstLineChars="200" w:firstLine="420"/>
              <w:jc w:val="left"/>
              <w:rPr>
                <w:rFonts w:ascii="宋体" w:hAnsi="宋体"/>
                <w:szCs w:val="21"/>
              </w:rPr>
            </w:pPr>
          </w:p>
        </w:tc>
        <w:tc>
          <w:tcPr>
            <w:tcW w:w="10004" w:type="dxa"/>
          </w:tcPr>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查管理手册，公司按标准要求编制了《内部审核程序》，规定了内部审核的目的、范围、职责、要求、方法频次等，规定每两次内审的时间不得超过</w:t>
            </w:r>
            <w:r>
              <w:rPr>
                <w:rFonts w:ascii="宋体" w:hAnsi="宋体" w:hint="eastAsia"/>
                <w:szCs w:val="21"/>
              </w:rPr>
              <w:t>12</w:t>
            </w:r>
            <w:r>
              <w:rPr>
                <w:rFonts w:ascii="宋体" w:hAnsi="宋体" w:hint="eastAsia"/>
                <w:szCs w:val="21"/>
              </w:rPr>
              <w:t>个月。</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查，</w:t>
            </w:r>
            <w:r>
              <w:rPr>
                <w:rFonts w:ascii="宋体" w:hAnsi="宋体" w:hint="eastAsia"/>
                <w:szCs w:val="21"/>
              </w:rPr>
              <w:t>2020</w:t>
            </w:r>
            <w:r>
              <w:rPr>
                <w:rFonts w:ascii="宋体" w:hAnsi="宋体" w:hint="eastAsia"/>
                <w:szCs w:val="21"/>
              </w:rPr>
              <w:t>年《体系审核实施计划》</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10</w:t>
            </w:r>
            <w:r>
              <w:rPr>
                <w:rFonts w:ascii="宋体" w:hAnsi="宋体" w:hint="eastAsia"/>
                <w:szCs w:val="21"/>
              </w:rPr>
              <w:t>日</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目的：评定并确定现行的管理体系、方针是否符合标准的要求，运行是否有效，迎接认证公司审核；</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范围：管理手册覆盖的所有部门、过程和要素。</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审核</w:t>
            </w:r>
            <w:r>
              <w:rPr>
                <w:rFonts w:ascii="宋体" w:hAnsi="宋体" w:hint="eastAsia"/>
                <w:szCs w:val="21"/>
              </w:rPr>
              <w:t>组：</w:t>
            </w:r>
            <w:r>
              <w:rPr>
                <w:rFonts w:ascii="宋体" w:hAnsi="宋体" w:hint="eastAsia"/>
                <w:szCs w:val="21"/>
              </w:rPr>
              <w:t>王桂芝</w:t>
            </w:r>
            <w:r>
              <w:rPr>
                <w:rFonts w:ascii="宋体" w:hAnsi="宋体" w:hint="eastAsia"/>
                <w:szCs w:val="21"/>
              </w:rPr>
              <w:t>（</w:t>
            </w:r>
            <w:r>
              <w:rPr>
                <w:rFonts w:ascii="宋体" w:hAnsi="宋体" w:hint="eastAsia"/>
                <w:szCs w:val="21"/>
              </w:rPr>
              <w:t xml:space="preserve"> </w:t>
            </w:r>
            <w:r>
              <w:rPr>
                <w:rFonts w:ascii="宋体" w:hAnsi="宋体" w:hint="eastAsia"/>
                <w:szCs w:val="21"/>
              </w:rPr>
              <w:t>组长）、</w:t>
            </w:r>
            <w:r>
              <w:rPr>
                <w:rFonts w:ascii="宋体" w:hAnsi="宋体" w:hint="eastAsia"/>
                <w:szCs w:val="21"/>
              </w:rPr>
              <w:t xml:space="preserve"> </w:t>
            </w:r>
            <w:r>
              <w:rPr>
                <w:rFonts w:ascii="宋体" w:hAnsi="宋体" w:hint="eastAsia"/>
                <w:szCs w:val="21"/>
              </w:rPr>
              <w:t>李兴杰</w:t>
            </w:r>
            <w:r>
              <w:rPr>
                <w:rFonts w:ascii="宋体" w:hAnsi="宋体" w:hint="eastAsia"/>
                <w:szCs w:val="21"/>
              </w:rPr>
              <w:t>（组员）。</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抽查《供销部审核检查表》、《生产技术部审核检查表》、《</w:t>
            </w:r>
            <w:r>
              <w:rPr>
                <w:rFonts w:ascii="宋体" w:hAnsi="宋体" w:hint="eastAsia"/>
                <w:szCs w:val="21"/>
              </w:rPr>
              <w:t>行政部</w:t>
            </w:r>
            <w:r>
              <w:rPr>
                <w:rFonts w:ascii="宋体" w:hAnsi="宋体" w:hint="eastAsia"/>
                <w:szCs w:val="21"/>
              </w:rPr>
              <w:t>审核检查表》等审核记录，审核过程及条款基本齐全，不存在审核自己部门的情况。</w:t>
            </w:r>
            <w:r>
              <w:rPr>
                <w:rFonts w:ascii="宋体" w:hAnsi="宋体" w:hint="eastAsia"/>
                <w:szCs w:val="21"/>
              </w:rPr>
              <w:t xml:space="preserve"> </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查本次内审共发现不合格项</w:t>
            </w:r>
            <w:r>
              <w:rPr>
                <w:rFonts w:ascii="宋体" w:hAnsi="宋体" w:hint="eastAsia"/>
                <w:szCs w:val="21"/>
              </w:rPr>
              <w:t>1</w:t>
            </w:r>
            <w:r>
              <w:rPr>
                <w:rFonts w:ascii="宋体" w:hAnsi="宋体" w:hint="eastAsia"/>
                <w:szCs w:val="21"/>
              </w:rPr>
              <w:t>个，属一般不符合。涉及供销部不符合标准</w:t>
            </w:r>
            <w:r>
              <w:rPr>
                <w:rFonts w:ascii="宋体" w:hAnsi="宋体" w:hint="eastAsia"/>
                <w:szCs w:val="21"/>
              </w:rPr>
              <w:t>9.1.2</w:t>
            </w:r>
            <w:r>
              <w:rPr>
                <w:rFonts w:ascii="宋体" w:hAnsi="宋体" w:hint="eastAsia"/>
                <w:szCs w:val="21"/>
              </w:rPr>
              <w:t>条款，没有对顾客满意度进行分析，已经对不合格原因进行了分析，制订了纠正措施，并对结果进行了验证。</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查，审核结论：公司质量、环境和职业健康安全管理体系的建立符合标准要求、实施有效。</w:t>
            </w:r>
          </w:p>
          <w:p w:rsidR="006765CA" w:rsidRDefault="00D81C02">
            <w:pPr>
              <w:widowControl/>
              <w:spacing w:line="400" w:lineRule="exact"/>
              <w:ind w:firstLineChars="200" w:firstLine="420"/>
              <w:jc w:val="left"/>
              <w:rPr>
                <w:rFonts w:ascii="宋体" w:hAnsi="宋体"/>
                <w:szCs w:val="21"/>
              </w:rPr>
            </w:pPr>
            <w:r>
              <w:rPr>
                <w:rFonts w:ascii="宋体" w:hAnsi="宋体" w:hint="eastAsia"/>
                <w:szCs w:val="21"/>
              </w:rPr>
              <w:t>通过内部审核，公司质量、环境和职业健康安全管理体系的建立实施是有效的，符合标准要求。</w:t>
            </w:r>
          </w:p>
        </w:tc>
        <w:tc>
          <w:tcPr>
            <w:tcW w:w="1585" w:type="dxa"/>
          </w:tcPr>
          <w:p w:rsidR="006765CA" w:rsidRDefault="006765CA"/>
        </w:tc>
      </w:tr>
      <w:tr w:rsidR="006765CA">
        <w:trPr>
          <w:trHeight w:val="6438"/>
        </w:trPr>
        <w:tc>
          <w:tcPr>
            <w:tcW w:w="2160" w:type="dxa"/>
          </w:tcPr>
          <w:p w:rsidR="006765CA" w:rsidRDefault="00D81C02">
            <w:pPr>
              <w:rPr>
                <w:rFonts w:ascii="宋体" w:hAnsi="宋体"/>
                <w:szCs w:val="21"/>
              </w:rPr>
            </w:pPr>
            <w:r>
              <w:rPr>
                <w:rFonts w:ascii="宋体" w:hAnsi="宋体" w:hint="eastAsia"/>
                <w:szCs w:val="21"/>
              </w:rPr>
              <w:lastRenderedPageBreak/>
              <w:t>不符合和纠正措施</w:t>
            </w:r>
          </w:p>
          <w:p w:rsidR="006765CA" w:rsidRDefault="00D81C02">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6765CA" w:rsidRDefault="00D81C02">
            <w:pPr>
              <w:rPr>
                <w:rFonts w:ascii="宋体" w:hAnsi="宋体" w:cs="新宋体"/>
                <w:szCs w:val="21"/>
              </w:rPr>
            </w:pPr>
            <w:r>
              <w:rPr>
                <w:rFonts w:ascii="宋体" w:hAnsi="宋体" w:hint="eastAsia"/>
                <w:szCs w:val="21"/>
              </w:rPr>
              <w:t>S10.1;</w:t>
            </w:r>
            <w:r>
              <w:rPr>
                <w:rFonts w:ascii="宋体" w:hAnsi="宋体" w:hint="eastAsia"/>
                <w:szCs w:val="21"/>
              </w:rPr>
              <w:t>10.2</w:t>
            </w:r>
          </w:p>
        </w:tc>
        <w:tc>
          <w:tcPr>
            <w:tcW w:w="10004" w:type="dxa"/>
          </w:tcPr>
          <w:p w:rsidR="006765CA" w:rsidRDefault="00D81C02">
            <w:pPr>
              <w:widowControl/>
              <w:spacing w:line="400" w:lineRule="exact"/>
              <w:ind w:firstLineChars="200" w:firstLine="420"/>
              <w:jc w:val="left"/>
            </w:pPr>
            <w:r>
              <w:rPr>
                <w:rFonts w:hint="eastAsia"/>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6765CA" w:rsidRDefault="00D81C02">
            <w:pPr>
              <w:widowControl/>
              <w:spacing w:line="400" w:lineRule="exact"/>
              <w:ind w:firstLineChars="200" w:firstLine="420"/>
              <w:jc w:val="left"/>
            </w:pPr>
            <w:r>
              <w:rPr>
                <w:rFonts w:hint="eastAsia"/>
              </w:rPr>
              <w:t>公司通过方针、目标的达成分析、内部审核结果、数据资料统计分析、纠正和预防措施和管理评审等方式，以推动环境和职业健康安全管理体系的持续改进。</w:t>
            </w:r>
          </w:p>
          <w:p w:rsidR="006765CA" w:rsidRDefault="00D81C02">
            <w:pPr>
              <w:widowControl/>
              <w:spacing w:line="400" w:lineRule="exact"/>
              <w:ind w:firstLineChars="200" w:firstLine="420"/>
              <w:jc w:val="left"/>
            </w:pPr>
            <w:r>
              <w:rPr>
                <w:rFonts w:hint="eastAsia"/>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p w:rsidR="006765CA" w:rsidRDefault="00D81C02">
            <w:pPr>
              <w:pStyle w:val="3"/>
              <w:adjustRightInd w:val="0"/>
              <w:snapToGrid w:val="0"/>
              <w:spacing w:before="0" w:after="0" w:line="360" w:lineRule="auto"/>
              <w:rPr>
                <w:b w:val="0"/>
                <w:bCs w:val="0"/>
                <w:sz w:val="21"/>
                <w:szCs w:val="20"/>
              </w:rPr>
            </w:pPr>
            <w:r>
              <w:rPr>
                <w:rFonts w:hint="eastAsia"/>
                <w:b w:val="0"/>
                <w:bCs w:val="0"/>
                <w:sz w:val="21"/>
                <w:szCs w:val="20"/>
              </w:rPr>
              <w:t>查纠正和预防措施处理单，</w:t>
            </w:r>
            <w:r>
              <w:rPr>
                <w:rFonts w:hint="eastAsia"/>
                <w:b w:val="0"/>
                <w:bCs w:val="0"/>
                <w:sz w:val="21"/>
                <w:szCs w:val="20"/>
              </w:rPr>
              <w:t>2021</w:t>
            </w:r>
            <w:r>
              <w:rPr>
                <w:rFonts w:hint="eastAsia"/>
                <w:b w:val="0"/>
                <w:bCs w:val="0"/>
                <w:sz w:val="21"/>
                <w:szCs w:val="20"/>
              </w:rPr>
              <w:t>年</w:t>
            </w:r>
            <w:r>
              <w:rPr>
                <w:rFonts w:hint="eastAsia"/>
                <w:b w:val="0"/>
                <w:bCs w:val="0"/>
                <w:sz w:val="21"/>
                <w:szCs w:val="20"/>
              </w:rPr>
              <w:t>1</w:t>
            </w:r>
            <w:r>
              <w:rPr>
                <w:rFonts w:hint="eastAsia"/>
                <w:b w:val="0"/>
                <w:bCs w:val="0"/>
                <w:sz w:val="21"/>
                <w:szCs w:val="20"/>
              </w:rPr>
              <w:t>月</w:t>
            </w:r>
            <w:r>
              <w:rPr>
                <w:rFonts w:hint="eastAsia"/>
                <w:b w:val="0"/>
                <w:bCs w:val="0"/>
                <w:sz w:val="21"/>
                <w:szCs w:val="20"/>
              </w:rPr>
              <w:t>8</w:t>
            </w:r>
            <w:r>
              <w:rPr>
                <w:rFonts w:hint="eastAsia"/>
                <w:b w:val="0"/>
                <w:bCs w:val="0"/>
                <w:sz w:val="21"/>
                <w:szCs w:val="20"/>
              </w:rPr>
              <w:t>日</w:t>
            </w:r>
            <w:r>
              <w:rPr>
                <w:rFonts w:hint="eastAsia"/>
                <w:b w:val="0"/>
                <w:bCs w:val="0"/>
                <w:sz w:val="21"/>
                <w:szCs w:val="20"/>
              </w:rPr>
              <w:t xml:space="preserve">  </w:t>
            </w:r>
            <w:r>
              <w:rPr>
                <w:rFonts w:hint="eastAsia"/>
                <w:b w:val="0"/>
                <w:bCs w:val="0"/>
                <w:sz w:val="21"/>
                <w:szCs w:val="20"/>
              </w:rPr>
              <w:t>责任部门：生产技术部</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不合格事实描述：员工李开奇在进行双边磨边机操作时忘记佩戴耳塞。</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原因分析：人员意识不到位。</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纠正措施：对责任人进行培训，增强人员意识。</w:t>
            </w:r>
            <w:r>
              <w:rPr>
                <w:rFonts w:hint="eastAsia"/>
                <w:b w:val="0"/>
                <w:bCs w:val="0"/>
                <w:sz w:val="21"/>
                <w:szCs w:val="20"/>
              </w:rPr>
              <w:t> </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纠正措施完成情况：已经按要求实施。</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验证结果：效果良好，很好规避了职业伤害的可能。</w:t>
            </w:r>
          </w:p>
          <w:p w:rsidR="006765CA" w:rsidRDefault="00D81C02">
            <w:pPr>
              <w:pStyle w:val="3"/>
              <w:adjustRightInd w:val="0"/>
              <w:snapToGrid w:val="0"/>
              <w:spacing w:before="0" w:after="0" w:line="360" w:lineRule="auto"/>
              <w:ind w:firstLineChars="200" w:firstLine="420"/>
              <w:rPr>
                <w:b w:val="0"/>
                <w:bCs w:val="0"/>
                <w:sz w:val="21"/>
                <w:szCs w:val="20"/>
              </w:rPr>
            </w:pPr>
            <w:r>
              <w:rPr>
                <w:rFonts w:hint="eastAsia"/>
                <w:b w:val="0"/>
                <w:bCs w:val="0"/>
                <w:sz w:val="21"/>
                <w:szCs w:val="20"/>
              </w:rPr>
              <w:t>验证人：蒋文六</w:t>
            </w:r>
          </w:p>
          <w:p w:rsidR="006765CA" w:rsidRDefault="00D81C02">
            <w:pPr>
              <w:pStyle w:val="3"/>
              <w:adjustRightInd w:val="0"/>
              <w:snapToGrid w:val="0"/>
              <w:spacing w:before="0" w:after="0" w:line="360" w:lineRule="auto"/>
              <w:rPr>
                <w:rFonts w:ascii="宋体" w:hAnsi="宋体"/>
                <w:szCs w:val="21"/>
                <w:highlight w:val="red"/>
              </w:rPr>
            </w:pPr>
            <w:r>
              <w:rPr>
                <w:rFonts w:hint="eastAsia"/>
                <w:b w:val="0"/>
                <w:bCs w:val="0"/>
                <w:sz w:val="21"/>
                <w:szCs w:val="20"/>
              </w:rPr>
              <w:t>不符合处理程序和机制健全。</w:t>
            </w:r>
          </w:p>
        </w:tc>
        <w:tc>
          <w:tcPr>
            <w:tcW w:w="1585" w:type="dxa"/>
          </w:tcPr>
          <w:p w:rsidR="006765CA" w:rsidRDefault="006765CA"/>
        </w:tc>
      </w:tr>
      <w:tr w:rsidR="006765CA">
        <w:trPr>
          <w:trHeight w:val="550"/>
        </w:trPr>
        <w:tc>
          <w:tcPr>
            <w:tcW w:w="2160" w:type="dxa"/>
          </w:tcPr>
          <w:p w:rsidR="006765CA" w:rsidRDefault="00D81C02">
            <w:pPr>
              <w:adjustRightInd w:val="0"/>
              <w:snapToGrid w:val="0"/>
              <w:jc w:val="left"/>
              <w:rPr>
                <w:rFonts w:ascii="宋体" w:hAnsi="宋体"/>
                <w:szCs w:val="21"/>
              </w:rPr>
            </w:pPr>
            <w:r>
              <w:rPr>
                <w:rFonts w:ascii="宋体" w:hAnsi="宋体" w:cs="新宋体" w:hint="eastAsia"/>
                <w:szCs w:val="21"/>
              </w:rPr>
              <w:t>OHSMS</w:t>
            </w:r>
            <w:r>
              <w:rPr>
                <w:rFonts w:ascii="宋体" w:hAnsi="宋体" w:cs="新宋体" w:hint="eastAsia"/>
                <w:szCs w:val="21"/>
              </w:rPr>
              <w:t>运行控制相关财务支出证据</w:t>
            </w:r>
          </w:p>
        </w:tc>
        <w:tc>
          <w:tcPr>
            <w:tcW w:w="960" w:type="dxa"/>
          </w:tcPr>
          <w:p w:rsidR="006765CA" w:rsidRDefault="006765CA">
            <w:pPr>
              <w:rPr>
                <w:rFonts w:ascii="宋体" w:hAnsi="宋体" w:cs="新宋体"/>
                <w:szCs w:val="21"/>
              </w:rPr>
            </w:pPr>
          </w:p>
        </w:tc>
        <w:tc>
          <w:tcPr>
            <w:tcW w:w="10004" w:type="dxa"/>
          </w:tcPr>
          <w:p w:rsidR="006765CA" w:rsidRDefault="00D81C02">
            <w:pPr>
              <w:rPr>
                <w:rFonts w:ascii="宋体" w:hAnsi="宋体"/>
                <w:szCs w:val="21"/>
              </w:rPr>
            </w:pPr>
            <w:r>
              <w:rPr>
                <w:rFonts w:ascii="宋体" w:hAnsi="宋体" w:hint="eastAsia"/>
                <w:szCs w:val="21"/>
              </w:rPr>
              <w:t>提供</w:t>
            </w:r>
            <w:r>
              <w:rPr>
                <w:rFonts w:ascii="宋体" w:hAnsi="宋体" w:hint="eastAsia"/>
                <w:sz w:val="22"/>
                <w:szCs w:val="22"/>
              </w:rPr>
              <w:t>20</w:t>
            </w:r>
            <w:r>
              <w:rPr>
                <w:rFonts w:ascii="宋体" w:hAnsi="宋体"/>
                <w:sz w:val="22"/>
                <w:szCs w:val="22"/>
              </w:rPr>
              <w:t>20</w:t>
            </w:r>
            <w:r>
              <w:rPr>
                <w:rFonts w:ascii="宋体" w:hAnsi="宋体" w:hint="eastAsia"/>
                <w:sz w:val="22"/>
                <w:szCs w:val="22"/>
              </w:rPr>
              <w:t>年度安全环保投入清单：支出项目有固废处置、灭火器等消防器材、员工劳保用品、对各单位进行相关知识培训费等共计</w:t>
            </w:r>
            <w:r>
              <w:rPr>
                <w:rFonts w:ascii="宋体" w:hAnsi="宋体"/>
                <w:sz w:val="22"/>
                <w:szCs w:val="22"/>
              </w:rPr>
              <w:t>30000</w:t>
            </w:r>
            <w:r>
              <w:rPr>
                <w:rFonts w:ascii="宋体" w:hAnsi="宋体" w:hint="eastAsia"/>
                <w:sz w:val="22"/>
                <w:szCs w:val="22"/>
              </w:rPr>
              <w:t>元左右。</w:t>
            </w:r>
          </w:p>
        </w:tc>
        <w:tc>
          <w:tcPr>
            <w:tcW w:w="1585" w:type="dxa"/>
          </w:tcPr>
          <w:p w:rsidR="006765CA" w:rsidRDefault="006765CA"/>
        </w:tc>
      </w:tr>
    </w:tbl>
    <w:p w:rsidR="006765CA" w:rsidRDefault="00D81C02">
      <w:pPr>
        <w:pStyle w:val="a8"/>
      </w:pPr>
      <w:r>
        <w:rPr>
          <w:rFonts w:hint="eastAsia"/>
        </w:rPr>
        <w:t>说明：不符合标注</w:t>
      </w:r>
      <w:r>
        <w:rPr>
          <w:rFonts w:hint="eastAsia"/>
        </w:rPr>
        <w:t>N</w:t>
      </w:r>
    </w:p>
    <w:p w:rsidR="006765CA" w:rsidRDefault="00D81C02">
      <w:pPr>
        <w:rPr>
          <w:rFonts w:ascii="隶书" w:eastAsia="隶书" w:hAnsi="宋体"/>
          <w:bCs/>
          <w:color w:val="000000"/>
          <w:sz w:val="36"/>
          <w:szCs w:val="36"/>
        </w:rPr>
      </w:pPr>
      <w:r>
        <w:rPr>
          <w:rFonts w:ascii="隶书" w:eastAsia="隶书" w:hAnsi="宋体" w:hint="eastAsia"/>
          <w:bCs/>
          <w:color w:val="000000"/>
          <w:sz w:val="36"/>
          <w:szCs w:val="36"/>
        </w:rPr>
        <w:br w:type="page"/>
      </w:r>
    </w:p>
    <w:p w:rsidR="006765CA" w:rsidRDefault="00D81C0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765CA">
        <w:trPr>
          <w:trHeight w:val="515"/>
        </w:trPr>
        <w:tc>
          <w:tcPr>
            <w:tcW w:w="2160" w:type="dxa"/>
            <w:vMerge w:val="restart"/>
            <w:vAlign w:val="center"/>
          </w:tcPr>
          <w:p w:rsidR="006765CA" w:rsidRDefault="00D81C02">
            <w:pPr>
              <w:spacing w:before="120"/>
              <w:jc w:val="center"/>
              <w:rPr>
                <w:sz w:val="24"/>
                <w:szCs w:val="24"/>
              </w:rPr>
            </w:pPr>
            <w:r>
              <w:rPr>
                <w:rFonts w:hint="eastAsia"/>
                <w:sz w:val="24"/>
                <w:szCs w:val="24"/>
              </w:rPr>
              <w:t>过程与活动、</w:t>
            </w:r>
          </w:p>
          <w:p w:rsidR="006765CA" w:rsidRDefault="00D81C02">
            <w:pPr>
              <w:jc w:val="center"/>
            </w:pPr>
            <w:r>
              <w:rPr>
                <w:rFonts w:hint="eastAsia"/>
                <w:sz w:val="24"/>
                <w:szCs w:val="24"/>
              </w:rPr>
              <w:t>抽样计划</w:t>
            </w:r>
          </w:p>
        </w:tc>
        <w:tc>
          <w:tcPr>
            <w:tcW w:w="960" w:type="dxa"/>
            <w:vMerge w:val="restart"/>
            <w:vAlign w:val="center"/>
          </w:tcPr>
          <w:p w:rsidR="006765CA" w:rsidRDefault="00D81C02">
            <w:pPr>
              <w:rPr>
                <w:sz w:val="24"/>
                <w:szCs w:val="24"/>
              </w:rPr>
            </w:pPr>
            <w:r>
              <w:rPr>
                <w:rFonts w:hint="eastAsia"/>
                <w:sz w:val="24"/>
                <w:szCs w:val="24"/>
              </w:rPr>
              <w:t>涉及</w:t>
            </w:r>
          </w:p>
          <w:p w:rsidR="006765CA" w:rsidRDefault="00D81C02">
            <w:r>
              <w:rPr>
                <w:rFonts w:hint="eastAsia"/>
                <w:sz w:val="24"/>
                <w:szCs w:val="24"/>
              </w:rPr>
              <w:t>条款</w:t>
            </w:r>
          </w:p>
        </w:tc>
        <w:tc>
          <w:tcPr>
            <w:tcW w:w="10004" w:type="dxa"/>
            <w:vAlign w:val="center"/>
          </w:tcPr>
          <w:p w:rsidR="006765CA" w:rsidRDefault="00D81C02">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ascii="宋体" w:hAnsi="宋体" w:cs="宋体" w:hint="eastAsia"/>
                <w:color w:val="000000" w:themeColor="text1"/>
                <w:kern w:val="0"/>
                <w:sz w:val="24"/>
                <w:szCs w:val="24"/>
              </w:rPr>
              <w:t>朱昌玉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陪同人员：</w:t>
            </w:r>
            <w:r>
              <w:rPr>
                <w:rFonts w:hint="eastAsia"/>
                <w:color w:val="000000" w:themeColor="text1"/>
                <w:sz w:val="24"/>
                <w:szCs w:val="24"/>
              </w:rPr>
              <w:t>王桂芝</w:t>
            </w:r>
          </w:p>
        </w:tc>
        <w:tc>
          <w:tcPr>
            <w:tcW w:w="1585" w:type="dxa"/>
            <w:vMerge w:val="restart"/>
            <w:vAlign w:val="center"/>
          </w:tcPr>
          <w:p w:rsidR="006765CA" w:rsidRDefault="00D81C02">
            <w:pPr>
              <w:rPr>
                <w:sz w:val="24"/>
                <w:szCs w:val="24"/>
                <w:highlight w:val="magenta"/>
              </w:rPr>
            </w:pPr>
            <w:r>
              <w:rPr>
                <w:rFonts w:hint="eastAsia"/>
                <w:sz w:val="24"/>
                <w:szCs w:val="24"/>
              </w:rPr>
              <w:t>判定</w:t>
            </w:r>
          </w:p>
        </w:tc>
      </w:tr>
      <w:tr w:rsidR="006765CA">
        <w:trPr>
          <w:trHeight w:val="403"/>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审核员：</w:t>
            </w:r>
            <w:r>
              <w:rPr>
                <w:rFonts w:hint="eastAsia"/>
                <w:sz w:val="24"/>
                <w:szCs w:val="24"/>
              </w:rPr>
              <w:t>宋明珠</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5</w:t>
            </w:r>
            <w:r>
              <w:rPr>
                <w:rFonts w:hint="eastAsia"/>
                <w:sz w:val="24"/>
                <w:szCs w:val="24"/>
              </w:rPr>
              <w:t>月</w:t>
            </w:r>
            <w:r>
              <w:rPr>
                <w:rFonts w:hint="eastAsia"/>
                <w:sz w:val="24"/>
                <w:szCs w:val="24"/>
              </w:rPr>
              <w:t>10</w:t>
            </w:r>
            <w:r>
              <w:rPr>
                <w:rFonts w:hint="eastAsia"/>
                <w:sz w:val="24"/>
                <w:szCs w:val="24"/>
              </w:rPr>
              <w:t>日</w:t>
            </w:r>
          </w:p>
        </w:tc>
        <w:tc>
          <w:tcPr>
            <w:tcW w:w="1585" w:type="dxa"/>
            <w:vMerge/>
          </w:tcPr>
          <w:p w:rsidR="006765CA" w:rsidRDefault="006765CA">
            <w:pPr>
              <w:rPr>
                <w:highlight w:val="magenta"/>
              </w:rPr>
            </w:pPr>
          </w:p>
        </w:tc>
      </w:tr>
      <w:tr w:rsidR="006765CA">
        <w:trPr>
          <w:trHeight w:val="516"/>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审核条款：</w:t>
            </w:r>
          </w:p>
        </w:tc>
        <w:tc>
          <w:tcPr>
            <w:tcW w:w="1585" w:type="dxa"/>
            <w:vMerge/>
          </w:tcPr>
          <w:p w:rsidR="006765CA" w:rsidRDefault="006765CA">
            <w:pPr>
              <w:rPr>
                <w:highlight w:val="magenta"/>
              </w:rPr>
            </w:pPr>
          </w:p>
        </w:tc>
      </w:tr>
      <w:tr w:rsidR="006765CA">
        <w:trPr>
          <w:trHeight w:val="475"/>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t>组织的角色、职责和权限</w:t>
            </w:r>
          </w:p>
          <w:p w:rsidR="006765CA" w:rsidRDefault="006765CA">
            <w:pPr>
              <w:adjustRightInd w:val="0"/>
              <w:snapToGrid w:val="0"/>
              <w:jc w:val="center"/>
              <w:rPr>
                <w:rFonts w:ascii="宋体" w:hAnsi="宋体" w:cs="新宋体"/>
                <w:szCs w:val="21"/>
              </w:rPr>
            </w:pPr>
          </w:p>
        </w:tc>
        <w:tc>
          <w:tcPr>
            <w:tcW w:w="960" w:type="dxa"/>
          </w:tcPr>
          <w:p w:rsidR="006765CA" w:rsidRDefault="00D81C02">
            <w:pPr>
              <w:rPr>
                <w:szCs w:val="21"/>
              </w:rPr>
            </w:pPr>
            <w:r>
              <w:rPr>
                <w:rFonts w:ascii="宋体" w:hAnsi="宋体" w:cs="新宋体" w:hint="eastAsia"/>
                <w:szCs w:val="21"/>
              </w:rPr>
              <w:t>E5.3</w:t>
            </w:r>
            <w:r>
              <w:rPr>
                <w:rFonts w:ascii="宋体" w:hAnsi="宋体" w:cs="新宋体" w:hint="eastAsia"/>
                <w:szCs w:val="21"/>
              </w:rPr>
              <w:t>；</w:t>
            </w:r>
          </w:p>
          <w:p w:rsidR="006765CA" w:rsidRDefault="006765CA">
            <w:pPr>
              <w:rPr>
                <w:rFonts w:ascii="宋体" w:hAnsi="宋体" w:cs="新宋体"/>
                <w:szCs w:val="21"/>
              </w:rPr>
            </w:pPr>
          </w:p>
        </w:tc>
        <w:tc>
          <w:tcPr>
            <w:tcW w:w="10004" w:type="dxa"/>
          </w:tcPr>
          <w:p w:rsidR="006765CA" w:rsidRDefault="00D81C02">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6765CA" w:rsidRDefault="00D81C02">
            <w:pPr>
              <w:spacing w:line="400" w:lineRule="exact"/>
              <w:rPr>
                <w:rFonts w:ascii="宋体" w:hAnsi="宋体"/>
                <w:szCs w:val="21"/>
              </w:rPr>
            </w:pPr>
            <w:r>
              <w:rPr>
                <w:rFonts w:ascii="宋体" w:hAnsi="宋体" w:hint="eastAsia"/>
                <w:szCs w:val="21"/>
              </w:rPr>
              <w:t>1</w:t>
            </w:r>
            <w:r>
              <w:rPr>
                <w:rFonts w:ascii="宋体" w:hAnsi="宋体" w:hint="eastAsia"/>
                <w:szCs w:val="21"/>
              </w:rPr>
              <w:t>）负责顾客要求的识别，和合同的评审，负责与顾客的沟通和联络；</w:t>
            </w:r>
          </w:p>
          <w:p w:rsidR="006765CA" w:rsidRDefault="00D81C02">
            <w:pPr>
              <w:widowControl/>
              <w:jc w:val="left"/>
              <w:rPr>
                <w:rFonts w:ascii="宋体"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6765CA" w:rsidRDefault="00D81C02">
            <w:pPr>
              <w:spacing w:line="400" w:lineRule="exact"/>
              <w:rPr>
                <w:rFonts w:ascii="宋体" w:cs="宋体"/>
                <w:szCs w:val="21"/>
              </w:rPr>
            </w:pPr>
            <w:r>
              <w:rPr>
                <w:rFonts w:ascii="宋体" w:hAnsi="宋体" w:cs="宋体" w:hint="eastAsia"/>
                <w:szCs w:val="21"/>
              </w:rPr>
              <w:t>……</w:t>
            </w:r>
          </w:p>
          <w:p w:rsidR="006765CA" w:rsidRDefault="00D81C02">
            <w:pPr>
              <w:widowControl/>
              <w:jc w:val="left"/>
              <w:rPr>
                <w:rFonts w:ascii="宋体" w:hAnsi="宋体"/>
                <w:szCs w:val="21"/>
              </w:rPr>
            </w:pPr>
            <w:r>
              <w:rPr>
                <w:rFonts w:ascii="宋体" w:hint="eastAsia"/>
                <w:szCs w:val="21"/>
              </w:rPr>
              <w:t>供销部负责人对部门职责清楚。</w:t>
            </w:r>
          </w:p>
        </w:tc>
        <w:tc>
          <w:tcPr>
            <w:tcW w:w="1585" w:type="dxa"/>
          </w:tcPr>
          <w:p w:rsidR="006765CA" w:rsidRDefault="00D81C02">
            <w:pPr>
              <w:rPr>
                <w:highlight w:val="magenta"/>
              </w:rPr>
            </w:pPr>
            <w:r>
              <w:rPr>
                <w:rFonts w:hint="eastAsia"/>
              </w:rPr>
              <w:t>符合</w:t>
            </w:r>
          </w:p>
        </w:tc>
      </w:tr>
      <w:tr w:rsidR="006765CA">
        <w:trPr>
          <w:trHeight w:val="842"/>
        </w:trPr>
        <w:tc>
          <w:tcPr>
            <w:tcW w:w="2160" w:type="dxa"/>
            <w:vAlign w:val="center"/>
          </w:tcPr>
          <w:p w:rsidR="006765CA" w:rsidRDefault="00D81C02">
            <w:pPr>
              <w:rPr>
                <w:rFonts w:ascii="宋体" w:hAnsi="宋体"/>
                <w:b/>
                <w:szCs w:val="21"/>
              </w:rPr>
            </w:pPr>
            <w:r>
              <w:rPr>
                <w:rFonts w:ascii="宋体" w:hAnsi="宋体" w:cs="新宋体" w:hint="eastAsia"/>
                <w:szCs w:val="21"/>
              </w:rPr>
              <w:t>目标及其实现的策划</w:t>
            </w:r>
          </w:p>
        </w:tc>
        <w:tc>
          <w:tcPr>
            <w:tcW w:w="960" w:type="dxa"/>
          </w:tcPr>
          <w:p w:rsidR="006765CA" w:rsidRDefault="00D81C02">
            <w:pPr>
              <w:rPr>
                <w:rFonts w:ascii="宋体" w:hAnsi="宋体" w:cs="新宋体"/>
                <w:szCs w:val="21"/>
              </w:rPr>
            </w:pPr>
            <w:r>
              <w:rPr>
                <w:rFonts w:ascii="宋体" w:hAnsi="宋体" w:cs="新宋体" w:hint="eastAsia"/>
                <w:szCs w:val="21"/>
              </w:rPr>
              <w:t>E6.2</w:t>
            </w:r>
          </w:p>
          <w:p w:rsidR="006765CA" w:rsidRDefault="006765CA">
            <w:pPr>
              <w:rPr>
                <w:rFonts w:ascii="宋体" w:hAnsi="宋体" w:cs="新宋体"/>
                <w:szCs w:val="21"/>
              </w:rPr>
            </w:pPr>
          </w:p>
        </w:tc>
        <w:tc>
          <w:tcPr>
            <w:tcW w:w="10004" w:type="dxa"/>
          </w:tcPr>
          <w:p w:rsidR="006765CA" w:rsidRDefault="00D81C02">
            <w:pPr>
              <w:spacing w:line="400" w:lineRule="exact"/>
              <w:rPr>
                <w:color w:val="000000" w:themeColor="text1"/>
              </w:rPr>
            </w:pPr>
            <w:r>
              <w:rPr>
                <w:rFonts w:hint="eastAsia"/>
              </w:rPr>
              <w:t>查</w:t>
            </w:r>
            <w:r>
              <w:rPr>
                <w:rFonts w:hint="eastAsia"/>
                <w:color w:val="000000" w:themeColor="text1"/>
              </w:rPr>
              <w:t>供销部环境目标：</w:t>
            </w:r>
            <w:r>
              <w:rPr>
                <w:rFonts w:hint="eastAsia"/>
                <w:color w:val="000000" w:themeColor="text1"/>
              </w:rPr>
              <w:t xml:space="preserve">        </w:t>
            </w:r>
            <w:r>
              <w:rPr>
                <w:rFonts w:hint="eastAsia"/>
                <w:color w:val="000000" w:themeColor="text1"/>
              </w:rPr>
              <w:t>考核情况（</w:t>
            </w:r>
            <w:r>
              <w:rPr>
                <w:rFonts w:hint="eastAsia"/>
                <w:color w:val="000000" w:themeColor="text1"/>
              </w:rPr>
              <w:t>2020</w:t>
            </w:r>
            <w:r>
              <w:rPr>
                <w:rFonts w:hint="eastAsia"/>
                <w:color w:val="000000" w:themeColor="text1"/>
              </w:rPr>
              <w:t>年</w:t>
            </w:r>
            <w:r>
              <w:rPr>
                <w:rFonts w:hint="eastAsia"/>
                <w:color w:val="000000" w:themeColor="text1"/>
              </w:rPr>
              <w:t>09</w:t>
            </w:r>
            <w:r>
              <w:rPr>
                <w:rFonts w:hint="eastAsia"/>
                <w:color w:val="000000" w:themeColor="text1"/>
              </w:rPr>
              <w:t>月</w:t>
            </w:r>
            <w:r>
              <w:rPr>
                <w:rFonts w:hint="eastAsia"/>
                <w:color w:val="000000" w:themeColor="text1"/>
              </w:rPr>
              <w:t>-202</w:t>
            </w:r>
            <w:r>
              <w:rPr>
                <w:rFonts w:hint="eastAsia"/>
                <w:color w:val="000000" w:themeColor="text1"/>
              </w:rPr>
              <w:t>1</w:t>
            </w:r>
            <w:r>
              <w:rPr>
                <w:rFonts w:hint="eastAsia"/>
                <w:color w:val="000000" w:themeColor="text1"/>
              </w:rPr>
              <w:t>年</w:t>
            </w:r>
            <w:r>
              <w:rPr>
                <w:rFonts w:hint="eastAsia"/>
                <w:color w:val="000000" w:themeColor="text1"/>
              </w:rPr>
              <w:t>0</w:t>
            </w:r>
            <w:r>
              <w:rPr>
                <w:rFonts w:hint="eastAsia"/>
                <w:color w:val="000000" w:themeColor="text1"/>
              </w:rPr>
              <w:t>4</w:t>
            </w:r>
            <w:r>
              <w:rPr>
                <w:rFonts w:hint="eastAsia"/>
                <w:color w:val="000000" w:themeColor="text1"/>
              </w:rPr>
              <w:t>月）</w:t>
            </w:r>
          </w:p>
          <w:p w:rsidR="006765CA" w:rsidRDefault="00D81C02">
            <w:pPr>
              <w:rPr>
                <w:color w:val="000000" w:themeColor="text1"/>
              </w:rPr>
            </w:pPr>
            <w:r>
              <w:rPr>
                <w:rFonts w:hint="eastAsia"/>
                <w:color w:val="000000" w:themeColor="text1"/>
              </w:rPr>
              <w:t>1</w:t>
            </w:r>
            <w:r>
              <w:rPr>
                <w:rFonts w:hint="eastAsia"/>
                <w:color w:val="000000" w:themeColor="text1"/>
              </w:rPr>
              <w:t>）固废统一分类处理率</w:t>
            </w:r>
            <w:r>
              <w:rPr>
                <w:rFonts w:hint="eastAsia"/>
                <w:color w:val="000000" w:themeColor="text1"/>
              </w:rPr>
              <w:t xml:space="preserve">100%          </w:t>
            </w:r>
            <w:r>
              <w:rPr>
                <w:rFonts w:hint="eastAsia"/>
                <w:color w:val="000000" w:themeColor="text1"/>
              </w:rPr>
              <w:t>实测：</w:t>
            </w:r>
            <w:r>
              <w:rPr>
                <w:rFonts w:hint="eastAsia"/>
                <w:color w:val="000000" w:themeColor="text1"/>
              </w:rPr>
              <w:t>100%</w:t>
            </w:r>
          </w:p>
          <w:p w:rsidR="006765CA" w:rsidRDefault="00D81C02">
            <w:pPr>
              <w:rPr>
                <w:color w:val="000000" w:themeColor="text1"/>
              </w:rPr>
            </w:pPr>
            <w:r>
              <w:rPr>
                <w:rFonts w:hint="eastAsia"/>
                <w:color w:val="000000" w:themeColor="text1"/>
              </w:rPr>
              <w:t>2</w:t>
            </w:r>
            <w:r>
              <w:rPr>
                <w:rFonts w:hint="eastAsia"/>
                <w:color w:val="000000" w:themeColor="text1"/>
              </w:rPr>
              <w:t>）杜绝火灾事故为</w:t>
            </w:r>
            <w:r>
              <w:rPr>
                <w:rFonts w:hint="eastAsia"/>
                <w:color w:val="000000" w:themeColor="text1"/>
              </w:rPr>
              <w:t xml:space="preserve">0                      </w:t>
            </w:r>
            <w:r>
              <w:rPr>
                <w:rFonts w:hint="eastAsia"/>
                <w:color w:val="000000" w:themeColor="text1"/>
              </w:rPr>
              <w:t>实测：零</w:t>
            </w:r>
          </w:p>
          <w:p w:rsidR="006765CA" w:rsidRDefault="00D81C02">
            <w:pPr>
              <w:spacing w:line="400" w:lineRule="atLeast"/>
              <w:ind w:right="170"/>
              <w:jc w:val="left"/>
            </w:pPr>
            <w:r>
              <w:rPr>
                <w:rFonts w:hint="eastAsia"/>
              </w:rPr>
              <w:t>查：</w:t>
            </w:r>
            <w:r>
              <w:rPr>
                <w:rFonts w:hint="eastAsia"/>
              </w:rPr>
              <w:t>2020</w:t>
            </w:r>
            <w:r>
              <w:rPr>
                <w:rFonts w:hint="eastAsia"/>
              </w:rPr>
              <w:t>年</w:t>
            </w:r>
            <w:r>
              <w:rPr>
                <w:rFonts w:hint="eastAsia"/>
              </w:rPr>
              <w:t>09</w:t>
            </w:r>
            <w:r>
              <w:rPr>
                <w:rFonts w:hint="eastAsia"/>
              </w:rPr>
              <w:t>月</w:t>
            </w:r>
            <w:r>
              <w:rPr>
                <w:rFonts w:hint="eastAsia"/>
              </w:rPr>
              <w:t>-2021</w:t>
            </w:r>
            <w:r>
              <w:rPr>
                <w:rFonts w:hint="eastAsia"/>
              </w:rPr>
              <w:t>年</w:t>
            </w:r>
            <w:r>
              <w:rPr>
                <w:rFonts w:hint="eastAsia"/>
              </w:rPr>
              <w:t>02</w:t>
            </w:r>
            <w:r>
              <w:rPr>
                <w:rFonts w:hint="eastAsia"/>
              </w:rPr>
              <w:t>月供销部环境目标完成情况：均能达到要求。</w:t>
            </w:r>
          </w:p>
          <w:p w:rsidR="006765CA" w:rsidRDefault="00D81C02">
            <w:pPr>
              <w:widowControl/>
              <w:jc w:val="left"/>
            </w:pPr>
            <w:r>
              <w:rPr>
                <w:rFonts w:hint="eastAsia"/>
              </w:rPr>
              <w:t>查，公司编制了环境目标管理实施方案：制定、执行程序或作业文件；加强监测和测量；培训与教育；应急响应。</w:t>
            </w:r>
          </w:p>
          <w:p w:rsidR="006765CA" w:rsidRDefault="00D81C02">
            <w:pPr>
              <w:pStyle w:val="ab"/>
            </w:pPr>
            <w:r>
              <w:rPr>
                <w:rFonts w:ascii="宋体" w:hAnsi="宋体" w:cs="宋体" w:hint="eastAsia"/>
                <w:szCs w:val="21"/>
              </w:rPr>
              <w:t>基本符合要求</w:t>
            </w:r>
          </w:p>
        </w:tc>
        <w:tc>
          <w:tcPr>
            <w:tcW w:w="1585" w:type="dxa"/>
          </w:tcPr>
          <w:p w:rsidR="006765CA" w:rsidRDefault="00D81C02">
            <w:pPr>
              <w:rPr>
                <w:highlight w:val="magenta"/>
              </w:rPr>
            </w:pPr>
            <w:r>
              <w:rPr>
                <w:rFonts w:hint="eastAsia"/>
              </w:rPr>
              <w:t>符合</w:t>
            </w:r>
          </w:p>
        </w:tc>
      </w:tr>
      <w:tr w:rsidR="006765CA">
        <w:trPr>
          <w:trHeight w:val="351"/>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6765CA" w:rsidRDefault="00D81C02">
            <w:pPr>
              <w:rPr>
                <w:rFonts w:ascii="宋体" w:hAnsi="宋体" w:cs="新宋体"/>
                <w:szCs w:val="21"/>
              </w:rPr>
            </w:pPr>
            <w:r>
              <w:rPr>
                <w:rFonts w:ascii="宋体" w:hAnsi="宋体" w:cs="新宋体" w:hint="eastAsia"/>
                <w:szCs w:val="21"/>
              </w:rPr>
              <w:t>E6.1.2</w:t>
            </w:r>
          </w:p>
        </w:tc>
        <w:tc>
          <w:tcPr>
            <w:tcW w:w="10004" w:type="dxa"/>
          </w:tcPr>
          <w:p w:rsidR="006765CA" w:rsidRDefault="00D81C0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，根据不同的时态、状态识别了环境因素，通过对其发生的可能性、危害性等进行评价，供销部确定的重要环境因素有：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）固废排放。</w:t>
            </w:r>
          </w:p>
          <w:p w:rsidR="006765CA" w:rsidRDefault="00D81C02">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查看，部门的主要工作为产品生产原料提供物资</w:t>
            </w:r>
            <w:r>
              <w:rPr>
                <w:rFonts w:ascii="宋体" w:cs="宋体" w:hint="eastAsia"/>
                <w:szCs w:val="21"/>
              </w:rPr>
              <w:t>购买，根据顾客要求向生产技术部发放生产计划</w:t>
            </w:r>
            <w:r>
              <w:rPr>
                <w:rFonts w:ascii="宋体" w:cs="宋体" w:hint="eastAsia"/>
                <w:szCs w:val="21"/>
              </w:rPr>
              <w:t>；生产过程中有</w:t>
            </w:r>
            <w:r>
              <w:rPr>
                <w:rFonts w:cs="宋体" w:hint="eastAsia"/>
                <w:szCs w:val="21"/>
              </w:rPr>
              <w:t>办公固废，</w:t>
            </w:r>
            <w:r>
              <w:rPr>
                <w:rFonts w:cs="宋体" w:hint="eastAsia"/>
                <w:szCs w:val="21"/>
              </w:rPr>
              <w:t>有办公用电短路造成火灾等重要环境因素，</w:t>
            </w:r>
            <w:r>
              <w:rPr>
                <w:rFonts w:ascii="宋体" w:cs="宋体" w:hint="eastAsia"/>
                <w:szCs w:val="21"/>
              </w:rPr>
              <w:t>部门的环境因素识别和重要环境因素基本到位。</w:t>
            </w:r>
          </w:p>
        </w:tc>
        <w:tc>
          <w:tcPr>
            <w:tcW w:w="1585" w:type="dxa"/>
          </w:tcPr>
          <w:p w:rsidR="006765CA" w:rsidRDefault="00D81C02">
            <w:pPr>
              <w:rPr>
                <w:highlight w:val="magenta"/>
              </w:rPr>
            </w:pPr>
            <w:r>
              <w:rPr>
                <w:rFonts w:hint="eastAsia"/>
              </w:rPr>
              <w:t>符合</w:t>
            </w:r>
          </w:p>
        </w:tc>
      </w:tr>
      <w:tr w:rsidR="006765CA">
        <w:trPr>
          <w:trHeight w:val="1255"/>
        </w:trPr>
        <w:tc>
          <w:tcPr>
            <w:tcW w:w="2160" w:type="dxa"/>
          </w:tcPr>
          <w:p w:rsidR="006765CA" w:rsidRDefault="00D81C02">
            <w:pPr>
              <w:adjustRightInd w:val="0"/>
              <w:snapToGrid w:val="0"/>
              <w:rPr>
                <w:rFonts w:ascii="宋体" w:hAnsi="宋体" w:cs="新宋体"/>
                <w:szCs w:val="21"/>
              </w:rPr>
            </w:pPr>
            <w:r>
              <w:rPr>
                <w:rFonts w:ascii="宋体" w:hAnsi="宋体" w:cs="新宋体" w:hint="eastAsia"/>
                <w:szCs w:val="21"/>
              </w:rPr>
              <w:lastRenderedPageBreak/>
              <w:t>沟通</w:t>
            </w:r>
            <w:r>
              <w:rPr>
                <w:rFonts w:ascii="宋体" w:hAnsi="宋体" w:cs="新宋体" w:hint="eastAsia"/>
                <w:szCs w:val="21"/>
              </w:rPr>
              <w:t xml:space="preserve"> </w:t>
            </w:r>
          </w:p>
        </w:tc>
        <w:tc>
          <w:tcPr>
            <w:tcW w:w="960" w:type="dxa"/>
          </w:tcPr>
          <w:p w:rsidR="006765CA" w:rsidRDefault="00D81C02">
            <w:pPr>
              <w:rPr>
                <w:rFonts w:ascii="宋体" w:hAnsi="宋体" w:cs="新宋体"/>
                <w:szCs w:val="21"/>
              </w:rPr>
            </w:pPr>
            <w:r>
              <w:rPr>
                <w:rFonts w:ascii="宋体" w:hAnsi="宋体" w:cs="新宋体" w:hint="eastAsia"/>
                <w:szCs w:val="21"/>
              </w:rPr>
              <w:t xml:space="preserve">E7.4 </w:t>
            </w:r>
          </w:p>
          <w:p w:rsidR="006765CA" w:rsidRDefault="006765CA">
            <w:pPr>
              <w:rPr>
                <w:rFonts w:ascii="宋体" w:hAnsi="宋体" w:cs="新宋体"/>
                <w:szCs w:val="21"/>
              </w:rPr>
            </w:pPr>
          </w:p>
        </w:tc>
        <w:tc>
          <w:tcPr>
            <w:tcW w:w="10004" w:type="dxa"/>
          </w:tcPr>
          <w:p w:rsidR="006765CA" w:rsidRDefault="00D81C02">
            <w:pPr>
              <w:pStyle w:val="aa"/>
              <w:spacing w:line="400" w:lineRule="exact"/>
              <w:rPr>
                <w:rFonts w:ascii="宋体" w:hAnsi="宋体" w:cs="宋体"/>
                <w:sz w:val="21"/>
                <w:szCs w:val="21"/>
              </w:rPr>
            </w:pPr>
            <w:r>
              <w:rPr>
                <w:rFonts w:ascii="宋体" w:hAnsi="宋体" w:cs="宋体" w:hint="eastAsia"/>
                <w:kern w:val="2"/>
                <w:sz w:val="21"/>
                <w:szCs w:val="21"/>
              </w:rPr>
              <w:t>---</w:t>
            </w:r>
            <w:r>
              <w:rPr>
                <w:rFonts w:ascii="宋体" w:hAnsi="宋体" w:cs="宋体" w:hint="eastAsia"/>
                <w:kern w:val="2"/>
                <w:sz w:val="21"/>
                <w:szCs w:val="21"/>
              </w:rPr>
              <w:t>《信息交流程序》规</w:t>
            </w:r>
            <w:r>
              <w:rPr>
                <w:rFonts w:ascii="宋体" w:hAnsi="宋体" w:cs="Arial" w:hint="eastAsia"/>
                <w:iCs/>
                <w:kern w:val="2"/>
                <w:sz w:val="21"/>
                <w:szCs w:val="21"/>
              </w:rPr>
              <w:t>定了公司内外信息交流、协商的对象、方式、记录等。</w:t>
            </w:r>
          </w:p>
          <w:p w:rsidR="006765CA" w:rsidRDefault="00D81C02">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6765CA" w:rsidRDefault="00D81C02">
            <w:pPr>
              <w:pStyle w:val="aa"/>
              <w:spacing w:line="400" w:lineRule="exact"/>
              <w:ind w:firstLineChars="150" w:firstLine="315"/>
              <w:rPr>
                <w:rFonts w:ascii="宋体" w:hAnsi="宋体" w:cs="宋体"/>
                <w:kern w:val="2"/>
                <w:sz w:val="21"/>
                <w:szCs w:val="21"/>
              </w:rPr>
            </w:pPr>
            <w:r>
              <w:rPr>
                <w:rFonts w:ascii="宋体" w:hAnsi="宋体" w:cs="宋体" w:hint="eastAsia"/>
                <w:kern w:val="2"/>
                <w:sz w:val="21"/>
                <w:szCs w:val="21"/>
              </w:rPr>
              <w:t>外部，对顾客等相关方进行了管理方针、产品使用环保要求的沟通，主要通过网络、电话交流及产品说明书、合同等方式进行，并达成一致性意见实施有效控制。</w:t>
            </w:r>
          </w:p>
          <w:p w:rsidR="006765CA" w:rsidRDefault="00D81C02">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6765CA" w:rsidRDefault="00D81C02">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重庆嘉寓门窗幕墙工程有限公司</w:t>
            </w:r>
            <w:r>
              <w:rPr>
                <w:rFonts w:ascii="宋体" w:hAnsi="宋体" w:cs="宋体" w:hint="eastAsia"/>
                <w:color w:val="000000"/>
                <w:szCs w:val="21"/>
              </w:rPr>
              <w:t>20</w:t>
            </w:r>
            <w:r>
              <w:rPr>
                <w:rFonts w:ascii="宋体" w:hAnsi="宋体" w:cs="宋体" w:hint="eastAsia"/>
                <w:color w:val="000000"/>
                <w:szCs w:val="21"/>
              </w:rPr>
              <w:t>21</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日签定的</w:t>
            </w:r>
            <w:r>
              <w:rPr>
                <w:rFonts w:ascii="宋体" w:hAnsi="宋体" w:cs="宋体" w:hint="eastAsia"/>
                <w:color w:val="000000"/>
                <w:szCs w:val="21"/>
              </w:rPr>
              <w:t>货物买卖协议</w:t>
            </w:r>
            <w:r>
              <w:rPr>
                <w:rFonts w:ascii="宋体" w:hAnsi="宋体" w:cs="宋体" w:hint="eastAsia"/>
                <w:color w:val="000000"/>
                <w:szCs w:val="21"/>
              </w:rPr>
              <w:t>。</w:t>
            </w:r>
          </w:p>
          <w:p w:rsidR="006765CA" w:rsidRDefault="00D81C02">
            <w:pPr>
              <w:pStyle w:val="ab"/>
            </w:pPr>
            <w:r>
              <w:rPr>
                <w:rFonts w:ascii="宋体" w:hAnsi="宋体" w:cs="宋体" w:hint="eastAsia"/>
                <w:color w:val="000000"/>
                <w:szCs w:val="21"/>
              </w:rPr>
              <w:t>货物名称</w:t>
            </w:r>
            <w:r>
              <w:rPr>
                <w:rFonts w:ascii="宋体" w:hAnsi="宋体" w:cs="宋体" w:hint="eastAsia"/>
                <w:color w:val="000000"/>
                <w:szCs w:val="21"/>
              </w:rPr>
              <w:t>：</w:t>
            </w:r>
            <w:r>
              <w:rPr>
                <w:rFonts w:ascii="宋体" w:hAnsi="宋体" w:cs="宋体" w:hint="eastAsia"/>
                <w:color w:val="000000"/>
                <w:szCs w:val="21"/>
              </w:rPr>
              <w:t>成品玻璃（钢化中空）</w:t>
            </w:r>
          </w:p>
          <w:p w:rsidR="006765CA" w:rsidRDefault="00D81C02">
            <w:pPr>
              <w:spacing w:line="360" w:lineRule="auto"/>
              <w:rPr>
                <w:rFonts w:ascii="宋体" w:hAnsi="宋体" w:cs="宋体"/>
                <w:color w:val="000000"/>
                <w:szCs w:val="21"/>
              </w:rPr>
            </w:pPr>
            <w:r>
              <w:rPr>
                <w:rFonts w:ascii="宋体" w:hAnsi="宋体" w:cs="宋体" w:hint="eastAsia"/>
                <w:color w:val="000000"/>
                <w:szCs w:val="21"/>
              </w:rPr>
              <w:t>合同内容：</w:t>
            </w:r>
            <w:r>
              <w:rPr>
                <w:rFonts w:ascii="宋体" w:hAnsi="宋体" w:cs="宋体" w:hint="eastAsia"/>
                <w:color w:val="000000"/>
                <w:szCs w:val="21"/>
              </w:rPr>
              <w:t>协议</w:t>
            </w:r>
            <w:r>
              <w:rPr>
                <w:rFonts w:ascii="宋体" w:hAnsi="宋体" w:cs="宋体" w:hint="eastAsia"/>
                <w:color w:val="000000"/>
                <w:szCs w:val="21"/>
              </w:rPr>
              <w:t>标的</w:t>
            </w:r>
            <w:r>
              <w:rPr>
                <w:rFonts w:ascii="宋体" w:hAnsi="宋体" w:cs="宋体" w:hint="eastAsia"/>
                <w:color w:val="000000"/>
                <w:szCs w:val="21"/>
              </w:rPr>
              <w:t>、</w:t>
            </w:r>
            <w:r>
              <w:rPr>
                <w:rFonts w:ascii="宋体" w:hAnsi="宋体" w:cs="宋体" w:hint="eastAsia"/>
                <w:color w:val="000000"/>
                <w:szCs w:val="21"/>
              </w:rPr>
              <w:t>质量要求、技术标准</w:t>
            </w:r>
            <w:r>
              <w:rPr>
                <w:rFonts w:ascii="宋体" w:hAnsi="宋体" w:cs="宋体" w:hint="eastAsia"/>
                <w:color w:val="000000"/>
                <w:szCs w:val="21"/>
              </w:rPr>
              <w:t>、</w:t>
            </w:r>
            <w:r>
              <w:rPr>
                <w:rFonts w:ascii="宋体" w:hAnsi="宋体" w:cs="宋体" w:hint="eastAsia"/>
                <w:color w:val="000000"/>
                <w:szCs w:val="21"/>
              </w:rPr>
              <w:t>包装标准、订货方式、交货期限、货物验收、</w:t>
            </w:r>
            <w:r>
              <w:rPr>
                <w:rFonts w:ascii="宋体" w:hAnsi="宋体" w:cs="宋体" w:hint="eastAsia"/>
                <w:color w:val="000000"/>
                <w:szCs w:val="21"/>
              </w:rPr>
              <w:t>质量保证</w:t>
            </w:r>
            <w:r>
              <w:rPr>
                <w:rFonts w:ascii="宋体" w:hAnsi="宋体" w:cs="宋体" w:hint="eastAsia"/>
                <w:color w:val="000000"/>
                <w:szCs w:val="21"/>
              </w:rPr>
              <w:t>、</w:t>
            </w:r>
            <w:r>
              <w:rPr>
                <w:rFonts w:ascii="宋体" w:hAnsi="宋体" w:cs="宋体" w:hint="eastAsia"/>
                <w:color w:val="000000"/>
                <w:szCs w:val="21"/>
              </w:rPr>
              <w:t>承诺、</w:t>
            </w:r>
            <w:r>
              <w:rPr>
                <w:rFonts w:ascii="宋体" w:hAnsi="宋体" w:cs="宋体" w:hint="eastAsia"/>
                <w:color w:val="000000"/>
                <w:szCs w:val="21"/>
              </w:rPr>
              <w:t>结算方式、</w:t>
            </w:r>
            <w:r>
              <w:rPr>
                <w:rFonts w:ascii="宋体" w:hAnsi="宋体" w:cs="宋体" w:hint="eastAsia"/>
                <w:color w:val="000000"/>
                <w:szCs w:val="21"/>
              </w:rPr>
              <w:t>合同争议的解决方式等；</w:t>
            </w:r>
          </w:p>
          <w:p w:rsidR="006765CA" w:rsidRDefault="00D81C02">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上海暹颐节能科技发展有限公司</w:t>
            </w:r>
            <w:r>
              <w:rPr>
                <w:rFonts w:ascii="宋体" w:hAnsi="宋体" w:cs="宋体" w:hint="eastAsia"/>
                <w:color w:val="000000"/>
                <w:szCs w:val="21"/>
              </w:rPr>
              <w:t>20</w:t>
            </w:r>
            <w:r>
              <w:rPr>
                <w:rFonts w:ascii="宋体" w:hAnsi="宋体" w:cs="宋体" w:hint="eastAsia"/>
                <w:color w:val="000000"/>
                <w:szCs w:val="21"/>
              </w:rPr>
              <w:t>21</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9</w:t>
            </w:r>
            <w:r>
              <w:rPr>
                <w:rFonts w:ascii="宋体" w:hAnsi="宋体" w:cs="宋体" w:hint="eastAsia"/>
                <w:color w:val="000000"/>
                <w:szCs w:val="21"/>
              </w:rPr>
              <w:t>日签定的</w:t>
            </w:r>
            <w:r>
              <w:rPr>
                <w:rFonts w:ascii="宋体" w:hAnsi="宋体" w:cs="宋体" w:hint="eastAsia"/>
                <w:color w:val="000000"/>
                <w:szCs w:val="21"/>
              </w:rPr>
              <w:t>玻璃购销</w:t>
            </w:r>
            <w:r>
              <w:rPr>
                <w:rFonts w:ascii="宋体" w:hAnsi="宋体" w:cs="宋体" w:hint="eastAsia"/>
                <w:color w:val="000000"/>
                <w:szCs w:val="21"/>
              </w:rPr>
              <w:t>合同。</w:t>
            </w:r>
          </w:p>
          <w:p w:rsidR="006765CA" w:rsidRDefault="00D81C02">
            <w:pPr>
              <w:pStyle w:val="ab"/>
            </w:pPr>
            <w:r>
              <w:rPr>
                <w:rFonts w:ascii="宋体" w:hAnsi="宋体" w:cs="宋体" w:hint="eastAsia"/>
                <w:color w:val="000000"/>
                <w:szCs w:val="21"/>
              </w:rPr>
              <w:t>产品</w:t>
            </w:r>
            <w:r>
              <w:rPr>
                <w:rFonts w:ascii="宋体" w:hAnsi="宋体" w:cs="宋体" w:hint="eastAsia"/>
                <w:color w:val="000000"/>
                <w:szCs w:val="21"/>
              </w:rPr>
              <w:t>名称</w:t>
            </w:r>
            <w:r>
              <w:rPr>
                <w:rFonts w:ascii="宋体" w:hAnsi="宋体" w:cs="宋体" w:hint="eastAsia"/>
                <w:color w:val="000000"/>
                <w:szCs w:val="21"/>
              </w:rPr>
              <w:t>成品玻璃（单钢、浮法、普通中空、双</w:t>
            </w:r>
            <w:r>
              <w:rPr>
                <w:rFonts w:ascii="宋体" w:hAnsi="宋体" w:cs="宋体" w:hint="eastAsia"/>
                <w:color w:val="000000"/>
                <w:szCs w:val="21"/>
              </w:rPr>
              <w:t>钢中空）</w:t>
            </w:r>
          </w:p>
          <w:p w:rsidR="006765CA" w:rsidRDefault="00D81C02">
            <w:pPr>
              <w:spacing w:line="360" w:lineRule="auto"/>
              <w:rPr>
                <w:rFonts w:ascii="宋体" w:hAnsi="宋体" w:cs="宋体"/>
                <w:color w:val="000000"/>
                <w:szCs w:val="21"/>
              </w:rPr>
            </w:pPr>
            <w:r>
              <w:rPr>
                <w:rFonts w:ascii="宋体" w:hAnsi="宋体" w:cs="宋体" w:hint="eastAsia"/>
                <w:color w:val="000000"/>
                <w:szCs w:val="21"/>
              </w:rPr>
              <w:t>合同内容：</w:t>
            </w:r>
            <w:r>
              <w:rPr>
                <w:rFonts w:ascii="宋体" w:hAnsi="宋体" w:cs="宋体" w:hint="eastAsia"/>
                <w:color w:val="000000"/>
                <w:szCs w:val="21"/>
              </w:rPr>
              <w:t>品种规格数量</w:t>
            </w:r>
            <w:r>
              <w:rPr>
                <w:rFonts w:ascii="宋体" w:hAnsi="宋体" w:cs="宋体" w:hint="eastAsia"/>
                <w:color w:val="000000"/>
                <w:szCs w:val="21"/>
              </w:rPr>
              <w:t>；</w:t>
            </w:r>
            <w:r>
              <w:rPr>
                <w:rFonts w:ascii="宋体" w:hAnsi="宋体" w:cs="宋体" w:hint="eastAsia"/>
                <w:color w:val="000000"/>
                <w:szCs w:val="21"/>
              </w:rPr>
              <w:t>质量要求</w:t>
            </w:r>
            <w:r>
              <w:rPr>
                <w:rFonts w:ascii="宋体" w:hAnsi="宋体" w:cs="宋体" w:hint="eastAsia"/>
                <w:color w:val="000000"/>
                <w:szCs w:val="21"/>
              </w:rPr>
              <w:t>；</w:t>
            </w:r>
            <w:r>
              <w:rPr>
                <w:rFonts w:ascii="宋体" w:hAnsi="宋体" w:cs="宋体" w:hint="eastAsia"/>
                <w:color w:val="000000"/>
                <w:szCs w:val="21"/>
              </w:rPr>
              <w:t>付款方式</w:t>
            </w:r>
            <w:r>
              <w:rPr>
                <w:rFonts w:ascii="宋体" w:hAnsi="宋体" w:cs="宋体" w:hint="eastAsia"/>
                <w:color w:val="000000"/>
                <w:szCs w:val="21"/>
              </w:rPr>
              <w:t>；</w:t>
            </w:r>
            <w:r>
              <w:rPr>
                <w:rFonts w:ascii="宋体" w:hAnsi="宋体" w:cs="宋体" w:hint="eastAsia"/>
                <w:color w:val="000000"/>
                <w:szCs w:val="21"/>
              </w:rPr>
              <w:t>包装及运输方式；</w:t>
            </w:r>
            <w:r>
              <w:rPr>
                <w:rFonts w:ascii="宋体" w:hAnsi="宋体" w:cs="宋体" w:hint="eastAsia"/>
                <w:color w:val="000000"/>
                <w:szCs w:val="21"/>
              </w:rPr>
              <w:t>合同争议的解决方式等；</w:t>
            </w:r>
          </w:p>
          <w:p w:rsidR="006765CA" w:rsidRDefault="00D81C02">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山西鑫铭格节能科技股份有限公司</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8</w:t>
            </w:r>
            <w:r>
              <w:rPr>
                <w:rFonts w:ascii="宋体" w:hAnsi="宋体" w:cs="宋体" w:hint="eastAsia"/>
                <w:color w:val="000000"/>
                <w:szCs w:val="21"/>
              </w:rPr>
              <w:t>月</w:t>
            </w:r>
            <w:r>
              <w:rPr>
                <w:rFonts w:ascii="宋体" w:hAnsi="宋体" w:cs="宋体" w:hint="eastAsia"/>
                <w:color w:val="000000"/>
                <w:szCs w:val="21"/>
              </w:rPr>
              <w:t>28</w:t>
            </w:r>
            <w:r>
              <w:rPr>
                <w:rFonts w:ascii="宋体" w:hAnsi="宋体" w:cs="宋体" w:hint="eastAsia"/>
                <w:color w:val="000000"/>
                <w:szCs w:val="21"/>
              </w:rPr>
              <w:t>日</w:t>
            </w:r>
            <w:r>
              <w:rPr>
                <w:rFonts w:ascii="宋体" w:hAnsi="宋体" w:cs="宋体" w:hint="eastAsia"/>
                <w:color w:val="000000"/>
                <w:szCs w:val="21"/>
              </w:rPr>
              <w:t>签定的</w:t>
            </w:r>
            <w:r>
              <w:rPr>
                <w:rFonts w:ascii="宋体" w:hAnsi="宋体" w:cs="宋体" w:hint="eastAsia"/>
                <w:color w:val="000000"/>
                <w:szCs w:val="21"/>
              </w:rPr>
              <w:t>玻璃销售</w:t>
            </w:r>
            <w:r>
              <w:rPr>
                <w:rFonts w:ascii="宋体" w:hAnsi="宋体" w:cs="宋体" w:hint="eastAsia"/>
                <w:color w:val="000000"/>
                <w:szCs w:val="21"/>
              </w:rPr>
              <w:t>合同。</w:t>
            </w:r>
          </w:p>
          <w:p w:rsidR="006765CA" w:rsidRDefault="00D81C02">
            <w:pPr>
              <w:spacing w:line="360" w:lineRule="auto"/>
              <w:rPr>
                <w:rFonts w:ascii="宋体" w:hAnsi="宋体" w:cs="宋体"/>
                <w:color w:val="000000"/>
                <w:szCs w:val="21"/>
              </w:rPr>
            </w:pPr>
            <w:r>
              <w:rPr>
                <w:rFonts w:ascii="宋体" w:hAnsi="宋体" w:cs="宋体" w:hint="eastAsia"/>
                <w:color w:val="000000"/>
                <w:szCs w:val="21"/>
              </w:rPr>
              <w:t>合同内容：</w:t>
            </w:r>
            <w:r>
              <w:rPr>
                <w:rFonts w:ascii="宋体" w:hAnsi="宋体" w:cs="宋体" w:hint="eastAsia"/>
                <w:color w:val="000000"/>
                <w:szCs w:val="21"/>
              </w:rPr>
              <w:t>品种规格数量</w:t>
            </w:r>
            <w:r>
              <w:rPr>
                <w:rFonts w:ascii="宋体" w:hAnsi="宋体" w:cs="宋体" w:hint="eastAsia"/>
                <w:color w:val="000000"/>
                <w:szCs w:val="21"/>
              </w:rPr>
              <w:t>；</w:t>
            </w:r>
            <w:r>
              <w:rPr>
                <w:rFonts w:ascii="宋体" w:hAnsi="宋体" w:cs="宋体" w:hint="eastAsia"/>
                <w:color w:val="000000"/>
                <w:szCs w:val="21"/>
              </w:rPr>
              <w:t>质量要求</w:t>
            </w:r>
            <w:r>
              <w:rPr>
                <w:rFonts w:ascii="宋体" w:hAnsi="宋体" w:cs="宋体" w:hint="eastAsia"/>
                <w:color w:val="000000"/>
                <w:szCs w:val="21"/>
              </w:rPr>
              <w:t>；</w:t>
            </w:r>
            <w:r>
              <w:rPr>
                <w:rFonts w:ascii="宋体" w:hAnsi="宋体" w:cs="宋体" w:hint="eastAsia"/>
                <w:color w:val="000000"/>
                <w:szCs w:val="21"/>
              </w:rPr>
              <w:t>付款方式</w:t>
            </w:r>
            <w:r>
              <w:rPr>
                <w:rFonts w:ascii="宋体" w:hAnsi="宋体" w:cs="宋体" w:hint="eastAsia"/>
                <w:color w:val="000000"/>
                <w:szCs w:val="21"/>
              </w:rPr>
              <w:t>；</w:t>
            </w:r>
            <w:r>
              <w:rPr>
                <w:rFonts w:ascii="宋体" w:hAnsi="宋体" w:cs="宋体" w:hint="eastAsia"/>
                <w:color w:val="000000"/>
                <w:szCs w:val="21"/>
              </w:rPr>
              <w:t>包装及运输方式；</w:t>
            </w:r>
            <w:r>
              <w:rPr>
                <w:rFonts w:ascii="宋体" w:hAnsi="宋体" w:cs="宋体" w:hint="eastAsia"/>
                <w:color w:val="000000"/>
                <w:szCs w:val="21"/>
              </w:rPr>
              <w:t>合同争议的解决方式</w:t>
            </w:r>
            <w:r>
              <w:rPr>
                <w:rFonts w:ascii="宋体" w:hAnsi="宋体" w:cs="宋体" w:hint="eastAsia"/>
                <w:color w:val="000000"/>
                <w:szCs w:val="21"/>
              </w:rPr>
              <w:t>等</w:t>
            </w:r>
            <w:r>
              <w:rPr>
                <w:rFonts w:ascii="宋体" w:hAnsi="宋体" w:cs="宋体" w:hint="eastAsia"/>
                <w:color w:val="000000"/>
                <w:szCs w:val="21"/>
              </w:rPr>
              <w:t>。</w:t>
            </w:r>
          </w:p>
          <w:p w:rsidR="006765CA" w:rsidRDefault="00D81C02">
            <w:pPr>
              <w:spacing w:line="360" w:lineRule="auto"/>
              <w:rPr>
                <w:rFonts w:ascii="宋体" w:hAnsi="宋体" w:cs="宋体"/>
                <w:color w:val="000000"/>
                <w:szCs w:val="21"/>
              </w:rPr>
            </w:pPr>
            <w:r>
              <w:rPr>
                <w:rFonts w:ascii="宋体" w:hAnsi="宋体" w:cs="宋体" w:hint="eastAsia"/>
                <w:color w:val="000000"/>
                <w:szCs w:val="21"/>
              </w:rPr>
              <w:t>........</w:t>
            </w:r>
          </w:p>
          <w:p w:rsidR="006765CA" w:rsidRDefault="00D81C02">
            <w:pPr>
              <w:pStyle w:val="ab"/>
              <w:ind w:firstLineChars="100" w:firstLine="230"/>
            </w:pPr>
            <w:r>
              <w:rPr>
                <w:rFonts w:hint="eastAsia"/>
                <w:szCs w:val="21"/>
              </w:rPr>
              <w:t>查供方管理：</w:t>
            </w:r>
            <w:r>
              <w:rPr>
                <w:rFonts w:hint="eastAsia"/>
                <w:szCs w:val="21"/>
              </w:rPr>
              <w:t>公司产品不涉及</w:t>
            </w:r>
            <w:r>
              <w:rPr>
                <w:rFonts w:hint="eastAsia"/>
                <w:szCs w:val="21"/>
              </w:rPr>
              <w:t>危化品</w:t>
            </w:r>
            <w:r>
              <w:rPr>
                <w:rFonts w:hint="eastAsia"/>
                <w:szCs w:val="21"/>
              </w:rPr>
              <w:t>。用于预防新冠肺炎的口罩由</w:t>
            </w:r>
            <w:r>
              <w:rPr>
                <w:rFonts w:hint="eastAsia"/>
                <w:szCs w:val="21"/>
              </w:rPr>
              <w:t>公司</w:t>
            </w:r>
            <w:r>
              <w:rPr>
                <w:rFonts w:hint="eastAsia"/>
                <w:szCs w:val="21"/>
              </w:rPr>
              <w:t>统一采购，消毒液和洗手液在网上购买。</w:t>
            </w:r>
            <w:r>
              <w:rPr>
                <w:rFonts w:hint="eastAsia"/>
                <w:szCs w:val="21"/>
              </w:rPr>
              <w:t>查</w:t>
            </w:r>
            <w:r>
              <w:rPr>
                <w:rFonts w:hint="eastAsia"/>
                <w:szCs w:val="21"/>
              </w:rPr>
              <w:t>消毒液、洗手液</w:t>
            </w:r>
            <w:r>
              <w:rPr>
                <w:rFonts w:hint="eastAsia"/>
                <w:szCs w:val="21"/>
              </w:rPr>
              <w:t>、口罩等验收符合要求。</w:t>
            </w:r>
          </w:p>
          <w:p w:rsidR="006765CA" w:rsidRDefault="006765CA">
            <w:pPr>
              <w:pStyle w:val="aa"/>
              <w:spacing w:line="400" w:lineRule="exact"/>
              <w:ind w:firstLineChars="150" w:firstLine="315"/>
              <w:rPr>
                <w:rFonts w:ascii="宋体" w:hAnsi="宋体" w:cs="宋体"/>
                <w:kern w:val="2"/>
                <w:sz w:val="21"/>
                <w:szCs w:val="21"/>
              </w:rPr>
            </w:pPr>
          </w:p>
          <w:p w:rsidR="006765CA" w:rsidRDefault="00D81C02">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查见内部交流主要通过直接面谈、会议、文件、培训方式，外部交流主要通过电话、信函、网络方式。</w:t>
            </w:r>
          </w:p>
          <w:p w:rsidR="006765CA" w:rsidRDefault="00D81C02">
            <w:pPr>
              <w:widowControl/>
              <w:spacing w:line="400" w:lineRule="atLeast"/>
              <w:ind w:firstLineChars="150" w:firstLine="315"/>
              <w:rPr>
                <w:rFonts w:ascii="宋体" w:hAnsi="宋体" w:cs="Arial"/>
                <w:iCs/>
                <w:szCs w:val="21"/>
              </w:rPr>
            </w:pPr>
            <w:r>
              <w:rPr>
                <w:rFonts w:ascii="宋体" w:hAnsi="宋体" w:cs="Arial" w:hint="eastAsia"/>
                <w:iCs/>
                <w:szCs w:val="21"/>
              </w:rPr>
              <w:lastRenderedPageBreak/>
              <w:t>查见：部门内部会议记录表，沟通信息包括：</w:t>
            </w:r>
          </w:p>
          <w:p w:rsidR="006765CA" w:rsidRDefault="00D81C02">
            <w:pPr>
              <w:widowControl/>
              <w:spacing w:line="400" w:lineRule="atLeast"/>
              <w:ind w:firstLineChars="150" w:firstLine="315"/>
              <w:rPr>
                <w:rFonts w:ascii="宋体" w:hAnsi="宋体" w:cs="Arial"/>
                <w:iCs/>
                <w:szCs w:val="21"/>
              </w:rPr>
            </w:pPr>
            <w:r>
              <w:rPr>
                <w:rFonts w:ascii="宋体" w:hAnsi="宋体" w:cs="Arial" w:hint="eastAsia"/>
                <w:iCs/>
                <w:szCs w:val="21"/>
              </w:rPr>
              <w:t>1</w:t>
            </w:r>
            <w:r>
              <w:rPr>
                <w:rFonts w:ascii="宋体" w:hAnsi="宋体" w:cs="Arial" w:hint="eastAsia"/>
                <w:iCs/>
                <w:szCs w:val="21"/>
              </w:rPr>
              <w:t>）告知员工：管理者代表是</w:t>
            </w:r>
            <w:r>
              <w:rPr>
                <w:rFonts w:ascii="宋体" w:hAnsi="宋体" w:cs="Arial" w:hint="eastAsia"/>
                <w:iCs/>
                <w:szCs w:val="21"/>
              </w:rPr>
              <w:t>王桂芝</w:t>
            </w:r>
            <w:r>
              <w:rPr>
                <w:rFonts w:ascii="宋体" w:hAnsi="宋体" w:cs="Arial" w:hint="eastAsia"/>
                <w:iCs/>
                <w:szCs w:val="21"/>
              </w:rPr>
              <w:t>及职业健康安全事务代表</w:t>
            </w:r>
            <w:r>
              <w:rPr>
                <w:rFonts w:ascii="宋体" w:hAnsi="宋体" w:hint="eastAsia"/>
                <w:color w:val="000000"/>
                <w:sz w:val="23"/>
              </w:rPr>
              <w:t>李兴杰。</w:t>
            </w:r>
          </w:p>
          <w:p w:rsidR="006765CA" w:rsidRDefault="00D81C02">
            <w:pPr>
              <w:widowControl/>
              <w:spacing w:line="400" w:lineRule="atLeast"/>
              <w:ind w:firstLineChars="150" w:firstLine="315"/>
              <w:rPr>
                <w:rFonts w:ascii="宋体" w:hAnsi="宋体" w:cs="Arial"/>
                <w:iCs/>
                <w:szCs w:val="21"/>
              </w:rPr>
            </w:pPr>
            <w:r>
              <w:rPr>
                <w:rFonts w:ascii="宋体" w:hAnsi="宋体" w:cs="Arial" w:hint="eastAsia"/>
                <w:iCs/>
                <w:szCs w:val="21"/>
              </w:rPr>
              <w:t>2</w:t>
            </w:r>
            <w:r>
              <w:rPr>
                <w:rFonts w:ascii="宋体" w:hAnsi="宋体" w:cs="Arial" w:hint="eastAsia"/>
                <w:iCs/>
                <w:szCs w:val="21"/>
              </w:rPr>
              <w:t>）告知员工：环境、职业健康安全管理体系建立的依据、标准和意义；</w:t>
            </w:r>
          </w:p>
          <w:p w:rsidR="006765CA" w:rsidRDefault="00D81C02">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3</w:t>
            </w:r>
            <w:r>
              <w:rPr>
                <w:rFonts w:ascii="宋体" w:hAnsi="宋体" w:cs="Arial" w:hint="eastAsia"/>
                <w:iCs/>
                <w:color w:val="auto"/>
                <w:kern w:val="2"/>
                <w:sz w:val="21"/>
                <w:szCs w:val="21"/>
              </w:rPr>
              <w:t>）组织员工学习：与安全健康、环境管理有关的法律法规，包括《中华人民共和国环境保护法》、《中华人民共和国水污染防治法》、《中华人民共和国大气污染防治法》、《中华人民共和国工伤保险条例》、《劳动防护用品监督管理规定》等关于员工权益、保险等内容；</w:t>
            </w:r>
          </w:p>
          <w:p w:rsidR="006765CA" w:rsidRDefault="00D81C02">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w:t>
            </w:r>
            <w:r>
              <w:rPr>
                <w:rFonts w:ascii="宋体" w:hAnsi="宋体" w:cs="Arial" w:hint="eastAsia"/>
                <w:iCs/>
                <w:color w:val="auto"/>
                <w:kern w:val="2"/>
                <w:sz w:val="21"/>
                <w:szCs w:val="21"/>
              </w:rPr>
              <w:t>）将劳动保护要求、安全、节能环保要求和意义作为新员工岗前培训内容。</w:t>
            </w:r>
          </w:p>
          <w:p w:rsidR="006765CA" w:rsidRDefault="00D81C02">
            <w:pPr>
              <w:pStyle w:val="aa"/>
              <w:spacing w:line="400" w:lineRule="exact"/>
              <w:ind w:firstLineChars="150" w:firstLine="315"/>
              <w:rPr>
                <w:rFonts w:ascii="宋体" w:hAnsi="宋体" w:cs="宋体"/>
                <w:szCs w:val="21"/>
              </w:rPr>
            </w:pPr>
            <w:r>
              <w:rPr>
                <w:rFonts w:ascii="宋体" w:hAnsi="宋体" w:cs="Arial" w:hint="eastAsia"/>
                <w:iCs/>
                <w:color w:val="auto"/>
                <w:kern w:val="2"/>
                <w:sz w:val="21"/>
                <w:szCs w:val="21"/>
              </w:rPr>
              <w:t>审核时未发现有相关方投诉和</w:t>
            </w:r>
            <w:r>
              <w:rPr>
                <w:rFonts w:ascii="宋体" w:hAnsi="宋体" w:cs="Arial" w:hint="eastAsia"/>
                <w:iCs/>
                <w:color w:val="auto"/>
                <w:kern w:val="2"/>
                <w:sz w:val="21"/>
                <w:szCs w:val="21"/>
              </w:rPr>
              <w:t>环境安全违规情况发生。</w:t>
            </w:r>
          </w:p>
        </w:tc>
        <w:tc>
          <w:tcPr>
            <w:tcW w:w="1585" w:type="dxa"/>
          </w:tcPr>
          <w:p w:rsidR="006765CA" w:rsidRDefault="00D81C02">
            <w:pPr>
              <w:rPr>
                <w:highlight w:val="magenta"/>
              </w:rPr>
            </w:pPr>
            <w:r>
              <w:rPr>
                <w:rFonts w:hint="eastAsia"/>
              </w:rPr>
              <w:lastRenderedPageBreak/>
              <w:t>符合</w:t>
            </w:r>
          </w:p>
        </w:tc>
      </w:tr>
      <w:tr w:rsidR="006765CA">
        <w:trPr>
          <w:trHeight w:val="1255"/>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6765CA" w:rsidRDefault="00D81C02">
            <w:pPr>
              <w:rPr>
                <w:rFonts w:ascii="宋体" w:hAnsi="宋体" w:cs="新宋体"/>
                <w:szCs w:val="21"/>
              </w:rPr>
            </w:pPr>
            <w:r>
              <w:rPr>
                <w:rFonts w:ascii="宋体" w:hAnsi="宋体" w:cs="新宋体" w:hint="eastAsia"/>
                <w:szCs w:val="21"/>
              </w:rPr>
              <w:t xml:space="preserve">E8.1 </w:t>
            </w:r>
          </w:p>
          <w:p w:rsidR="006765CA" w:rsidRDefault="006765CA">
            <w:pPr>
              <w:rPr>
                <w:rFonts w:ascii="宋体" w:hAnsi="宋体" w:cs="新宋体"/>
                <w:szCs w:val="21"/>
              </w:rPr>
            </w:pPr>
          </w:p>
        </w:tc>
        <w:tc>
          <w:tcPr>
            <w:tcW w:w="10004" w:type="dxa"/>
          </w:tcPr>
          <w:p w:rsidR="006765CA" w:rsidRDefault="00D81C02">
            <w:pPr>
              <w:rPr>
                <w:rFonts w:ascii="宋体" w:hAnsi="宋体" w:cs="Arial"/>
                <w:iCs/>
                <w:szCs w:val="21"/>
              </w:rPr>
            </w:pPr>
            <w:r>
              <w:rPr>
                <w:rFonts w:ascii="宋体" w:hAnsi="宋体" w:cs="Arial" w:hint="eastAsia"/>
                <w:iCs/>
                <w:szCs w:val="21"/>
              </w:rPr>
              <w:t>查，供销部实施以下环境管理制度：《消防管理制度》、《火灾事故应急救援预案》、《运行管理制度》等。</w:t>
            </w:r>
          </w:p>
          <w:p w:rsidR="006765CA" w:rsidRDefault="00D81C02">
            <w:pPr>
              <w:rPr>
                <w:rFonts w:ascii="宋体" w:hAnsi="宋体" w:cs="Arial"/>
                <w:iCs/>
                <w:szCs w:val="21"/>
              </w:rPr>
            </w:pPr>
            <w:r>
              <w:rPr>
                <w:rFonts w:ascii="宋体" w:hAnsi="宋体" w:cs="Arial" w:hint="eastAsia"/>
                <w:iCs/>
                <w:szCs w:val="21"/>
              </w:rPr>
              <w:t>查供销部重要环境因素：</w:t>
            </w:r>
          </w:p>
          <w:p w:rsidR="006765CA" w:rsidRDefault="00D81C02">
            <w:pPr>
              <w:numPr>
                <w:ilvl w:val="0"/>
                <w:numId w:val="3"/>
              </w:numPr>
              <w:ind w:firstLine="0"/>
              <w:rPr>
                <w:rFonts w:ascii="宋体" w:hAnsi="宋体" w:cs="宋体"/>
                <w:szCs w:val="21"/>
              </w:rPr>
            </w:pPr>
            <w:r>
              <w:rPr>
                <w:rFonts w:ascii="宋体" w:hAnsi="宋体" w:cs="宋体" w:hint="eastAsia"/>
                <w:szCs w:val="21"/>
              </w:rPr>
              <w:t>潜在火灾、触电；</w:t>
            </w:r>
          </w:p>
          <w:p w:rsidR="006765CA" w:rsidRDefault="00D81C02">
            <w:pPr>
              <w:numPr>
                <w:ilvl w:val="0"/>
                <w:numId w:val="3"/>
              </w:numPr>
              <w:ind w:firstLine="0"/>
              <w:rPr>
                <w:rFonts w:ascii="宋体" w:hAnsi="宋体" w:cs="宋体"/>
                <w:szCs w:val="21"/>
              </w:rPr>
            </w:pPr>
            <w:r>
              <w:rPr>
                <w:rFonts w:ascii="宋体" w:hAnsi="宋体" w:cs="宋体" w:hint="eastAsia"/>
                <w:szCs w:val="21"/>
              </w:rPr>
              <w:t>固废排放；</w:t>
            </w:r>
          </w:p>
          <w:p w:rsidR="006765CA" w:rsidRDefault="00D81C02">
            <w:pPr>
              <w:ind w:firstLineChars="200" w:firstLine="420"/>
              <w:rPr>
                <w:rFonts w:ascii="宋体" w:hAnsi="宋体" w:cs="宋体"/>
                <w:color w:val="FF0000"/>
                <w:szCs w:val="21"/>
                <w:lang w:val="en-GB"/>
              </w:rPr>
            </w:pPr>
            <w:r>
              <w:rPr>
                <w:rFonts w:ascii="宋体" w:hAnsi="宋体" w:cs="宋体" w:hint="eastAsia"/>
                <w:szCs w:val="21"/>
              </w:rPr>
              <w:t>查供销部办公区域环境和安全</w:t>
            </w:r>
            <w:r>
              <w:rPr>
                <w:rFonts w:ascii="宋体" w:hAnsi="宋体" w:cs="宋体" w:hint="eastAsia"/>
                <w:szCs w:val="21"/>
                <w:lang w:val="en-GB"/>
              </w:rPr>
              <w:t>运行控制情况：办公过程注意节约用电，做到人走灯灭，电脑长时间不用时关机，下班前要关闭电源；</w:t>
            </w:r>
          </w:p>
          <w:p w:rsidR="006765CA" w:rsidRDefault="00D81C02">
            <w:pPr>
              <w:pStyle w:val="ab"/>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6765CA" w:rsidRDefault="00D81C02">
            <w:pPr>
              <w:rPr>
                <w:rFonts w:ascii="宋体" w:hAnsi="宋体" w:cs="宋体"/>
                <w:szCs w:val="21"/>
              </w:rPr>
            </w:pPr>
            <w:r>
              <w:rPr>
                <w:rFonts w:ascii="宋体" w:hAnsi="宋体" w:cs="宋体" w:hint="eastAsia"/>
                <w:szCs w:val="21"/>
              </w:rPr>
              <w:t>经现场查看：现场未发现大功率电器使用；现场电线有穿管保护，固定布局、现场有禁止吸烟的提醒，办公设备均有接地保护。</w:t>
            </w:r>
          </w:p>
          <w:p w:rsidR="006765CA" w:rsidRDefault="00D81C02">
            <w:pPr>
              <w:pStyle w:val="ab"/>
            </w:pPr>
            <w:r>
              <w:rPr>
                <w:rFonts w:ascii="宋体" w:hAnsi="宋体" w:cs="宋体" w:hint="eastAsia"/>
                <w:szCs w:val="21"/>
              </w:rPr>
              <w:t>供销部产生的固废主要为生活垃圾及</w:t>
            </w:r>
            <w:r>
              <w:rPr>
                <w:rFonts w:cs="宋体" w:hint="eastAsia"/>
                <w:szCs w:val="21"/>
              </w:rPr>
              <w:t>办公固废。</w:t>
            </w:r>
            <w:r>
              <w:rPr>
                <w:rFonts w:ascii="宋体" w:hAnsi="宋体" w:cs="宋体" w:hint="eastAsia"/>
                <w:szCs w:val="21"/>
              </w:rPr>
              <w:t>按要求进行分类放置，由有资质的回收机构统一回收处理。</w:t>
            </w:r>
          </w:p>
          <w:p w:rsidR="006765CA" w:rsidRDefault="00D81C02">
            <w:pPr>
              <w:rPr>
                <w:rFonts w:ascii="宋体" w:hAnsi="宋体" w:cs="宋体"/>
                <w:szCs w:val="21"/>
                <w:highlight w:val="magenta"/>
              </w:rPr>
            </w:pPr>
            <w:r>
              <w:rPr>
                <w:rFonts w:ascii="宋体" w:hAnsi="宋体" w:cs="宋体" w:hint="eastAsia"/>
                <w:szCs w:val="21"/>
              </w:rPr>
              <w:t>查见办公区有一般固废分装桶，现场有处理的记录。</w:t>
            </w:r>
          </w:p>
        </w:tc>
        <w:tc>
          <w:tcPr>
            <w:tcW w:w="1585" w:type="dxa"/>
          </w:tcPr>
          <w:p w:rsidR="006765CA" w:rsidRDefault="00D81C02">
            <w:pPr>
              <w:rPr>
                <w:highlight w:val="magenta"/>
              </w:rPr>
            </w:pPr>
            <w:r>
              <w:rPr>
                <w:rFonts w:hint="eastAsia"/>
              </w:rPr>
              <w:t>符合</w:t>
            </w:r>
          </w:p>
        </w:tc>
      </w:tr>
      <w:tr w:rsidR="006765CA">
        <w:trPr>
          <w:trHeight w:val="242"/>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6765CA" w:rsidRDefault="00D81C02">
            <w:pPr>
              <w:rPr>
                <w:rFonts w:ascii="宋体" w:hAnsi="宋体" w:cs="新宋体"/>
                <w:szCs w:val="21"/>
              </w:rPr>
            </w:pPr>
            <w:r>
              <w:rPr>
                <w:rFonts w:ascii="宋体" w:hAnsi="宋体" w:cs="新宋体" w:hint="eastAsia"/>
                <w:szCs w:val="21"/>
              </w:rPr>
              <w:t>E8.2</w:t>
            </w:r>
          </w:p>
          <w:p w:rsidR="006765CA" w:rsidRDefault="006765CA">
            <w:pPr>
              <w:rPr>
                <w:rFonts w:ascii="宋体" w:hAnsi="宋体" w:cs="新宋体"/>
                <w:szCs w:val="21"/>
              </w:rPr>
            </w:pPr>
          </w:p>
        </w:tc>
        <w:tc>
          <w:tcPr>
            <w:tcW w:w="10004" w:type="dxa"/>
          </w:tcPr>
          <w:p w:rsidR="006765CA" w:rsidRDefault="00D81C02">
            <w:pPr>
              <w:spacing w:line="360" w:lineRule="auto"/>
              <w:rPr>
                <w:szCs w:val="21"/>
              </w:rPr>
            </w:pPr>
            <w:r>
              <w:rPr>
                <w:rFonts w:cs="宋体" w:hint="eastAsia"/>
                <w:szCs w:val="21"/>
              </w:rPr>
              <w:t>提供：《</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火灾应急方案</w:t>
            </w:r>
            <w:r>
              <w:rPr>
                <w:rFonts w:cs="宋体" w:hint="eastAsia"/>
                <w:szCs w:val="21"/>
              </w:rPr>
              <w:t>》、《高温中暑应急预案》等</w:t>
            </w:r>
          </w:p>
          <w:p w:rsidR="006765CA" w:rsidRDefault="00D81C02">
            <w:pPr>
              <w:spacing w:line="400" w:lineRule="exact"/>
              <w:rPr>
                <w:rFonts w:ascii="宋体" w:hAnsi="宋体" w:cs="宋体"/>
                <w:szCs w:val="21"/>
              </w:rPr>
            </w:pPr>
            <w:r>
              <w:rPr>
                <w:rFonts w:cs="宋体" w:hint="eastAsia"/>
                <w:szCs w:val="21"/>
              </w:rPr>
              <w:t>查见：火灾和高温中暑演练实况记录：供销部相关人员</w:t>
            </w:r>
            <w:r>
              <w:rPr>
                <w:rFonts w:ascii="宋体" w:hAnsi="宋体" w:cs="宋体" w:hint="eastAsia"/>
                <w:szCs w:val="21"/>
              </w:rPr>
              <w:t>参加了</w:t>
            </w:r>
            <w:r>
              <w:rPr>
                <w:rFonts w:cs="宋体" w:hint="eastAsia"/>
                <w:szCs w:val="21"/>
              </w:rPr>
              <w:t>2020</w:t>
            </w:r>
            <w:r>
              <w:rPr>
                <w:rFonts w:cs="宋体" w:hint="eastAsia"/>
                <w:szCs w:val="21"/>
              </w:rPr>
              <w:t>年</w:t>
            </w:r>
            <w:r>
              <w:rPr>
                <w:rFonts w:cs="宋体" w:hint="eastAsia"/>
                <w:szCs w:val="21"/>
              </w:rPr>
              <w:t>11</w:t>
            </w:r>
            <w:r>
              <w:rPr>
                <w:rFonts w:cs="宋体" w:hint="eastAsia"/>
                <w:szCs w:val="21"/>
              </w:rPr>
              <w:t>月</w:t>
            </w:r>
            <w:r>
              <w:rPr>
                <w:rFonts w:cs="宋体" w:hint="eastAsia"/>
                <w:szCs w:val="21"/>
              </w:rPr>
              <w:t>21</w:t>
            </w:r>
            <w:r>
              <w:rPr>
                <w:rFonts w:cs="宋体" w:hint="eastAsia"/>
                <w:szCs w:val="21"/>
              </w:rPr>
              <w:t>日</w:t>
            </w:r>
            <w:r>
              <w:rPr>
                <w:rFonts w:ascii="宋体" w:hAnsi="宋体" w:cs="宋体" w:hint="eastAsia"/>
                <w:szCs w:val="21"/>
              </w:rPr>
              <w:t>进行的高温中暑应急预案演练和</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日进行的火灾应急预案演练。</w:t>
            </w:r>
          </w:p>
          <w:p w:rsidR="006765CA" w:rsidRDefault="00D81C02">
            <w:pPr>
              <w:spacing w:line="360" w:lineRule="auto"/>
              <w:ind w:firstLineChars="200" w:firstLine="420"/>
              <w:rPr>
                <w:rFonts w:ascii="宋体" w:cs="宋体"/>
                <w:szCs w:val="21"/>
              </w:rPr>
            </w:pPr>
            <w:r>
              <w:rPr>
                <w:rFonts w:ascii="宋体" w:cs="宋体" w:hint="eastAsia"/>
                <w:szCs w:val="21"/>
              </w:rPr>
              <w:lastRenderedPageBreak/>
              <w:t>查，通过演习，部门员工的安全逃生意识有明显的改善和较大提高。使员工掌握了安全逃生的方式和路径，掌握了灭火器材的使用，</w:t>
            </w:r>
            <w:r>
              <w:rPr>
                <w:rFonts w:hint="eastAsia"/>
                <w:kern w:val="32"/>
              </w:rPr>
              <w:t>提高了员工的现场急救水平，增强了安全防护的意识。</w:t>
            </w:r>
          </w:p>
          <w:p w:rsidR="006765CA" w:rsidRDefault="00D81C02">
            <w:pPr>
              <w:rPr>
                <w:rFonts w:ascii="宋体" w:hAnsi="宋体" w:cs="宋体"/>
                <w:szCs w:val="21"/>
              </w:rPr>
            </w:pPr>
            <w:r>
              <w:rPr>
                <w:rFonts w:ascii="宋体" w:hAnsi="宋体" w:cs="宋体" w:hint="eastAsia"/>
                <w:szCs w:val="21"/>
              </w:rPr>
              <w:t>应急准备：在公司办公区域，按要求配置灭火器、器材良好。</w:t>
            </w:r>
          </w:p>
        </w:tc>
        <w:tc>
          <w:tcPr>
            <w:tcW w:w="1585" w:type="dxa"/>
          </w:tcPr>
          <w:p w:rsidR="006765CA" w:rsidRDefault="00D81C02">
            <w:pPr>
              <w:rPr>
                <w:highlight w:val="magenta"/>
              </w:rPr>
            </w:pPr>
            <w:r>
              <w:rPr>
                <w:rFonts w:hint="eastAsia"/>
              </w:rPr>
              <w:lastRenderedPageBreak/>
              <w:t>符合</w:t>
            </w:r>
          </w:p>
        </w:tc>
      </w:tr>
    </w:tbl>
    <w:p w:rsidR="006765CA" w:rsidRDefault="00D81C02">
      <w:pPr>
        <w:pStyle w:val="a8"/>
      </w:pPr>
      <w:r>
        <w:rPr>
          <w:rFonts w:hint="eastAsia"/>
        </w:rPr>
        <w:lastRenderedPageBreak/>
        <w:t>说明：不符合标注</w:t>
      </w:r>
      <w:r>
        <w:rPr>
          <w:rFonts w:hint="eastAsia"/>
        </w:rPr>
        <w:t>N</w:t>
      </w:r>
    </w:p>
    <w:p w:rsidR="006765CA" w:rsidRDefault="006765CA">
      <w:pPr>
        <w:spacing w:line="480" w:lineRule="exact"/>
        <w:jc w:val="center"/>
        <w:rPr>
          <w:rFonts w:ascii="隶书" w:eastAsia="隶书" w:hAnsi="宋体"/>
          <w:bCs/>
          <w:color w:val="000000"/>
          <w:sz w:val="36"/>
          <w:szCs w:val="36"/>
        </w:rPr>
      </w:pPr>
    </w:p>
    <w:p w:rsidR="006765CA" w:rsidRDefault="00D81C0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765CA">
        <w:trPr>
          <w:trHeight w:val="515"/>
        </w:trPr>
        <w:tc>
          <w:tcPr>
            <w:tcW w:w="2160" w:type="dxa"/>
            <w:vMerge w:val="restart"/>
            <w:vAlign w:val="center"/>
          </w:tcPr>
          <w:p w:rsidR="006765CA" w:rsidRDefault="00D81C02">
            <w:pPr>
              <w:spacing w:before="120"/>
              <w:jc w:val="center"/>
              <w:rPr>
                <w:sz w:val="24"/>
                <w:szCs w:val="24"/>
              </w:rPr>
            </w:pPr>
            <w:r>
              <w:rPr>
                <w:rFonts w:hint="eastAsia"/>
                <w:sz w:val="24"/>
                <w:szCs w:val="24"/>
              </w:rPr>
              <w:t>过程与活动、</w:t>
            </w:r>
          </w:p>
          <w:p w:rsidR="006765CA" w:rsidRDefault="00D81C02">
            <w:pPr>
              <w:jc w:val="center"/>
            </w:pPr>
            <w:r>
              <w:rPr>
                <w:rFonts w:hint="eastAsia"/>
                <w:sz w:val="24"/>
                <w:szCs w:val="24"/>
              </w:rPr>
              <w:t>抽样计划</w:t>
            </w:r>
          </w:p>
        </w:tc>
        <w:tc>
          <w:tcPr>
            <w:tcW w:w="960" w:type="dxa"/>
            <w:vMerge w:val="restart"/>
            <w:vAlign w:val="center"/>
          </w:tcPr>
          <w:p w:rsidR="006765CA" w:rsidRDefault="00D81C02">
            <w:pPr>
              <w:rPr>
                <w:sz w:val="24"/>
                <w:szCs w:val="24"/>
              </w:rPr>
            </w:pPr>
            <w:r>
              <w:rPr>
                <w:rFonts w:hint="eastAsia"/>
                <w:sz w:val="24"/>
                <w:szCs w:val="24"/>
              </w:rPr>
              <w:t>涉及</w:t>
            </w:r>
          </w:p>
          <w:p w:rsidR="006765CA" w:rsidRDefault="00D81C02">
            <w:r>
              <w:rPr>
                <w:rFonts w:hint="eastAsia"/>
                <w:sz w:val="24"/>
                <w:szCs w:val="24"/>
              </w:rPr>
              <w:t>条款</w:t>
            </w:r>
          </w:p>
        </w:tc>
        <w:tc>
          <w:tcPr>
            <w:tcW w:w="10004" w:type="dxa"/>
            <w:vAlign w:val="center"/>
          </w:tcPr>
          <w:p w:rsidR="006765CA" w:rsidRDefault="00D81C02">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ascii="宋体" w:hAnsi="宋体" w:cs="宋体" w:hint="eastAsia"/>
                <w:color w:val="000000" w:themeColor="text1"/>
                <w:kern w:val="0"/>
                <w:sz w:val="24"/>
                <w:szCs w:val="24"/>
              </w:rPr>
              <w:t>朱昌玉</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陪同人员：</w:t>
            </w:r>
            <w:r>
              <w:rPr>
                <w:rFonts w:hint="eastAsia"/>
                <w:color w:val="000000" w:themeColor="text1"/>
                <w:sz w:val="24"/>
                <w:szCs w:val="24"/>
              </w:rPr>
              <w:t>王桂芝</w:t>
            </w:r>
          </w:p>
        </w:tc>
        <w:tc>
          <w:tcPr>
            <w:tcW w:w="1585" w:type="dxa"/>
            <w:vMerge w:val="restart"/>
            <w:vAlign w:val="center"/>
          </w:tcPr>
          <w:p w:rsidR="006765CA" w:rsidRDefault="00D81C02">
            <w:pPr>
              <w:rPr>
                <w:sz w:val="24"/>
                <w:szCs w:val="24"/>
                <w:highlight w:val="magenta"/>
              </w:rPr>
            </w:pPr>
            <w:r>
              <w:rPr>
                <w:rFonts w:hint="eastAsia"/>
                <w:sz w:val="24"/>
                <w:szCs w:val="24"/>
              </w:rPr>
              <w:t>判定</w:t>
            </w:r>
          </w:p>
        </w:tc>
      </w:tr>
      <w:tr w:rsidR="006765CA">
        <w:trPr>
          <w:trHeight w:val="403"/>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5</w:t>
            </w:r>
            <w:r>
              <w:rPr>
                <w:rFonts w:hint="eastAsia"/>
                <w:sz w:val="24"/>
                <w:szCs w:val="24"/>
              </w:rPr>
              <w:t>月</w:t>
            </w:r>
            <w:r>
              <w:rPr>
                <w:rFonts w:hint="eastAsia"/>
                <w:sz w:val="24"/>
                <w:szCs w:val="24"/>
              </w:rPr>
              <w:t>10</w:t>
            </w:r>
            <w:r>
              <w:rPr>
                <w:rFonts w:hint="eastAsia"/>
                <w:sz w:val="24"/>
                <w:szCs w:val="24"/>
              </w:rPr>
              <w:t>日</w:t>
            </w:r>
          </w:p>
        </w:tc>
        <w:tc>
          <w:tcPr>
            <w:tcW w:w="1585" w:type="dxa"/>
            <w:vMerge/>
          </w:tcPr>
          <w:p w:rsidR="006765CA" w:rsidRDefault="006765CA">
            <w:pPr>
              <w:rPr>
                <w:highlight w:val="magenta"/>
              </w:rPr>
            </w:pPr>
          </w:p>
        </w:tc>
      </w:tr>
      <w:tr w:rsidR="006765CA">
        <w:trPr>
          <w:trHeight w:val="516"/>
        </w:trPr>
        <w:tc>
          <w:tcPr>
            <w:tcW w:w="2160" w:type="dxa"/>
            <w:vMerge/>
            <w:vAlign w:val="center"/>
          </w:tcPr>
          <w:p w:rsidR="006765CA" w:rsidRDefault="006765CA"/>
        </w:tc>
        <w:tc>
          <w:tcPr>
            <w:tcW w:w="960" w:type="dxa"/>
            <w:vMerge/>
            <w:vAlign w:val="center"/>
          </w:tcPr>
          <w:p w:rsidR="006765CA" w:rsidRDefault="006765CA"/>
        </w:tc>
        <w:tc>
          <w:tcPr>
            <w:tcW w:w="10004" w:type="dxa"/>
            <w:vAlign w:val="center"/>
          </w:tcPr>
          <w:p w:rsidR="006765CA" w:rsidRDefault="00D81C02">
            <w:pPr>
              <w:rPr>
                <w:sz w:val="24"/>
                <w:szCs w:val="24"/>
              </w:rPr>
            </w:pPr>
            <w:r>
              <w:rPr>
                <w:rFonts w:hint="eastAsia"/>
                <w:sz w:val="24"/>
                <w:szCs w:val="24"/>
              </w:rPr>
              <w:t>审核条款：</w:t>
            </w:r>
          </w:p>
        </w:tc>
        <w:tc>
          <w:tcPr>
            <w:tcW w:w="1585" w:type="dxa"/>
            <w:vMerge/>
          </w:tcPr>
          <w:p w:rsidR="006765CA" w:rsidRDefault="006765CA">
            <w:pPr>
              <w:rPr>
                <w:highlight w:val="magenta"/>
              </w:rPr>
            </w:pPr>
          </w:p>
        </w:tc>
      </w:tr>
      <w:tr w:rsidR="006765CA">
        <w:trPr>
          <w:trHeight w:val="475"/>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t>组织的角色、职责和权限</w:t>
            </w:r>
          </w:p>
          <w:p w:rsidR="006765CA" w:rsidRDefault="006765CA">
            <w:pPr>
              <w:adjustRightInd w:val="0"/>
              <w:snapToGrid w:val="0"/>
              <w:jc w:val="center"/>
              <w:rPr>
                <w:rFonts w:ascii="宋体" w:hAnsi="宋体" w:cs="新宋体"/>
                <w:szCs w:val="21"/>
              </w:rPr>
            </w:pPr>
          </w:p>
        </w:tc>
        <w:tc>
          <w:tcPr>
            <w:tcW w:w="960" w:type="dxa"/>
          </w:tcPr>
          <w:p w:rsidR="006765CA" w:rsidRDefault="00D81C02">
            <w:pPr>
              <w:rPr>
                <w:szCs w:val="21"/>
              </w:rPr>
            </w:pPr>
            <w:r>
              <w:rPr>
                <w:rFonts w:ascii="宋体" w:hAnsi="宋体" w:cs="新宋体" w:hint="eastAsia"/>
                <w:szCs w:val="21"/>
              </w:rPr>
              <w:t>S5.3</w:t>
            </w:r>
            <w:r>
              <w:rPr>
                <w:rFonts w:ascii="宋体" w:hAnsi="宋体" w:cs="新宋体" w:hint="eastAsia"/>
                <w:szCs w:val="21"/>
              </w:rPr>
              <w:t>；</w:t>
            </w:r>
          </w:p>
          <w:p w:rsidR="006765CA" w:rsidRDefault="006765CA">
            <w:pPr>
              <w:rPr>
                <w:rFonts w:ascii="宋体" w:hAnsi="宋体" w:cs="新宋体"/>
                <w:szCs w:val="21"/>
              </w:rPr>
            </w:pPr>
          </w:p>
        </w:tc>
        <w:tc>
          <w:tcPr>
            <w:tcW w:w="10004" w:type="dxa"/>
          </w:tcPr>
          <w:p w:rsidR="006765CA" w:rsidRDefault="00D81C02">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6765CA" w:rsidRDefault="00D81C02">
            <w:pPr>
              <w:spacing w:line="400" w:lineRule="exact"/>
              <w:rPr>
                <w:rFonts w:ascii="宋体" w:hAnsi="宋体"/>
                <w:szCs w:val="21"/>
              </w:rPr>
            </w:pPr>
            <w:r>
              <w:rPr>
                <w:rFonts w:ascii="宋体" w:hAnsi="宋体" w:hint="eastAsia"/>
                <w:szCs w:val="21"/>
              </w:rPr>
              <w:t>1</w:t>
            </w:r>
            <w:r>
              <w:rPr>
                <w:rFonts w:ascii="宋体" w:hAnsi="宋体" w:hint="eastAsia"/>
                <w:szCs w:val="21"/>
              </w:rPr>
              <w:t>）负责顾客要求的识别，和合同的评审，负责与顾客的沟通和联络；</w:t>
            </w:r>
          </w:p>
          <w:p w:rsidR="006765CA" w:rsidRDefault="00D81C02">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负责对本部门的危险源进行辨识、风险评价和控制措施的确定，提出职业健康安全管理方案并实施。</w:t>
            </w:r>
          </w:p>
          <w:p w:rsidR="006765CA" w:rsidRDefault="00D81C02">
            <w:pPr>
              <w:spacing w:line="400" w:lineRule="exact"/>
              <w:rPr>
                <w:rFonts w:ascii="宋体" w:cs="宋体"/>
                <w:szCs w:val="21"/>
              </w:rPr>
            </w:pPr>
            <w:r>
              <w:rPr>
                <w:rFonts w:ascii="宋体" w:hAnsi="宋体" w:cs="宋体" w:hint="eastAsia"/>
                <w:szCs w:val="21"/>
              </w:rPr>
              <w:t>……</w:t>
            </w:r>
          </w:p>
          <w:p w:rsidR="006765CA" w:rsidRDefault="00D81C02">
            <w:pPr>
              <w:widowControl/>
              <w:jc w:val="left"/>
              <w:rPr>
                <w:rFonts w:ascii="宋体" w:hAnsi="宋体"/>
                <w:szCs w:val="21"/>
              </w:rPr>
            </w:pPr>
            <w:r>
              <w:rPr>
                <w:rFonts w:ascii="宋体" w:hint="eastAsia"/>
                <w:szCs w:val="21"/>
              </w:rPr>
              <w:t>供销部负责人对部门职责清楚。</w:t>
            </w:r>
          </w:p>
        </w:tc>
        <w:tc>
          <w:tcPr>
            <w:tcW w:w="1585" w:type="dxa"/>
          </w:tcPr>
          <w:p w:rsidR="006765CA" w:rsidRDefault="00D81C02">
            <w:pPr>
              <w:rPr>
                <w:highlight w:val="magenta"/>
              </w:rPr>
            </w:pPr>
            <w:r>
              <w:rPr>
                <w:rFonts w:hint="eastAsia"/>
              </w:rPr>
              <w:t>符合</w:t>
            </w:r>
          </w:p>
        </w:tc>
      </w:tr>
      <w:tr w:rsidR="006765CA">
        <w:trPr>
          <w:trHeight w:val="90"/>
        </w:trPr>
        <w:tc>
          <w:tcPr>
            <w:tcW w:w="2160" w:type="dxa"/>
            <w:vAlign w:val="center"/>
          </w:tcPr>
          <w:p w:rsidR="006765CA" w:rsidRDefault="00D81C02">
            <w:pPr>
              <w:rPr>
                <w:rFonts w:ascii="宋体" w:hAnsi="宋体"/>
                <w:b/>
                <w:szCs w:val="21"/>
              </w:rPr>
            </w:pPr>
            <w:r>
              <w:rPr>
                <w:rFonts w:ascii="宋体" w:hAnsi="宋体" w:cs="新宋体" w:hint="eastAsia"/>
                <w:szCs w:val="21"/>
              </w:rPr>
              <w:t>目标及其实现的策划</w:t>
            </w:r>
          </w:p>
        </w:tc>
        <w:tc>
          <w:tcPr>
            <w:tcW w:w="960" w:type="dxa"/>
          </w:tcPr>
          <w:p w:rsidR="006765CA" w:rsidRDefault="00D81C02">
            <w:pPr>
              <w:rPr>
                <w:rFonts w:ascii="宋体" w:hAnsi="宋体" w:cs="新宋体"/>
                <w:szCs w:val="21"/>
              </w:rPr>
            </w:pPr>
            <w:r>
              <w:rPr>
                <w:rFonts w:ascii="宋体" w:hAnsi="宋体" w:cs="新宋体" w:hint="eastAsia"/>
                <w:szCs w:val="21"/>
              </w:rPr>
              <w:t>S6.2</w:t>
            </w:r>
          </w:p>
          <w:p w:rsidR="006765CA" w:rsidRDefault="006765CA">
            <w:pPr>
              <w:rPr>
                <w:rFonts w:ascii="宋体" w:hAnsi="宋体" w:cs="新宋体"/>
                <w:szCs w:val="21"/>
              </w:rPr>
            </w:pPr>
          </w:p>
        </w:tc>
        <w:tc>
          <w:tcPr>
            <w:tcW w:w="10004" w:type="dxa"/>
          </w:tcPr>
          <w:p w:rsidR="006765CA" w:rsidRDefault="00D81C02">
            <w:pPr>
              <w:spacing w:line="400" w:lineRule="exact"/>
              <w:rPr>
                <w:color w:val="000000" w:themeColor="text1"/>
              </w:rPr>
            </w:pPr>
            <w:r>
              <w:rPr>
                <w:rFonts w:hint="eastAsia"/>
              </w:rPr>
              <w:t>查</w:t>
            </w:r>
            <w:r>
              <w:rPr>
                <w:rFonts w:hint="eastAsia"/>
                <w:color w:val="000000" w:themeColor="text1"/>
              </w:rPr>
              <w:t>供销部环境和职业健康安全目标：</w:t>
            </w:r>
            <w:r>
              <w:rPr>
                <w:rFonts w:hint="eastAsia"/>
                <w:color w:val="000000" w:themeColor="text1"/>
              </w:rPr>
              <w:t xml:space="preserve">        </w:t>
            </w:r>
            <w:r>
              <w:rPr>
                <w:rFonts w:hint="eastAsia"/>
                <w:color w:val="000000" w:themeColor="text1"/>
              </w:rPr>
              <w:t>考核情况（</w:t>
            </w:r>
            <w:r>
              <w:rPr>
                <w:rFonts w:hint="eastAsia"/>
                <w:color w:val="000000" w:themeColor="text1"/>
              </w:rPr>
              <w:t>2020</w:t>
            </w:r>
            <w:r>
              <w:rPr>
                <w:rFonts w:hint="eastAsia"/>
                <w:color w:val="000000" w:themeColor="text1"/>
              </w:rPr>
              <w:t>年</w:t>
            </w:r>
            <w:r>
              <w:rPr>
                <w:rFonts w:hint="eastAsia"/>
                <w:color w:val="000000" w:themeColor="text1"/>
              </w:rPr>
              <w:t>09</w:t>
            </w:r>
            <w:r>
              <w:rPr>
                <w:rFonts w:hint="eastAsia"/>
                <w:color w:val="000000" w:themeColor="text1"/>
              </w:rPr>
              <w:t>月</w:t>
            </w:r>
            <w:r>
              <w:rPr>
                <w:rFonts w:hint="eastAsia"/>
                <w:color w:val="000000" w:themeColor="text1"/>
              </w:rPr>
              <w:t>-2021</w:t>
            </w:r>
            <w:r>
              <w:rPr>
                <w:rFonts w:hint="eastAsia"/>
                <w:color w:val="000000" w:themeColor="text1"/>
              </w:rPr>
              <w:t>年</w:t>
            </w:r>
            <w:r>
              <w:rPr>
                <w:rFonts w:hint="eastAsia"/>
                <w:color w:val="000000" w:themeColor="text1"/>
              </w:rPr>
              <w:t>0</w:t>
            </w:r>
            <w:r>
              <w:rPr>
                <w:rFonts w:hint="eastAsia"/>
                <w:color w:val="000000" w:themeColor="text1"/>
              </w:rPr>
              <w:t>4</w:t>
            </w:r>
            <w:r>
              <w:rPr>
                <w:rFonts w:hint="eastAsia"/>
                <w:color w:val="000000" w:themeColor="text1"/>
              </w:rPr>
              <w:t>月）</w:t>
            </w:r>
          </w:p>
          <w:p w:rsidR="006765CA" w:rsidRDefault="00D81C02">
            <w:pPr>
              <w:rPr>
                <w:color w:val="000000" w:themeColor="text1"/>
              </w:rPr>
            </w:pPr>
            <w:r>
              <w:rPr>
                <w:rFonts w:hint="eastAsia"/>
                <w:color w:val="000000" w:themeColor="text1"/>
              </w:rPr>
              <w:t>1</w:t>
            </w:r>
            <w:r>
              <w:rPr>
                <w:rFonts w:hint="eastAsia"/>
                <w:color w:val="000000" w:themeColor="text1"/>
              </w:rPr>
              <w:t>）杜绝重大工伤事故为</w:t>
            </w:r>
            <w:r>
              <w:rPr>
                <w:rFonts w:hint="eastAsia"/>
                <w:color w:val="000000" w:themeColor="text1"/>
              </w:rPr>
              <w:t xml:space="preserve">0              </w:t>
            </w:r>
            <w:r>
              <w:rPr>
                <w:rFonts w:hint="eastAsia"/>
                <w:color w:val="000000" w:themeColor="text1"/>
              </w:rPr>
              <w:t>实测：零</w:t>
            </w:r>
          </w:p>
          <w:p w:rsidR="006765CA" w:rsidRDefault="00D81C02">
            <w:pPr>
              <w:rPr>
                <w:color w:val="000000" w:themeColor="text1"/>
              </w:rPr>
            </w:pPr>
            <w:r>
              <w:rPr>
                <w:rFonts w:hint="eastAsia"/>
                <w:color w:val="000000" w:themeColor="text1"/>
              </w:rPr>
              <w:t>2</w:t>
            </w:r>
            <w:r>
              <w:rPr>
                <w:rFonts w:hint="eastAsia"/>
                <w:color w:val="000000" w:themeColor="text1"/>
              </w:rPr>
              <w:t>）杜绝火灾事故为</w:t>
            </w:r>
            <w:r>
              <w:rPr>
                <w:rFonts w:hint="eastAsia"/>
                <w:color w:val="000000" w:themeColor="text1"/>
              </w:rPr>
              <w:t xml:space="preserve">0                   </w:t>
            </w:r>
            <w:r>
              <w:rPr>
                <w:rFonts w:hint="eastAsia"/>
                <w:color w:val="000000" w:themeColor="text1"/>
              </w:rPr>
              <w:t>实测：零</w:t>
            </w:r>
          </w:p>
          <w:p w:rsidR="006765CA" w:rsidRDefault="00D81C02">
            <w:pPr>
              <w:spacing w:line="400" w:lineRule="atLeast"/>
              <w:ind w:right="170"/>
              <w:jc w:val="left"/>
            </w:pPr>
            <w:r>
              <w:rPr>
                <w:rFonts w:hint="eastAsia"/>
              </w:rPr>
              <w:t>查：</w:t>
            </w:r>
            <w:r>
              <w:rPr>
                <w:rFonts w:hint="eastAsia"/>
                <w:color w:val="000000" w:themeColor="text1"/>
              </w:rPr>
              <w:t>2020</w:t>
            </w:r>
            <w:r>
              <w:rPr>
                <w:rFonts w:hint="eastAsia"/>
                <w:color w:val="000000" w:themeColor="text1"/>
              </w:rPr>
              <w:t>年</w:t>
            </w:r>
            <w:r>
              <w:rPr>
                <w:rFonts w:hint="eastAsia"/>
                <w:color w:val="000000" w:themeColor="text1"/>
              </w:rPr>
              <w:t>09</w:t>
            </w:r>
            <w:r>
              <w:rPr>
                <w:rFonts w:hint="eastAsia"/>
                <w:color w:val="000000" w:themeColor="text1"/>
              </w:rPr>
              <w:t>月</w:t>
            </w:r>
            <w:r>
              <w:rPr>
                <w:rFonts w:hint="eastAsia"/>
                <w:color w:val="000000" w:themeColor="text1"/>
              </w:rPr>
              <w:t>-2021</w:t>
            </w:r>
            <w:r>
              <w:rPr>
                <w:rFonts w:hint="eastAsia"/>
                <w:color w:val="000000" w:themeColor="text1"/>
              </w:rPr>
              <w:t>年</w:t>
            </w:r>
            <w:r>
              <w:rPr>
                <w:rFonts w:hint="eastAsia"/>
                <w:color w:val="000000" w:themeColor="text1"/>
              </w:rPr>
              <w:t>0</w:t>
            </w:r>
            <w:r>
              <w:rPr>
                <w:rFonts w:hint="eastAsia"/>
                <w:color w:val="000000" w:themeColor="text1"/>
              </w:rPr>
              <w:t>4</w:t>
            </w:r>
            <w:r>
              <w:rPr>
                <w:rFonts w:hint="eastAsia"/>
                <w:color w:val="000000" w:themeColor="text1"/>
              </w:rPr>
              <w:t>月</w:t>
            </w:r>
            <w:r>
              <w:rPr>
                <w:rFonts w:hint="eastAsia"/>
              </w:rPr>
              <w:t>供销部职业健康安全目标完成情况：均能达到要求。</w:t>
            </w:r>
          </w:p>
          <w:p w:rsidR="006765CA" w:rsidRDefault="00D81C02">
            <w:pPr>
              <w:widowControl/>
              <w:jc w:val="left"/>
            </w:pPr>
            <w:r>
              <w:rPr>
                <w:rFonts w:hint="eastAsia"/>
              </w:rPr>
              <w:t>查，公司编制了安全目标管理实施方案：制定、执行程序或作业文件；加强监测和测量；培训与教育；应急响应。</w:t>
            </w:r>
          </w:p>
          <w:p w:rsidR="006765CA" w:rsidRDefault="00D81C02">
            <w:pPr>
              <w:pStyle w:val="ab"/>
            </w:pPr>
            <w:r>
              <w:rPr>
                <w:rFonts w:ascii="宋体" w:hAnsi="宋体" w:cs="宋体" w:hint="eastAsia"/>
                <w:szCs w:val="21"/>
              </w:rPr>
              <w:t>基本符合要求</w:t>
            </w:r>
          </w:p>
        </w:tc>
        <w:tc>
          <w:tcPr>
            <w:tcW w:w="1585" w:type="dxa"/>
          </w:tcPr>
          <w:p w:rsidR="006765CA" w:rsidRDefault="00D81C02">
            <w:pPr>
              <w:rPr>
                <w:highlight w:val="magenta"/>
              </w:rPr>
            </w:pPr>
            <w:r>
              <w:rPr>
                <w:rFonts w:hint="eastAsia"/>
              </w:rPr>
              <w:t>符合</w:t>
            </w:r>
          </w:p>
        </w:tc>
      </w:tr>
      <w:tr w:rsidR="006765CA">
        <w:trPr>
          <w:trHeight w:val="1255"/>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6765CA" w:rsidRDefault="00D81C02">
            <w:pPr>
              <w:rPr>
                <w:rFonts w:ascii="宋体" w:hAnsi="宋体" w:cs="新宋体"/>
                <w:szCs w:val="21"/>
              </w:rPr>
            </w:pPr>
            <w:r>
              <w:rPr>
                <w:rFonts w:ascii="宋体" w:hAnsi="宋体" w:cs="新宋体" w:hint="eastAsia"/>
                <w:szCs w:val="21"/>
              </w:rPr>
              <w:t>S6.1.2</w:t>
            </w:r>
          </w:p>
        </w:tc>
        <w:tc>
          <w:tcPr>
            <w:tcW w:w="10004" w:type="dxa"/>
          </w:tcPr>
          <w:p w:rsidR="006765CA" w:rsidRDefault="00D81C02">
            <w:pPr>
              <w:spacing w:line="400" w:lineRule="exact"/>
              <w:ind w:firstLineChars="100" w:firstLine="210"/>
              <w:rPr>
                <w:rFonts w:ascii="宋体" w:hAnsi="宋体" w:cs="宋体"/>
                <w:szCs w:val="21"/>
              </w:rPr>
            </w:pPr>
            <w:r>
              <w:rPr>
                <w:rFonts w:ascii="宋体" w:cs="宋体" w:hint="eastAsia"/>
                <w:szCs w:val="21"/>
              </w:rPr>
              <w:t>查，供销部经过辨识与评审形成了</w:t>
            </w:r>
            <w:r>
              <w:rPr>
                <w:rFonts w:ascii="宋体" w:hAnsi="宋体" w:cs="宋体" w:hint="eastAsia"/>
                <w:szCs w:val="21"/>
              </w:rPr>
              <w:t>《</w:t>
            </w:r>
            <w:r>
              <w:rPr>
                <w:rFonts w:hAnsi="宋体"/>
                <w:szCs w:val="21"/>
              </w:rPr>
              <w:t>危险源识别与评价程序</w:t>
            </w:r>
            <w:r>
              <w:rPr>
                <w:rFonts w:ascii="宋体" w:hAnsi="宋体" w:cs="宋体" w:hint="eastAsia"/>
                <w:szCs w:val="21"/>
              </w:rPr>
              <w:t>》，包括</w:t>
            </w:r>
            <w:r>
              <w:rPr>
                <w:rFonts w:hint="eastAsia"/>
                <w:szCs w:val="21"/>
              </w:rPr>
              <w:t>办公设备线路损坏漏电引发触电伤人、吸烟引燃纸张引发火灾</w:t>
            </w:r>
            <w:r>
              <w:rPr>
                <w:rFonts w:ascii="宋体" w:hAnsi="宋体" w:cs="宋体" w:hint="eastAsia"/>
                <w:szCs w:val="21"/>
              </w:rPr>
              <w:t>；高温天气下业务外出造成的的中暑、业务外出发生的交通事故等危险源。</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供销部采用打分法确定重大风险是：</w:t>
            </w:r>
            <w:r>
              <w:rPr>
                <w:rFonts w:ascii="宋体" w:hAnsi="宋体" w:cs="宋体" w:hint="eastAsia"/>
                <w:szCs w:val="21"/>
              </w:rPr>
              <w:t>1</w:t>
            </w:r>
            <w:r>
              <w:rPr>
                <w:rFonts w:ascii="宋体" w:hAnsi="宋体" w:cs="宋体" w:hint="eastAsia"/>
                <w:szCs w:val="21"/>
              </w:rPr>
              <w:t>）办公设备发生故障，漏电导致的触电；</w:t>
            </w:r>
            <w:r>
              <w:rPr>
                <w:rFonts w:ascii="宋体" w:hAnsi="宋体" w:cs="宋体" w:hint="eastAsia"/>
                <w:szCs w:val="21"/>
              </w:rPr>
              <w:t>2</w:t>
            </w:r>
            <w:r>
              <w:rPr>
                <w:rFonts w:ascii="宋体" w:hAnsi="宋体" w:cs="宋体" w:hint="eastAsia"/>
                <w:szCs w:val="21"/>
              </w:rPr>
              <w:t>）线路短路、吸烟引发火灾</w:t>
            </w:r>
            <w:r>
              <w:rPr>
                <w:rFonts w:ascii="宋体" w:hAnsi="宋体" w:cs="宋体" w:hint="eastAsia"/>
                <w:szCs w:val="21"/>
              </w:rPr>
              <w:t>。</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相关方告知、定期检查线路；设立消防逃生通道、消防设备配备定期检查；对员工进行安全消防教育</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危险源识别基本充分，控制措施需要完善。</w:t>
            </w:r>
          </w:p>
        </w:tc>
        <w:tc>
          <w:tcPr>
            <w:tcW w:w="1585" w:type="dxa"/>
          </w:tcPr>
          <w:p w:rsidR="006765CA" w:rsidRDefault="006765CA">
            <w:pPr>
              <w:rPr>
                <w:highlight w:val="magenta"/>
              </w:rPr>
            </w:pPr>
          </w:p>
        </w:tc>
      </w:tr>
      <w:tr w:rsidR="006765CA">
        <w:trPr>
          <w:trHeight w:val="1255"/>
        </w:trPr>
        <w:tc>
          <w:tcPr>
            <w:tcW w:w="2160" w:type="dxa"/>
          </w:tcPr>
          <w:p w:rsidR="006765CA" w:rsidRDefault="00D81C02">
            <w:pPr>
              <w:adjustRightInd w:val="0"/>
              <w:snapToGrid w:val="0"/>
              <w:rPr>
                <w:rFonts w:ascii="宋体" w:hAnsi="宋体" w:cs="新宋体"/>
                <w:szCs w:val="21"/>
              </w:rPr>
            </w:pPr>
            <w:r>
              <w:rPr>
                <w:rFonts w:ascii="宋体" w:hAnsi="宋体" w:cs="新宋体" w:hint="eastAsia"/>
                <w:szCs w:val="21"/>
              </w:rPr>
              <w:t>沟通</w:t>
            </w:r>
            <w:r>
              <w:rPr>
                <w:rFonts w:ascii="宋体" w:hAnsi="宋体" w:cs="新宋体" w:hint="eastAsia"/>
                <w:szCs w:val="21"/>
              </w:rPr>
              <w:t xml:space="preserve"> </w:t>
            </w:r>
          </w:p>
        </w:tc>
        <w:tc>
          <w:tcPr>
            <w:tcW w:w="960" w:type="dxa"/>
          </w:tcPr>
          <w:p w:rsidR="006765CA" w:rsidRDefault="00D81C02">
            <w:pPr>
              <w:rPr>
                <w:rFonts w:ascii="宋体" w:hAnsi="宋体" w:cs="新宋体"/>
                <w:szCs w:val="21"/>
              </w:rPr>
            </w:pPr>
            <w:r>
              <w:rPr>
                <w:rFonts w:ascii="宋体" w:hAnsi="宋体" w:cs="新宋体" w:hint="eastAsia"/>
                <w:szCs w:val="21"/>
              </w:rPr>
              <w:t xml:space="preserve">S7.4 </w:t>
            </w:r>
          </w:p>
          <w:p w:rsidR="006765CA" w:rsidRDefault="006765CA">
            <w:pPr>
              <w:rPr>
                <w:rFonts w:ascii="宋体" w:hAnsi="宋体" w:cs="新宋体"/>
                <w:szCs w:val="21"/>
              </w:rPr>
            </w:pPr>
          </w:p>
        </w:tc>
        <w:tc>
          <w:tcPr>
            <w:tcW w:w="10004" w:type="dxa"/>
          </w:tcPr>
          <w:p w:rsidR="006765CA" w:rsidRDefault="00D81C02">
            <w:pPr>
              <w:pStyle w:val="aa"/>
              <w:spacing w:line="400" w:lineRule="exact"/>
              <w:rPr>
                <w:rFonts w:ascii="宋体" w:hAnsi="宋体" w:cs="宋体"/>
                <w:sz w:val="21"/>
                <w:szCs w:val="21"/>
              </w:rPr>
            </w:pPr>
            <w:r>
              <w:rPr>
                <w:rFonts w:ascii="宋体" w:hAnsi="宋体" w:cs="宋体" w:hint="eastAsia"/>
                <w:kern w:val="2"/>
                <w:sz w:val="21"/>
                <w:szCs w:val="21"/>
              </w:rPr>
              <w:t>---</w:t>
            </w:r>
            <w:r>
              <w:rPr>
                <w:rFonts w:ascii="宋体" w:hAnsi="宋体" w:cs="宋体" w:hint="eastAsia"/>
                <w:kern w:val="2"/>
                <w:sz w:val="21"/>
                <w:szCs w:val="21"/>
              </w:rPr>
              <w:t>《信息交流程序》规</w:t>
            </w:r>
            <w:r>
              <w:rPr>
                <w:rFonts w:ascii="宋体" w:hAnsi="宋体" w:cs="Arial" w:hint="eastAsia"/>
                <w:iCs/>
                <w:kern w:val="2"/>
                <w:sz w:val="21"/>
                <w:szCs w:val="21"/>
              </w:rPr>
              <w:t>定了公司内外信息交流、协商的对象、方式、记录等。</w:t>
            </w:r>
          </w:p>
          <w:p w:rsidR="006765CA" w:rsidRDefault="00D81C02">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6765CA" w:rsidRDefault="00D81C02">
            <w:pPr>
              <w:pStyle w:val="aa"/>
              <w:spacing w:line="400" w:lineRule="exact"/>
              <w:ind w:firstLineChars="150" w:firstLine="315"/>
              <w:rPr>
                <w:rFonts w:ascii="宋体" w:hAnsi="宋体" w:cs="宋体"/>
                <w:kern w:val="2"/>
                <w:sz w:val="21"/>
                <w:szCs w:val="21"/>
              </w:rPr>
            </w:pPr>
            <w:r>
              <w:rPr>
                <w:rFonts w:ascii="宋体" w:hAnsi="宋体" w:cs="宋体" w:hint="eastAsia"/>
                <w:kern w:val="2"/>
                <w:sz w:val="21"/>
                <w:szCs w:val="21"/>
              </w:rPr>
              <w:t>外部，对顾客等相关方进行了管理方针、产品使用环保要求的沟通，主要通过网络、电话交流及产品说明书、合同等方式进行，并达成一致性意见实施有效控制。</w:t>
            </w:r>
          </w:p>
          <w:p w:rsidR="006765CA" w:rsidRDefault="00D81C02">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6765CA" w:rsidRDefault="00D81C02">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重庆嘉寓门窗幕墙工程有限公司</w:t>
            </w:r>
            <w:r>
              <w:rPr>
                <w:rFonts w:ascii="宋体" w:hAnsi="宋体" w:cs="宋体" w:hint="eastAsia"/>
                <w:color w:val="000000"/>
                <w:szCs w:val="21"/>
              </w:rPr>
              <w:t>20</w:t>
            </w:r>
            <w:r>
              <w:rPr>
                <w:rFonts w:ascii="宋体" w:hAnsi="宋体" w:cs="宋体" w:hint="eastAsia"/>
                <w:color w:val="000000"/>
                <w:szCs w:val="21"/>
              </w:rPr>
              <w:t>21</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日签定的</w:t>
            </w:r>
            <w:r>
              <w:rPr>
                <w:rFonts w:ascii="宋体" w:hAnsi="宋体" w:cs="宋体" w:hint="eastAsia"/>
                <w:color w:val="000000"/>
                <w:szCs w:val="21"/>
              </w:rPr>
              <w:t>货物买卖协议</w:t>
            </w:r>
            <w:r>
              <w:rPr>
                <w:rFonts w:ascii="宋体" w:hAnsi="宋体" w:cs="宋体" w:hint="eastAsia"/>
                <w:color w:val="000000"/>
                <w:szCs w:val="21"/>
              </w:rPr>
              <w:t>。</w:t>
            </w:r>
          </w:p>
          <w:p w:rsidR="006765CA" w:rsidRDefault="00D81C02">
            <w:pPr>
              <w:pStyle w:val="ab"/>
            </w:pPr>
            <w:r>
              <w:rPr>
                <w:rFonts w:ascii="宋体" w:hAnsi="宋体" w:cs="宋体" w:hint="eastAsia"/>
                <w:color w:val="000000"/>
                <w:szCs w:val="21"/>
              </w:rPr>
              <w:t>货物名称</w:t>
            </w:r>
            <w:r>
              <w:rPr>
                <w:rFonts w:ascii="宋体" w:hAnsi="宋体" w:cs="宋体" w:hint="eastAsia"/>
                <w:color w:val="000000"/>
                <w:szCs w:val="21"/>
              </w:rPr>
              <w:t>：</w:t>
            </w:r>
            <w:r>
              <w:rPr>
                <w:rFonts w:ascii="宋体" w:hAnsi="宋体" w:cs="宋体" w:hint="eastAsia"/>
                <w:color w:val="000000"/>
                <w:szCs w:val="21"/>
              </w:rPr>
              <w:t>成品玻璃（钢化中空）</w:t>
            </w:r>
          </w:p>
          <w:p w:rsidR="006765CA" w:rsidRDefault="00D81C02">
            <w:pPr>
              <w:spacing w:line="360" w:lineRule="auto"/>
              <w:rPr>
                <w:rFonts w:ascii="宋体" w:hAnsi="宋体" w:cs="宋体"/>
                <w:color w:val="000000"/>
                <w:szCs w:val="21"/>
              </w:rPr>
            </w:pPr>
            <w:r>
              <w:rPr>
                <w:rFonts w:ascii="宋体" w:hAnsi="宋体" w:cs="宋体" w:hint="eastAsia"/>
                <w:color w:val="000000"/>
                <w:szCs w:val="21"/>
              </w:rPr>
              <w:t>合同内容：</w:t>
            </w:r>
            <w:r>
              <w:rPr>
                <w:rFonts w:ascii="宋体" w:hAnsi="宋体" w:cs="宋体" w:hint="eastAsia"/>
                <w:color w:val="000000"/>
                <w:szCs w:val="21"/>
              </w:rPr>
              <w:t>协议</w:t>
            </w:r>
            <w:r>
              <w:rPr>
                <w:rFonts w:ascii="宋体" w:hAnsi="宋体" w:cs="宋体" w:hint="eastAsia"/>
                <w:color w:val="000000"/>
                <w:szCs w:val="21"/>
              </w:rPr>
              <w:t>标的</w:t>
            </w:r>
            <w:r>
              <w:rPr>
                <w:rFonts w:ascii="宋体" w:hAnsi="宋体" w:cs="宋体" w:hint="eastAsia"/>
                <w:color w:val="000000"/>
                <w:szCs w:val="21"/>
              </w:rPr>
              <w:t>、</w:t>
            </w:r>
            <w:r>
              <w:rPr>
                <w:rFonts w:ascii="宋体" w:hAnsi="宋体" w:cs="宋体" w:hint="eastAsia"/>
                <w:color w:val="000000"/>
                <w:szCs w:val="21"/>
              </w:rPr>
              <w:t>质量要求、技术标准</w:t>
            </w:r>
            <w:r>
              <w:rPr>
                <w:rFonts w:ascii="宋体" w:hAnsi="宋体" w:cs="宋体" w:hint="eastAsia"/>
                <w:color w:val="000000"/>
                <w:szCs w:val="21"/>
              </w:rPr>
              <w:t>、</w:t>
            </w:r>
            <w:r>
              <w:rPr>
                <w:rFonts w:ascii="宋体" w:hAnsi="宋体" w:cs="宋体" w:hint="eastAsia"/>
                <w:color w:val="000000"/>
                <w:szCs w:val="21"/>
              </w:rPr>
              <w:t>包装标准、订货方式、交货期限、货物验收、</w:t>
            </w:r>
            <w:r>
              <w:rPr>
                <w:rFonts w:ascii="宋体" w:hAnsi="宋体" w:cs="宋体" w:hint="eastAsia"/>
                <w:color w:val="000000"/>
                <w:szCs w:val="21"/>
              </w:rPr>
              <w:t>质量保证</w:t>
            </w:r>
            <w:r>
              <w:rPr>
                <w:rFonts w:ascii="宋体" w:hAnsi="宋体" w:cs="宋体" w:hint="eastAsia"/>
                <w:color w:val="000000"/>
                <w:szCs w:val="21"/>
              </w:rPr>
              <w:t>、</w:t>
            </w:r>
            <w:r>
              <w:rPr>
                <w:rFonts w:ascii="宋体" w:hAnsi="宋体" w:cs="宋体" w:hint="eastAsia"/>
                <w:color w:val="000000"/>
                <w:szCs w:val="21"/>
              </w:rPr>
              <w:t>承诺、</w:t>
            </w:r>
            <w:r>
              <w:rPr>
                <w:rFonts w:ascii="宋体" w:hAnsi="宋体" w:cs="宋体" w:hint="eastAsia"/>
                <w:color w:val="000000"/>
                <w:szCs w:val="21"/>
              </w:rPr>
              <w:t>结算方式、</w:t>
            </w:r>
            <w:r>
              <w:rPr>
                <w:rFonts w:ascii="宋体" w:hAnsi="宋体" w:cs="宋体" w:hint="eastAsia"/>
                <w:color w:val="000000"/>
                <w:szCs w:val="21"/>
              </w:rPr>
              <w:t>合同争议的解决方式等；</w:t>
            </w:r>
          </w:p>
          <w:p w:rsidR="006765CA" w:rsidRDefault="00D81C02">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上海暹颐节能科技发展有限公司</w:t>
            </w:r>
            <w:r>
              <w:rPr>
                <w:rFonts w:ascii="宋体" w:hAnsi="宋体" w:cs="宋体" w:hint="eastAsia"/>
                <w:color w:val="000000"/>
                <w:szCs w:val="21"/>
              </w:rPr>
              <w:t>20</w:t>
            </w:r>
            <w:r>
              <w:rPr>
                <w:rFonts w:ascii="宋体" w:hAnsi="宋体" w:cs="宋体" w:hint="eastAsia"/>
                <w:color w:val="000000"/>
                <w:szCs w:val="21"/>
              </w:rPr>
              <w:t>21</w:t>
            </w:r>
            <w:r>
              <w:rPr>
                <w:rFonts w:ascii="宋体" w:hAnsi="宋体" w:cs="宋体" w:hint="eastAsia"/>
                <w:color w:val="000000"/>
                <w:szCs w:val="21"/>
              </w:rPr>
              <w:t>年</w:t>
            </w:r>
            <w:r>
              <w:rPr>
                <w:rFonts w:ascii="宋体" w:hAnsi="宋体" w:cs="宋体" w:hint="eastAsia"/>
                <w:color w:val="000000"/>
                <w:szCs w:val="21"/>
              </w:rPr>
              <w:t>4</w:t>
            </w:r>
            <w:r>
              <w:rPr>
                <w:rFonts w:ascii="宋体" w:hAnsi="宋体" w:cs="宋体" w:hint="eastAsia"/>
                <w:color w:val="000000"/>
                <w:szCs w:val="21"/>
              </w:rPr>
              <w:t>月</w:t>
            </w:r>
            <w:r>
              <w:rPr>
                <w:rFonts w:ascii="宋体" w:hAnsi="宋体" w:cs="宋体" w:hint="eastAsia"/>
                <w:color w:val="000000"/>
                <w:szCs w:val="21"/>
              </w:rPr>
              <w:t>9</w:t>
            </w:r>
            <w:r>
              <w:rPr>
                <w:rFonts w:ascii="宋体" w:hAnsi="宋体" w:cs="宋体" w:hint="eastAsia"/>
                <w:color w:val="000000"/>
                <w:szCs w:val="21"/>
              </w:rPr>
              <w:t>日签定的</w:t>
            </w:r>
            <w:r>
              <w:rPr>
                <w:rFonts w:ascii="宋体" w:hAnsi="宋体" w:cs="宋体" w:hint="eastAsia"/>
                <w:color w:val="000000"/>
                <w:szCs w:val="21"/>
              </w:rPr>
              <w:t>玻璃购销</w:t>
            </w:r>
            <w:r>
              <w:rPr>
                <w:rFonts w:ascii="宋体" w:hAnsi="宋体" w:cs="宋体" w:hint="eastAsia"/>
                <w:color w:val="000000"/>
                <w:szCs w:val="21"/>
              </w:rPr>
              <w:t>合同。</w:t>
            </w:r>
          </w:p>
          <w:p w:rsidR="006765CA" w:rsidRDefault="00D81C02">
            <w:pPr>
              <w:pStyle w:val="ab"/>
            </w:pPr>
            <w:r>
              <w:rPr>
                <w:rFonts w:ascii="宋体" w:hAnsi="宋体" w:cs="宋体" w:hint="eastAsia"/>
                <w:color w:val="000000"/>
                <w:szCs w:val="21"/>
              </w:rPr>
              <w:lastRenderedPageBreak/>
              <w:t>产品</w:t>
            </w:r>
            <w:r>
              <w:rPr>
                <w:rFonts w:ascii="宋体" w:hAnsi="宋体" w:cs="宋体" w:hint="eastAsia"/>
                <w:color w:val="000000"/>
                <w:szCs w:val="21"/>
              </w:rPr>
              <w:t>名称</w:t>
            </w:r>
            <w:r>
              <w:rPr>
                <w:rFonts w:ascii="宋体" w:hAnsi="宋体" w:cs="宋体" w:hint="eastAsia"/>
                <w:color w:val="000000"/>
                <w:szCs w:val="21"/>
              </w:rPr>
              <w:t>成品玻璃（单钢、浮法、普通中空、双钢中空）</w:t>
            </w:r>
          </w:p>
          <w:p w:rsidR="006765CA" w:rsidRDefault="00D81C02">
            <w:pPr>
              <w:spacing w:line="360" w:lineRule="auto"/>
              <w:rPr>
                <w:rFonts w:ascii="宋体" w:hAnsi="宋体" w:cs="宋体"/>
                <w:color w:val="000000"/>
                <w:szCs w:val="21"/>
              </w:rPr>
            </w:pPr>
            <w:r>
              <w:rPr>
                <w:rFonts w:ascii="宋体" w:hAnsi="宋体" w:cs="宋体" w:hint="eastAsia"/>
                <w:color w:val="000000"/>
                <w:szCs w:val="21"/>
              </w:rPr>
              <w:t>合同内容：</w:t>
            </w:r>
            <w:r>
              <w:rPr>
                <w:rFonts w:ascii="宋体" w:hAnsi="宋体" w:cs="宋体" w:hint="eastAsia"/>
                <w:color w:val="000000"/>
                <w:szCs w:val="21"/>
              </w:rPr>
              <w:t>品种规格数量</w:t>
            </w:r>
            <w:r>
              <w:rPr>
                <w:rFonts w:ascii="宋体" w:hAnsi="宋体" w:cs="宋体" w:hint="eastAsia"/>
                <w:color w:val="000000"/>
                <w:szCs w:val="21"/>
              </w:rPr>
              <w:t>；</w:t>
            </w:r>
            <w:r>
              <w:rPr>
                <w:rFonts w:ascii="宋体" w:hAnsi="宋体" w:cs="宋体" w:hint="eastAsia"/>
                <w:color w:val="000000"/>
                <w:szCs w:val="21"/>
              </w:rPr>
              <w:t>质量要求</w:t>
            </w:r>
            <w:r>
              <w:rPr>
                <w:rFonts w:ascii="宋体" w:hAnsi="宋体" w:cs="宋体" w:hint="eastAsia"/>
                <w:color w:val="000000"/>
                <w:szCs w:val="21"/>
              </w:rPr>
              <w:t>；</w:t>
            </w:r>
            <w:r>
              <w:rPr>
                <w:rFonts w:ascii="宋体" w:hAnsi="宋体" w:cs="宋体" w:hint="eastAsia"/>
                <w:color w:val="000000"/>
                <w:szCs w:val="21"/>
              </w:rPr>
              <w:t>付款方式</w:t>
            </w:r>
            <w:r>
              <w:rPr>
                <w:rFonts w:ascii="宋体" w:hAnsi="宋体" w:cs="宋体" w:hint="eastAsia"/>
                <w:color w:val="000000"/>
                <w:szCs w:val="21"/>
              </w:rPr>
              <w:t>；</w:t>
            </w:r>
            <w:r>
              <w:rPr>
                <w:rFonts w:ascii="宋体" w:hAnsi="宋体" w:cs="宋体" w:hint="eastAsia"/>
                <w:color w:val="000000"/>
                <w:szCs w:val="21"/>
              </w:rPr>
              <w:t>包装及运输方式；</w:t>
            </w:r>
            <w:r>
              <w:rPr>
                <w:rFonts w:ascii="宋体" w:hAnsi="宋体" w:cs="宋体" w:hint="eastAsia"/>
                <w:color w:val="000000"/>
                <w:szCs w:val="21"/>
              </w:rPr>
              <w:t>合同争议的解决方式等；</w:t>
            </w:r>
          </w:p>
          <w:p w:rsidR="006765CA" w:rsidRDefault="00D81C02">
            <w:pPr>
              <w:numPr>
                <w:ilvl w:val="0"/>
                <w:numId w:val="2"/>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山西鑫铭格节能科技股份有限公司</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8</w:t>
            </w:r>
            <w:r>
              <w:rPr>
                <w:rFonts w:ascii="宋体" w:hAnsi="宋体" w:cs="宋体" w:hint="eastAsia"/>
                <w:color w:val="000000"/>
                <w:szCs w:val="21"/>
              </w:rPr>
              <w:t>月</w:t>
            </w:r>
            <w:r>
              <w:rPr>
                <w:rFonts w:ascii="宋体" w:hAnsi="宋体" w:cs="宋体" w:hint="eastAsia"/>
                <w:color w:val="000000"/>
                <w:szCs w:val="21"/>
              </w:rPr>
              <w:t>28</w:t>
            </w:r>
            <w:r>
              <w:rPr>
                <w:rFonts w:ascii="宋体" w:hAnsi="宋体" w:cs="宋体" w:hint="eastAsia"/>
                <w:color w:val="000000"/>
                <w:szCs w:val="21"/>
              </w:rPr>
              <w:t>日</w:t>
            </w:r>
            <w:r>
              <w:rPr>
                <w:rFonts w:ascii="宋体" w:hAnsi="宋体" w:cs="宋体" w:hint="eastAsia"/>
                <w:color w:val="000000"/>
                <w:szCs w:val="21"/>
              </w:rPr>
              <w:t>签定的</w:t>
            </w:r>
            <w:r>
              <w:rPr>
                <w:rFonts w:ascii="宋体" w:hAnsi="宋体" w:cs="宋体" w:hint="eastAsia"/>
                <w:color w:val="000000"/>
                <w:szCs w:val="21"/>
              </w:rPr>
              <w:t>玻璃销售</w:t>
            </w:r>
            <w:r>
              <w:rPr>
                <w:rFonts w:ascii="宋体" w:hAnsi="宋体" w:cs="宋体" w:hint="eastAsia"/>
                <w:color w:val="000000"/>
                <w:szCs w:val="21"/>
              </w:rPr>
              <w:t>合同。</w:t>
            </w:r>
          </w:p>
          <w:p w:rsidR="006765CA" w:rsidRDefault="00D81C02">
            <w:pPr>
              <w:spacing w:line="360" w:lineRule="auto"/>
              <w:rPr>
                <w:rFonts w:ascii="宋体" w:hAnsi="宋体" w:cs="宋体"/>
                <w:color w:val="000000"/>
                <w:szCs w:val="21"/>
              </w:rPr>
            </w:pPr>
            <w:r>
              <w:rPr>
                <w:rFonts w:ascii="宋体" w:hAnsi="宋体" w:cs="宋体" w:hint="eastAsia"/>
                <w:color w:val="000000"/>
                <w:szCs w:val="21"/>
              </w:rPr>
              <w:t>合同内容：</w:t>
            </w:r>
            <w:r>
              <w:rPr>
                <w:rFonts w:ascii="宋体" w:hAnsi="宋体" w:cs="宋体" w:hint="eastAsia"/>
                <w:color w:val="000000"/>
                <w:szCs w:val="21"/>
              </w:rPr>
              <w:t>品种规格数量</w:t>
            </w:r>
            <w:r>
              <w:rPr>
                <w:rFonts w:ascii="宋体" w:hAnsi="宋体" w:cs="宋体" w:hint="eastAsia"/>
                <w:color w:val="000000"/>
                <w:szCs w:val="21"/>
              </w:rPr>
              <w:t>；</w:t>
            </w:r>
            <w:r>
              <w:rPr>
                <w:rFonts w:ascii="宋体" w:hAnsi="宋体" w:cs="宋体" w:hint="eastAsia"/>
                <w:color w:val="000000"/>
                <w:szCs w:val="21"/>
              </w:rPr>
              <w:t>质量要求</w:t>
            </w:r>
            <w:r>
              <w:rPr>
                <w:rFonts w:ascii="宋体" w:hAnsi="宋体" w:cs="宋体" w:hint="eastAsia"/>
                <w:color w:val="000000"/>
                <w:szCs w:val="21"/>
              </w:rPr>
              <w:t>；</w:t>
            </w:r>
            <w:r>
              <w:rPr>
                <w:rFonts w:ascii="宋体" w:hAnsi="宋体" w:cs="宋体" w:hint="eastAsia"/>
                <w:color w:val="000000"/>
                <w:szCs w:val="21"/>
              </w:rPr>
              <w:t>付款方式</w:t>
            </w:r>
            <w:r>
              <w:rPr>
                <w:rFonts w:ascii="宋体" w:hAnsi="宋体" w:cs="宋体" w:hint="eastAsia"/>
                <w:color w:val="000000"/>
                <w:szCs w:val="21"/>
              </w:rPr>
              <w:t>；</w:t>
            </w:r>
            <w:r>
              <w:rPr>
                <w:rFonts w:ascii="宋体" w:hAnsi="宋体" w:cs="宋体" w:hint="eastAsia"/>
                <w:color w:val="000000"/>
                <w:szCs w:val="21"/>
              </w:rPr>
              <w:t>包装及运输方式；</w:t>
            </w:r>
            <w:r>
              <w:rPr>
                <w:rFonts w:ascii="宋体" w:hAnsi="宋体" w:cs="宋体" w:hint="eastAsia"/>
                <w:color w:val="000000"/>
                <w:szCs w:val="21"/>
              </w:rPr>
              <w:t>合同争议的解决方式</w:t>
            </w:r>
            <w:r>
              <w:rPr>
                <w:rFonts w:ascii="宋体" w:hAnsi="宋体" w:cs="宋体" w:hint="eastAsia"/>
                <w:color w:val="000000"/>
                <w:szCs w:val="21"/>
              </w:rPr>
              <w:t>等</w:t>
            </w:r>
            <w:r>
              <w:rPr>
                <w:rFonts w:ascii="宋体" w:hAnsi="宋体" w:cs="宋体" w:hint="eastAsia"/>
                <w:color w:val="000000"/>
                <w:szCs w:val="21"/>
              </w:rPr>
              <w:t>。</w:t>
            </w:r>
          </w:p>
          <w:p w:rsidR="006765CA" w:rsidRDefault="00D81C02">
            <w:pPr>
              <w:spacing w:line="360" w:lineRule="auto"/>
              <w:rPr>
                <w:rFonts w:ascii="宋体" w:hAnsi="宋体" w:cs="宋体"/>
                <w:color w:val="000000"/>
                <w:szCs w:val="21"/>
              </w:rPr>
            </w:pPr>
            <w:r>
              <w:rPr>
                <w:rFonts w:ascii="宋体" w:hAnsi="宋体" w:cs="宋体" w:hint="eastAsia"/>
                <w:color w:val="000000"/>
                <w:szCs w:val="21"/>
              </w:rPr>
              <w:t>........</w:t>
            </w:r>
          </w:p>
          <w:p w:rsidR="006765CA" w:rsidRDefault="00D81C02">
            <w:pPr>
              <w:pStyle w:val="ab"/>
              <w:ind w:firstLineChars="100" w:firstLine="230"/>
            </w:pPr>
            <w:r>
              <w:rPr>
                <w:rFonts w:hint="eastAsia"/>
                <w:szCs w:val="21"/>
              </w:rPr>
              <w:t>查供方管理：</w:t>
            </w:r>
            <w:r>
              <w:rPr>
                <w:rFonts w:hint="eastAsia"/>
                <w:szCs w:val="21"/>
              </w:rPr>
              <w:t>公司产品不涉及</w:t>
            </w:r>
            <w:r>
              <w:rPr>
                <w:rFonts w:hint="eastAsia"/>
                <w:szCs w:val="21"/>
              </w:rPr>
              <w:t>危化品</w:t>
            </w:r>
            <w:r>
              <w:rPr>
                <w:rFonts w:hint="eastAsia"/>
                <w:szCs w:val="21"/>
              </w:rPr>
              <w:t>。用于预防新冠肺炎的口罩由</w:t>
            </w:r>
            <w:r>
              <w:rPr>
                <w:rFonts w:hint="eastAsia"/>
                <w:szCs w:val="21"/>
              </w:rPr>
              <w:t>公司</w:t>
            </w:r>
            <w:r>
              <w:rPr>
                <w:rFonts w:hint="eastAsia"/>
                <w:szCs w:val="21"/>
              </w:rPr>
              <w:t>统一采购，消毒液和洗手液在网上购买。</w:t>
            </w:r>
            <w:r>
              <w:rPr>
                <w:rFonts w:hint="eastAsia"/>
                <w:szCs w:val="21"/>
              </w:rPr>
              <w:t>查</w:t>
            </w:r>
            <w:r>
              <w:rPr>
                <w:rFonts w:hint="eastAsia"/>
                <w:szCs w:val="21"/>
              </w:rPr>
              <w:t>消毒液、洗手液</w:t>
            </w:r>
            <w:r>
              <w:rPr>
                <w:rFonts w:hint="eastAsia"/>
                <w:szCs w:val="21"/>
              </w:rPr>
              <w:t>、口罩等验收符合要求。</w:t>
            </w:r>
          </w:p>
          <w:p w:rsidR="006765CA" w:rsidRDefault="006765CA">
            <w:pPr>
              <w:pStyle w:val="aa"/>
              <w:spacing w:line="400" w:lineRule="exact"/>
              <w:ind w:firstLineChars="150" w:firstLine="315"/>
              <w:rPr>
                <w:rFonts w:ascii="宋体" w:hAnsi="宋体" w:cs="宋体"/>
                <w:kern w:val="2"/>
                <w:sz w:val="21"/>
                <w:szCs w:val="21"/>
              </w:rPr>
            </w:pPr>
          </w:p>
          <w:p w:rsidR="006765CA" w:rsidRDefault="00D81C02">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查见内部交流主要通过直接面谈、会议、文件、培训方式，外部交流主要通过电话、信函、网络方式。</w:t>
            </w:r>
          </w:p>
          <w:p w:rsidR="006765CA" w:rsidRDefault="00D81C02">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6765CA" w:rsidRDefault="00D81C02">
            <w:pPr>
              <w:widowControl/>
              <w:spacing w:line="400" w:lineRule="atLeast"/>
              <w:ind w:firstLineChars="150" w:firstLine="315"/>
              <w:rPr>
                <w:rFonts w:ascii="宋体" w:hAnsi="宋体" w:cs="Arial"/>
                <w:iCs/>
                <w:szCs w:val="21"/>
              </w:rPr>
            </w:pPr>
            <w:r>
              <w:rPr>
                <w:rFonts w:ascii="宋体" w:hAnsi="宋体" w:cs="Arial" w:hint="eastAsia"/>
                <w:iCs/>
                <w:szCs w:val="21"/>
              </w:rPr>
              <w:t>1</w:t>
            </w:r>
            <w:r>
              <w:rPr>
                <w:rFonts w:ascii="宋体" w:hAnsi="宋体" w:cs="Arial" w:hint="eastAsia"/>
                <w:iCs/>
                <w:szCs w:val="21"/>
              </w:rPr>
              <w:t>）告知员工：管理者代表是</w:t>
            </w:r>
            <w:r>
              <w:rPr>
                <w:rFonts w:ascii="宋体" w:hAnsi="宋体" w:cs="Arial" w:hint="eastAsia"/>
                <w:iCs/>
                <w:szCs w:val="21"/>
              </w:rPr>
              <w:t>王桂芝</w:t>
            </w:r>
            <w:r>
              <w:rPr>
                <w:rFonts w:ascii="宋体" w:hAnsi="宋体" w:cs="Arial" w:hint="eastAsia"/>
                <w:iCs/>
                <w:szCs w:val="21"/>
              </w:rPr>
              <w:t>及职业健康安全事务代表</w:t>
            </w:r>
            <w:r>
              <w:rPr>
                <w:rFonts w:ascii="宋体" w:hAnsi="宋体" w:hint="eastAsia"/>
                <w:color w:val="000000"/>
                <w:sz w:val="23"/>
              </w:rPr>
              <w:t>李兴杰。</w:t>
            </w:r>
          </w:p>
          <w:p w:rsidR="006765CA" w:rsidRDefault="00D81C02">
            <w:pPr>
              <w:widowControl/>
              <w:spacing w:line="400" w:lineRule="atLeast"/>
              <w:ind w:firstLineChars="150" w:firstLine="315"/>
              <w:rPr>
                <w:rFonts w:ascii="宋体" w:hAnsi="宋体" w:cs="Arial"/>
                <w:iCs/>
                <w:szCs w:val="21"/>
              </w:rPr>
            </w:pPr>
            <w:r>
              <w:rPr>
                <w:rFonts w:ascii="宋体" w:hAnsi="宋体" w:cs="Arial" w:hint="eastAsia"/>
                <w:iCs/>
                <w:szCs w:val="21"/>
              </w:rPr>
              <w:t>2</w:t>
            </w:r>
            <w:r>
              <w:rPr>
                <w:rFonts w:ascii="宋体" w:hAnsi="宋体" w:cs="Arial" w:hint="eastAsia"/>
                <w:iCs/>
                <w:szCs w:val="21"/>
              </w:rPr>
              <w:t>）告知员工：环境、职业健康安全管理体系建立的依据、标准和意义；</w:t>
            </w:r>
          </w:p>
          <w:p w:rsidR="006765CA" w:rsidRDefault="00D81C02">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3</w:t>
            </w:r>
            <w:r>
              <w:rPr>
                <w:rFonts w:ascii="宋体" w:hAnsi="宋体" w:cs="Arial" w:hint="eastAsia"/>
                <w:iCs/>
                <w:color w:val="auto"/>
                <w:kern w:val="2"/>
                <w:sz w:val="21"/>
                <w:szCs w:val="21"/>
              </w:rPr>
              <w:t>）组织员工学习：与安全健康、环境管理有关的法律法规，包括《中华人民共和国环境保护法》、《中华人民共和国水污染防治法》、《中华人民共和国大气污染防治法》、《中华人民共和国工伤保险条例》、《劳动防护用品监督管理规定》等关于员工权益、保险等内容；</w:t>
            </w:r>
          </w:p>
          <w:p w:rsidR="006765CA" w:rsidRDefault="00D81C02">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w:t>
            </w:r>
            <w:r>
              <w:rPr>
                <w:rFonts w:ascii="宋体" w:hAnsi="宋体" w:cs="Arial" w:hint="eastAsia"/>
                <w:iCs/>
                <w:color w:val="auto"/>
                <w:kern w:val="2"/>
                <w:sz w:val="21"/>
                <w:szCs w:val="21"/>
              </w:rPr>
              <w:t>）将劳动保护要求、安全、节能环保要求和意义作为新员工岗前培训内容。</w:t>
            </w:r>
          </w:p>
          <w:p w:rsidR="006765CA" w:rsidRDefault="00D81C02">
            <w:pPr>
              <w:pStyle w:val="aa"/>
              <w:spacing w:line="400" w:lineRule="exact"/>
              <w:ind w:firstLineChars="150" w:firstLine="315"/>
              <w:rPr>
                <w:rFonts w:ascii="宋体" w:hAnsi="宋体" w:cs="宋体"/>
                <w:szCs w:val="21"/>
              </w:rPr>
            </w:pPr>
            <w:r>
              <w:rPr>
                <w:rFonts w:ascii="宋体" w:hAnsi="宋体" w:cs="Arial" w:hint="eastAsia"/>
                <w:iCs/>
                <w:color w:val="auto"/>
                <w:kern w:val="2"/>
                <w:sz w:val="21"/>
                <w:szCs w:val="21"/>
              </w:rPr>
              <w:t>审核时未发现有相关方投诉和环境安全违规情况发生。</w:t>
            </w:r>
          </w:p>
        </w:tc>
        <w:tc>
          <w:tcPr>
            <w:tcW w:w="1585" w:type="dxa"/>
          </w:tcPr>
          <w:p w:rsidR="006765CA" w:rsidRDefault="00D81C02">
            <w:pPr>
              <w:rPr>
                <w:highlight w:val="magenta"/>
              </w:rPr>
            </w:pPr>
            <w:r>
              <w:rPr>
                <w:rFonts w:hint="eastAsia"/>
              </w:rPr>
              <w:lastRenderedPageBreak/>
              <w:t>符合</w:t>
            </w:r>
          </w:p>
        </w:tc>
      </w:tr>
      <w:tr w:rsidR="006765CA">
        <w:trPr>
          <w:trHeight w:val="1255"/>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6765CA" w:rsidRDefault="00D81C02">
            <w:pPr>
              <w:rPr>
                <w:rFonts w:ascii="宋体" w:hAnsi="宋体" w:cs="新宋体"/>
                <w:szCs w:val="21"/>
              </w:rPr>
            </w:pPr>
            <w:r>
              <w:rPr>
                <w:rFonts w:ascii="宋体" w:hAnsi="宋体" w:cs="新宋体" w:hint="eastAsia"/>
                <w:szCs w:val="21"/>
              </w:rPr>
              <w:t xml:space="preserve">S8.1 </w:t>
            </w:r>
          </w:p>
          <w:p w:rsidR="006765CA" w:rsidRDefault="006765CA">
            <w:pPr>
              <w:rPr>
                <w:rFonts w:ascii="宋体" w:hAnsi="宋体" w:cs="新宋体"/>
                <w:szCs w:val="21"/>
              </w:rPr>
            </w:pPr>
          </w:p>
        </w:tc>
        <w:tc>
          <w:tcPr>
            <w:tcW w:w="10004" w:type="dxa"/>
          </w:tcPr>
          <w:p w:rsidR="006765CA" w:rsidRDefault="00D81C02">
            <w:pPr>
              <w:ind w:firstLineChars="100" w:firstLine="210"/>
              <w:rPr>
                <w:rFonts w:ascii="宋体" w:hAnsi="宋体" w:cs="宋体"/>
                <w:szCs w:val="21"/>
                <w:lang w:val="en-GB"/>
              </w:rPr>
            </w:pPr>
            <w:r>
              <w:rPr>
                <w:rFonts w:ascii="宋体" w:hAnsi="宋体" w:cs="宋体" w:hint="eastAsia"/>
                <w:szCs w:val="21"/>
                <w:lang w:val="en-GB"/>
              </w:rPr>
              <w:t>查，供销部实施以下环境安全管理制度：《消防管理制度》、《安全检查制度》、《火灾事故应急救援预案》、《运行管理制度》等。</w:t>
            </w:r>
          </w:p>
          <w:p w:rsidR="006765CA" w:rsidRDefault="00D81C02">
            <w:pPr>
              <w:ind w:firstLineChars="100" w:firstLine="210"/>
              <w:rPr>
                <w:rFonts w:ascii="宋体" w:hAnsi="宋体" w:cs="宋体"/>
                <w:szCs w:val="21"/>
                <w:lang w:val="en-GB"/>
              </w:rPr>
            </w:pPr>
            <w:r>
              <w:rPr>
                <w:rFonts w:ascii="宋体" w:hAnsi="宋体" w:cs="宋体" w:hint="eastAsia"/>
                <w:szCs w:val="21"/>
                <w:lang w:val="en-GB"/>
              </w:rPr>
              <w:t>查供销部不可接受风险源：</w:t>
            </w:r>
          </w:p>
          <w:p w:rsidR="006765CA" w:rsidRDefault="00D81C02">
            <w:pPr>
              <w:numPr>
                <w:ilvl w:val="0"/>
                <w:numId w:val="4"/>
              </w:numPr>
              <w:ind w:firstLineChars="100" w:firstLine="210"/>
              <w:rPr>
                <w:rFonts w:ascii="宋体" w:hAnsi="宋体" w:cs="宋体"/>
                <w:szCs w:val="21"/>
                <w:lang w:val="en-GB"/>
              </w:rPr>
            </w:pPr>
            <w:r>
              <w:rPr>
                <w:rFonts w:ascii="宋体" w:hAnsi="宋体" w:cs="宋体" w:hint="eastAsia"/>
                <w:szCs w:val="21"/>
                <w:lang w:val="en-GB"/>
              </w:rPr>
              <w:t>线路短路、吸烟引发火灾；</w:t>
            </w:r>
            <w:r>
              <w:rPr>
                <w:rFonts w:ascii="宋体" w:hAnsi="宋体" w:cs="宋体" w:hint="eastAsia"/>
                <w:szCs w:val="21"/>
                <w:lang w:val="en-GB"/>
              </w:rPr>
              <w:t>2</w:t>
            </w:r>
            <w:r>
              <w:rPr>
                <w:rFonts w:ascii="宋体" w:hAnsi="宋体" w:cs="宋体" w:hint="eastAsia"/>
                <w:szCs w:val="21"/>
                <w:lang w:val="en-GB"/>
              </w:rPr>
              <w:t>）电线破损、线路老化引发触电</w:t>
            </w:r>
            <w:r>
              <w:rPr>
                <w:rFonts w:ascii="宋体" w:hAnsi="宋体" w:cs="宋体" w:hint="eastAsia"/>
                <w:szCs w:val="21"/>
                <w:lang w:val="en-GB"/>
              </w:rPr>
              <w:t>。</w:t>
            </w:r>
          </w:p>
          <w:p w:rsidR="006765CA" w:rsidRDefault="00D81C02">
            <w:pPr>
              <w:rPr>
                <w:rFonts w:ascii="宋体" w:hAnsi="宋体" w:cs="宋体"/>
                <w:szCs w:val="21"/>
                <w:lang w:val="en-GB"/>
              </w:rPr>
            </w:pPr>
            <w:r>
              <w:rPr>
                <w:rFonts w:ascii="宋体" w:hAnsi="宋体" w:cs="宋体" w:hint="eastAsia"/>
                <w:szCs w:val="21"/>
                <w:lang w:val="en-GB"/>
              </w:rPr>
              <w:t>查供销部办公区域安全运行控制情况：办公过程注意节约用电，做到人走灯灭，电脑长时间不用时关机，下</w:t>
            </w:r>
            <w:r>
              <w:rPr>
                <w:rFonts w:ascii="宋体" w:hAnsi="宋体" w:cs="宋体" w:hint="eastAsia"/>
                <w:szCs w:val="21"/>
                <w:lang w:val="en-GB"/>
              </w:rPr>
              <w:lastRenderedPageBreak/>
              <w:t>班前要关闭电源；</w:t>
            </w:r>
          </w:p>
          <w:p w:rsidR="006765CA" w:rsidRDefault="00D81C02">
            <w:pPr>
              <w:ind w:firstLineChars="100" w:firstLine="210"/>
              <w:rPr>
                <w:rFonts w:ascii="宋体" w:hAnsi="宋体" w:cs="宋体"/>
                <w:szCs w:val="21"/>
                <w:lang w:val="en-GB"/>
              </w:rPr>
            </w:pPr>
            <w:r>
              <w:rPr>
                <w:rFonts w:ascii="宋体" w:hAnsi="宋体" w:cs="宋体" w:hint="eastAsia"/>
                <w:szCs w:val="21"/>
                <w:lang w:val="en-GB"/>
              </w:rPr>
              <w:t>办公过程使用的电器如：空调、电脑、灯具均符合安全设计要求，使用过程注意安全，预防触电，工作时间平均每天</w:t>
            </w:r>
            <w:r>
              <w:rPr>
                <w:rFonts w:ascii="宋体" w:hAnsi="宋体" w:cs="宋体" w:hint="eastAsia"/>
                <w:szCs w:val="21"/>
                <w:lang w:val="en-GB"/>
              </w:rPr>
              <w:t>8</w:t>
            </w:r>
            <w:r>
              <w:rPr>
                <w:rFonts w:ascii="宋体" w:hAnsi="宋体" w:cs="宋体" w:hint="eastAsia"/>
                <w:szCs w:val="21"/>
                <w:lang w:val="en-GB"/>
              </w:rPr>
              <w:t>小时。</w:t>
            </w:r>
          </w:p>
          <w:p w:rsidR="006765CA" w:rsidRDefault="00D81C02">
            <w:pPr>
              <w:ind w:firstLineChars="100" w:firstLine="210"/>
              <w:rPr>
                <w:rFonts w:ascii="宋体" w:hAnsi="宋体" w:cs="宋体"/>
                <w:szCs w:val="21"/>
                <w:highlight w:val="magenta"/>
              </w:rPr>
            </w:pPr>
            <w:r>
              <w:rPr>
                <w:rFonts w:ascii="宋体" w:hAnsi="宋体" w:cs="宋体" w:hint="eastAsia"/>
                <w:szCs w:val="21"/>
                <w:lang w:val="en-GB"/>
              </w:rPr>
              <w:t>经现场查看：现场未发现大功率电器使用；现场电线有穿管保护，固定布局、现场有禁止吸烟的提醒，办公设备均有接地保护。</w:t>
            </w:r>
          </w:p>
        </w:tc>
        <w:tc>
          <w:tcPr>
            <w:tcW w:w="1585" w:type="dxa"/>
          </w:tcPr>
          <w:p w:rsidR="006765CA" w:rsidRDefault="00D81C02">
            <w:pPr>
              <w:rPr>
                <w:highlight w:val="magenta"/>
              </w:rPr>
            </w:pPr>
            <w:r>
              <w:rPr>
                <w:rFonts w:hint="eastAsia"/>
              </w:rPr>
              <w:lastRenderedPageBreak/>
              <w:t>符合</w:t>
            </w:r>
          </w:p>
        </w:tc>
      </w:tr>
      <w:tr w:rsidR="006765CA">
        <w:trPr>
          <w:trHeight w:val="242"/>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6765CA" w:rsidRDefault="00D81C02">
            <w:pPr>
              <w:rPr>
                <w:rFonts w:ascii="宋体" w:hAnsi="宋体" w:cs="新宋体"/>
                <w:szCs w:val="21"/>
              </w:rPr>
            </w:pPr>
            <w:r>
              <w:rPr>
                <w:rFonts w:ascii="宋体" w:hAnsi="宋体" w:cs="新宋体" w:hint="eastAsia"/>
                <w:szCs w:val="21"/>
              </w:rPr>
              <w:t>S8.2</w:t>
            </w:r>
          </w:p>
          <w:p w:rsidR="006765CA" w:rsidRDefault="006765CA">
            <w:pPr>
              <w:rPr>
                <w:rFonts w:ascii="宋体" w:hAnsi="宋体" w:cs="新宋体"/>
                <w:szCs w:val="21"/>
              </w:rPr>
            </w:pPr>
          </w:p>
        </w:tc>
        <w:tc>
          <w:tcPr>
            <w:tcW w:w="10004" w:type="dxa"/>
          </w:tcPr>
          <w:p w:rsidR="006765CA" w:rsidRDefault="00D81C02">
            <w:pPr>
              <w:spacing w:line="360" w:lineRule="auto"/>
              <w:rPr>
                <w:szCs w:val="21"/>
              </w:rPr>
            </w:pPr>
            <w:r>
              <w:rPr>
                <w:rFonts w:cs="宋体" w:hint="eastAsia"/>
                <w:szCs w:val="21"/>
              </w:rPr>
              <w:t>提供：《</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火灾应急方案</w:t>
            </w:r>
            <w:r>
              <w:rPr>
                <w:rFonts w:cs="宋体" w:hint="eastAsia"/>
                <w:szCs w:val="21"/>
              </w:rPr>
              <w:t>》、《高温中暑应急预案》等</w:t>
            </w:r>
          </w:p>
          <w:p w:rsidR="006765CA" w:rsidRDefault="00D81C02">
            <w:pPr>
              <w:spacing w:line="400" w:lineRule="exact"/>
              <w:rPr>
                <w:rFonts w:ascii="宋体" w:hAnsi="宋体" w:cs="宋体"/>
                <w:szCs w:val="21"/>
              </w:rPr>
            </w:pPr>
            <w:r>
              <w:rPr>
                <w:rFonts w:cs="宋体" w:hint="eastAsia"/>
                <w:szCs w:val="21"/>
              </w:rPr>
              <w:t>查见：火灾和高温中暑演练实况记录：供销部相关人员</w:t>
            </w:r>
            <w:r>
              <w:rPr>
                <w:rFonts w:ascii="宋体" w:hAnsi="宋体" w:cs="宋体" w:hint="eastAsia"/>
                <w:szCs w:val="21"/>
              </w:rPr>
              <w:t>参加了</w:t>
            </w:r>
            <w:r>
              <w:rPr>
                <w:rFonts w:cs="宋体" w:hint="eastAsia"/>
                <w:szCs w:val="21"/>
              </w:rPr>
              <w:t>2020</w:t>
            </w:r>
            <w:r>
              <w:rPr>
                <w:rFonts w:cs="宋体" w:hint="eastAsia"/>
                <w:szCs w:val="21"/>
              </w:rPr>
              <w:t>年</w:t>
            </w:r>
            <w:r>
              <w:rPr>
                <w:rFonts w:cs="宋体" w:hint="eastAsia"/>
                <w:szCs w:val="21"/>
              </w:rPr>
              <w:t>11</w:t>
            </w:r>
            <w:r>
              <w:rPr>
                <w:rFonts w:cs="宋体" w:hint="eastAsia"/>
                <w:szCs w:val="21"/>
              </w:rPr>
              <w:t>月</w:t>
            </w:r>
            <w:r>
              <w:rPr>
                <w:rFonts w:cs="宋体" w:hint="eastAsia"/>
                <w:szCs w:val="21"/>
              </w:rPr>
              <w:t>21</w:t>
            </w:r>
            <w:r>
              <w:rPr>
                <w:rFonts w:cs="宋体" w:hint="eastAsia"/>
                <w:szCs w:val="21"/>
              </w:rPr>
              <w:t>日</w:t>
            </w:r>
            <w:r>
              <w:rPr>
                <w:rFonts w:ascii="宋体" w:hAnsi="宋体" w:cs="宋体" w:hint="eastAsia"/>
                <w:szCs w:val="21"/>
              </w:rPr>
              <w:t>进行的高温中暑应急预案演练和</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日进行的火灾应急预案演练。</w:t>
            </w:r>
          </w:p>
          <w:p w:rsidR="006765CA" w:rsidRDefault="00D81C02">
            <w:pPr>
              <w:spacing w:line="360" w:lineRule="auto"/>
              <w:ind w:firstLineChars="200" w:firstLine="420"/>
              <w:rPr>
                <w:rFonts w:ascii="宋体" w:cs="宋体"/>
                <w:szCs w:val="21"/>
              </w:rPr>
            </w:pPr>
            <w:r>
              <w:rPr>
                <w:rFonts w:ascii="宋体" w:cs="宋体" w:hint="eastAsia"/>
                <w:szCs w:val="21"/>
              </w:rPr>
              <w:t>查，通过演习，部门员工的安全逃生意识有明显的改善和较大提高。使员工掌握了安全逃生的方式和路径，掌握了灭火器材的使用，</w:t>
            </w:r>
            <w:r>
              <w:rPr>
                <w:rFonts w:hint="eastAsia"/>
                <w:kern w:val="32"/>
              </w:rPr>
              <w:t>提高了员工的现场急救水平，增强了安全防护的意识。</w:t>
            </w:r>
          </w:p>
          <w:p w:rsidR="006765CA" w:rsidRDefault="00D81C02">
            <w:pPr>
              <w:rPr>
                <w:rFonts w:ascii="宋体" w:hAnsi="宋体" w:cs="宋体"/>
                <w:szCs w:val="21"/>
              </w:rPr>
            </w:pPr>
            <w:r>
              <w:rPr>
                <w:rFonts w:ascii="宋体" w:hAnsi="宋体" w:cs="宋体" w:hint="eastAsia"/>
                <w:szCs w:val="21"/>
              </w:rPr>
              <w:t>应急准备：在公司办公区域，按要求配置灭火器、器材良好。</w:t>
            </w:r>
          </w:p>
        </w:tc>
        <w:tc>
          <w:tcPr>
            <w:tcW w:w="1585" w:type="dxa"/>
          </w:tcPr>
          <w:p w:rsidR="006765CA" w:rsidRDefault="00D81C02">
            <w:pPr>
              <w:rPr>
                <w:highlight w:val="magenta"/>
              </w:rPr>
            </w:pPr>
            <w:r>
              <w:rPr>
                <w:rFonts w:hint="eastAsia"/>
              </w:rPr>
              <w:t>符合</w:t>
            </w:r>
          </w:p>
        </w:tc>
      </w:tr>
    </w:tbl>
    <w:p w:rsidR="006765CA" w:rsidRDefault="006765CA">
      <w:pPr>
        <w:pStyle w:val="a8"/>
      </w:pPr>
    </w:p>
    <w:p w:rsidR="006765CA" w:rsidRDefault="00D81C02">
      <w:pPr>
        <w:pStyle w:val="a8"/>
      </w:pPr>
      <w:r>
        <w:rPr>
          <w:rFonts w:hint="eastAsia"/>
        </w:rPr>
        <w:t>说明：不符合标注</w:t>
      </w:r>
      <w:r>
        <w:rPr>
          <w:rFonts w:hint="eastAsia"/>
        </w:rPr>
        <w:t>N</w:t>
      </w:r>
    </w:p>
    <w:p w:rsidR="006765CA" w:rsidRDefault="006765CA">
      <w:pPr>
        <w:pStyle w:val="ab"/>
      </w:pPr>
    </w:p>
    <w:p w:rsidR="006765CA" w:rsidRDefault="006765CA">
      <w:pPr>
        <w:spacing w:line="480" w:lineRule="exact"/>
        <w:rPr>
          <w:rFonts w:ascii="隶书" w:eastAsia="隶书" w:hAnsi="宋体"/>
          <w:bCs/>
          <w:sz w:val="36"/>
          <w:szCs w:val="36"/>
        </w:rPr>
      </w:pPr>
    </w:p>
    <w:p w:rsidR="006765CA" w:rsidRDefault="006765CA">
      <w:pPr>
        <w:pStyle w:val="a8"/>
        <w:rPr>
          <w:highlight w:val="magenta"/>
        </w:rPr>
      </w:pPr>
    </w:p>
    <w:p w:rsidR="006765CA" w:rsidRDefault="006765CA">
      <w:pPr>
        <w:pStyle w:val="a8"/>
      </w:pPr>
    </w:p>
    <w:p w:rsidR="006765CA" w:rsidRDefault="006765CA">
      <w:pPr>
        <w:pStyle w:val="a8"/>
        <w:rPr>
          <w:highlight w:val="magenta"/>
        </w:rPr>
      </w:pPr>
    </w:p>
    <w:p w:rsidR="006765CA" w:rsidRDefault="00D81C02">
      <w:pPr>
        <w:rPr>
          <w:rFonts w:ascii="隶书" w:eastAsia="隶书" w:hAnsi="宋体"/>
          <w:bCs/>
          <w:color w:val="000000"/>
          <w:sz w:val="36"/>
          <w:szCs w:val="36"/>
        </w:rPr>
      </w:pPr>
      <w:r>
        <w:rPr>
          <w:rFonts w:ascii="隶书" w:eastAsia="隶书" w:hAnsi="宋体" w:hint="eastAsia"/>
          <w:bCs/>
          <w:color w:val="000000"/>
          <w:sz w:val="36"/>
          <w:szCs w:val="36"/>
        </w:rPr>
        <w:br w:type="page"/>
      </w:r>
    </w:p>
    <w:p w:rsidR="006765CA" w:rsidRDefault="00D81C02">
      <w:pPr>
        <w:spacing w:line="480" w:lineRule="exact"/>
        <w:jc w:val="center"/>
        <w:rPr>
          <w:rFonts w:ascii="隶书" w:eastAsia="隶书" w:hAnsi="宋体"/>
          <w:bCs/>
          <w:color w:val="000000"/>
          <w:sz w:val="36"/>
          <w:szCs w:val="36"/>
        </w:rPr>
      </w:pPr>
      <w:bookmarkStart w:id="7" w:name="_GoBack"/>
      <w:bookmarkEnd w:id="7"/>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0"/>
        <w:gridCol w:w="1139"/>
      </w:tblGrid>
      <w:tr w:rsidR="006765CA">
        <w:trPr>
          <w:trHeight w:val="515"/>
        </w:trPr>
        <w:tc>
          <w:tcPr>
            <w:tcW w:w="2160" w:type="dxa"/>
            <w:vMerge w:val="restart"/>
            <w:vAlign w:val="center"/>
          </w:tcPr>
          <w:p w:rsidR="006765CA" w:rsidRDefault="00D81C02">
            <w:pPr>
              <w:spacing w:before="120"/>
              <w:jc w:val="center"/>
              <w:rPr>
                <w:sz w:val="24"/>
                <w:szCs w:val="24"/>
              </w:rPr>
            </w:pPr>
            <w:r>
              <w:rPr>
                <w:rFonts w:hint="eastAsia"/>
                <w:sz w:val="24"/>
                <w:szCs w:val="24"/>
              </w:rPr>
              <w:t>过程与活动、</w:t>
            </w:r>
          </w:p>
          <w:p w:rsidR="006765CA" w:rsidRDefault="00D81C02">
            <w:pPr>
              <w:jc w:val="center"/>
            </w:pPr>
            <w:r>
              <w:rPr>
                <w:rFonts w:hint="eastAsia"/>
                <w:sz w:val="24"/>
                <w:szCs w:val="24"/>
              </w:rPr>
              <w:t>抽样计划</w:t>
            </w:r>
          </w:p>
        </w:tc>
        <w:tc>
          <w:tcPr>
            <w:tcW w:w="960" w:type="dxa"/>
            <w:vMerge w:val="restart"/>
            <w:vAlign w:val="center"/>
          </w:tcPr>
          <w:p w:rsidR="006765CA" w:rsidRDefault="00D81C02">
            <w:pPr>
              <w:rPr>
                <w:sz w:val="24"/>
                <w:szCs w:val="24"/>
              </w:rPr>
            </w:pPr>
            <w:r>
              <w:rPr>
                <w:rFonts w:hint="eastAsia"/>
                <w:sz w:val="24"/>
                <w:szCs w:val="24"/>
              </w:rPr>
              <w:t>涉及</w:t>
            </w:r>
          </w:p>
          <w:p w:rsidR="006765CA" w:rsidRDefault="00D81C02">
            <w:r>
              <w:rPr>
                <w:rFonts w:hint="eastAsia"/>
                <w:sz w:val="24"/>
                <w:szCs w:val="24"/>
              </w:rPr>
              <w:t>条款</w:t>
            </w:r>
          </w:p>
        </w:tc>
        <w:tc>
          <w:tcPr>
            <w:tcW w:w="10450" w:type="dxa"/>
            <w:vAlign w:val="center"/>
          </w:tcPr>
          <w:p w:rsidR="006765CA" w:rsidRDefault="00D81C02">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主管领导：</w:t>
            </w:r>
            <w:r>
              <w:rPr>
                <w:rFonts w:hint="eastAsia"/>
                <w:sz w:val="24"/>
                <w:szCs w:val="24"/>
              </w:rPr>
              <w:t>林松</w:t>
            </w:r>
            <w:r>
              <w:rPr>
                <w:rFonts w:hint="eastAsia"/>
                <w:sz w:val="24"/>
                <w:szCs w:val="24"/>
              </w:rPr>
              <w:t xml:space="preserve">      </w:t>
            </w:r>
            <w:r>
              <w:rPr>
                <w:rFonts w:hint="eastAsia"/>
                <w:sz w:val="24"/>
                <w:szCs w:val="24"/>
              </w:rPr>
              <w:t>陪同人员：</w:t>
            </w:r>
            <w:r>
              <w:rPr>
                <w:rFonts w:hint="eastAsia"/>
                <w:sz w:val="24"/>
                <w:szCs w:val="24"/>
              </w:rPr>
              <w:t>朱昌玉</w:t>
            </w:r>
          </w:p>
        </w:tc>
        <w:tc>
          <w:tcPr>
            <w:tcW w:w="1139" w:type="dxa"/>
            <w:vMerge w:val="restart"/>
            <w:vAlign w:val="center"/>
          </w:tcPr>
          <w:p w:rsidR="006765CA" w:rsidRDefault="00D81C02">
            <w:pPr>
              <w:rPr>
                <w:sz w:val="24"/>
                <w:szCs w:val="24"/>
                <w:highlight w:val="magenta"/>
              </w:rPr>
            </w:pPr>
            <w:r>
              <w:rPr>
                <w:rFonts w:hint="eastAsia"/>
                <w:sz w:val="24"/>
                <w:szCs w:val="24"/>
              </w:rPr>
              <w:t>判定</w:t>
            </w:r>
          </w:p>
        </w:tc>
      </w:tr>
      <w:tr w:rsidR="006765CA">
        <w:trPr>
          <w:trHeight w:val="403"/>
        </w:trPr>
        <w:tc>
          <w:tcPr>
            <w:tcW w:w="2160" w:type="dxa"/>
            <w:vMerge/>
            <w:vAlign w:val="center"/>
          </w:tcPr>
          <w:p w:rsidR="006765CA" w:rsidRDefault="006765CA"/>
        </w:tc>
        <w:tc>
          <w:tcPr>
            <w:tcW w:w="960" w:type="dxa"/>
            <w:vMerge/>
            <w:vAlign w:val="center"/>
          </w:tcPr>
          <w:p w:rsidR="006765CA" w:rsidRDefault="006765CA"/>
        </w:tc>
        <w:tc>
          <w:tcPr>
            <w:tcW w:w="10450" w:type="dxa"/>
            <w:vAlign w:val="center"/>
          </w:tcPr>
          <w:p w:rsidR="006765CA" w:rsidRDefault="00D81C02">
            <w:pPr>
              <w:spacing w:before="120"/>
            </w:pPr>
            <w:r>
              <w:rPr>
                <w:rFonts w:hint="eastAsia"/>
                <w:sz w:val="24"/>
                <w:szCs w:val="24"/>
              </w:rPr>
              <w:t>审核员：</w:t>
            </w:r>
            <w:r>
              <w:rPr>
                <w:rFonts w:hint="eastAsia"/>
                <w:sz w:val="24"/>
                <w:szCs w:val="24"/>
              </w:rPr>
              <w:t>余家龙</w:t>
            </w:r>
            <w:r>
              <w:rPr>
                <w:rFonts w:hint="eastAsia"/>
                <w:sz w:val="24"/>
                <w:szCs w:val="24"/>
              </w:rPr>
              <w:t xml:space="preserve">       </w:t>
            </w:r>
            <w:r>
              <w:rPr>
                <w:rFonts w:hint="eastAsia"/>
                <w:sz w:val="24"/>
                <w:szCs w:val="24"/>
              </w:rPr>
              <w:t>审核时间：</w:t>
            </w:r>
            <w:r>
              <w:rPr>
                <w:rFonts w:hint="eastAsia"/>
                <w:sz w:val="24"/>
                <w:szCs w:val="24"/>
              </w:rPr>
              <w:t>2021.0</w:t>
            </w:r>
            <w:r>
              <w:rPr>
                <w:rFonts w:hint="eastAsia"/>
                <w:sz w:val="24"/>
                <w:szCs w:val="24"/>
              </w:rPr>
              <w:t>5</w:t>
            </w:r>
            <w:r>
              <w:rPr>
                <w:rFonts w:hint="eastAsia"/>
                <w:sz w:val="24"/>
                <w:szCs w:val="24"/>
              </w:rPr>
              <w:t>.09</w:t>
            </w:r>
          </w:p>
        </w:tc>
        <w:tc>
          <w:tcPr>
            <w:tcW w:w="1139" w:type="dxa"/>
            <w:vMerge/>
          </w:tcPr>
          <w:p w:rsidR="006765CA" w:rsidRDefault="006765CA">
            <w:pPr>
              <w:rPr>
                <w:highlight w:val="magenta"/>
              </w:rPr>
            </w:pPr>
          </w:p>
        </w:tc>
      </w:tr>
      <w:tr w:rsidR="006765CA">
        <w:trPr>
          <w:trHeight w:val="516"/>
        </w:trPr>
        <w:tc>
          <w:tcPr>
            <w:tcW w:w="2160" w:type="dxa"/>
            <w:vMerge/>
            <w:vAlign w:val="center"/>
          </w:tcPr>
          <w:p w:rsidR="006765CA" w:rsidRDefault="006765CA">
            <w:pPr>
              <w:rPr>
                <w:highlight w:val="magenta"/>
              </w:rPr>
            </w:pPr>
          </w:p>
        </w:tc>
        <w:tc>
          <w:tcPr>
            <w:tcW w:w="960" w:type="dxa"/>
            <w:vMerge/>
            <w:vAlign w:val="center"/>
          </w:tcPr>
          <w:p w:rsidR="006765CA" w:rsidRDefault="006765CA">
            <w:pPr>
              <w:rPr>
                <w:highlight w:val="magenta"/>
              </w:rPr>
            </w:pPr>
          </w:p>
        </w:tc>
        <w:tc>
          <w:tcPr>
            <w:tcW w:w="10450" w:type="dxa"/>
            <w:vAlign w:val="center"/>
          </w:tcPr>
          <w:p w:rsidR="006765CA" w:rsidRDefault="00D81C02">
            <w:pPr>
              <w:rPr>
                <w:sz w:val="24"/>
                <w:szCs w:val="24"/>
                <w:highlight w:val="magenta"/>
              </w:rPr>
            </w:pPr>
            <w:r>
              <w:rPr>
                <w:rFonts w:hint="eastAsia"/>
                <w:sz w:val="24"/>
                <w:szCs w:val="24"/>
              </w:rPr>
              <w:t>审核条款：</w:t>
            </w:r>
          </w:p>
        </w:tc>
        <w:tc>
          <w:tcPr>
            <w:tcW w:w="1139" w:type="dxa"/>
            <w:vMerge/>
          </w:tcPr>
          <w:p w:rsidR="006765CA" w:rsidRDefault="006765CA">
            <w:pPr>
              <w:rPr>
                <w:highlight w:val="magenta"/>
              </w:rPr>
            </w:pPr>
          </w:p>
        </w:tc>
      </w:tr>
      <w:tr w:rsidR="006765CA">
        <w:trPr>
          <w:trHeight w:val="605"/>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t>组织的角色、职责和权限</w:t>
            </w:r>
          </w:p>
          <w:p w:rsidR="006765CA" w:rsidRDefault="006765CA">
            <w:pPr>
              <w:adjustRightInd w:val="0"/>
              <w:snapToGrid w:val="0"/>
              <w:jc w:val="center"/>
              <w:rPr>
                <w:rFonts w:ascii="宋体" w:hAnsi="宋体" w:cs="宋体"/>
                <w:szCs w:val="21"/>
              </w:rPr>
            </w:pPr>
          </w:p>
        </w:tc>
        <w:tc>
          <w:tcPr>
            <w:tcW w:w="960" w:type="dxa"/>
          </w:tcPr>
          <w:p w:rsidR="006765CA" w:rsidRDefault="00D81C02">
            <w:pPr>
              <w:rPr>
                <w:rFonts w:ascii="宋体" w:hAnsi="宋体" w:cs="宋体"/>
                <w:szCs w:val="21"/>
              </w:rPr>
            </w:pPr>
            <w:r>
              <w:rPr>
                <w:rFonts w:ascii="宋体" w:hAnsi="宋体" w:cs="宋体" w:hint="eastAsia"/>
                <w:szCs w:val="21"/>
              </w:rPr>
              <w:t>E5.3</w:t>
            </w:r>
          </w:p>
        </w:tc>
        <w:tc>
          <w:tcPr>
            <w:tcW w:w="10450" w:type="dxa"/>
          </w:tcPr>
          <w:p w:rsidR="006765CA" w:rsidRDefault="00D81C02">
            <w:pPr>
              <w:autoSpaceDE w:val="0"/>
              <w:autoSpaceDN w:val="0"/>
              <w:adjustRightInd w:val="0"/>
              <w:spacing w:line="400" w:lineRule="exact"/>
              <w:jc w:val="left"/>
              <w:rPr>
                <w:rFonts w:ascii="宋体" w:cs="宋体"/>
                <w:szCs w:val="21"/>
              </w:rPr>
            </w:pPr>
            <w:r>
              <w:rPr>
                <w:rFonts w:ascii="宋体" w:cs="宋体" w:hint="eastAsia"/>
                <w:szCs w:val="21"/>
              </w:rPr>
              <w:t>查，生产技术部的岗位职责和权限如下：</w:t>
            </w:r>
          </w:p>
          <w:p w:rsidR="006765CA" w:rsidRDefault="00D81C02" w:rsidP="00DF5AAB">
            <w:pPr>
              <w:spacing w:line="336" w:lineRule="auto"/>
              <w:ind w:leftChars="168" w:left="662" w:hangingChars="147" w:hanging="309"/>
              <w:rPr>
                <w:rFonts w:ascii="宋体" w:hAnsi="宋体" w:cs="宋体"/>
                <w:szCs w:val="21"/>
              </w:rPr>
            </w:pPr>
            <w:r>
              <w:rPr>
                <w:rFonts w:ascii="宋体" w:hAnsi="宋体" w:cs="宋体" w:hint="eastAsia"/>
                <w:szCs w:val="21"/>
              </w:rPr>
              <w:t>1</w:t>
            </w:r>
            <w:r>
              <w:rPr>
                <w:rFonts w:ascii="宋体" w:hAnsi="宋体" w:cs="宋体" w:hint="eastAsia"/>
                <w:szCs w:val="21"/>
              </w:rPr>
              <w:t>）领导建立和完善管理制度，组织实施并监督、检查生产体系的运行；</w:t>
            </w:r>
            <w:r>
              <w:rPr>
                <w:rFonts w:ascii="宋体" w:hAnsi="宋体" w:cs="宋体" w:hint="eastAsia"/>
                <w:szCs w:val="21"/>
              </w:rPr>
              <w:t xml:space="preserve"> </w:t>
            </w:r>
          </w:p>
          <w:p w:rsidR="006765CA" w:rsidRDefault="00D81C02" w:rsidP="00DF5AAB">
            <w:pPr>
              <w:spacing w:line="336" w:lineRule="auto"/>
              <w:ind w:leftChars="168" w:left="662" w:hangingChars="147" w:hanging="309"/>
              <w:rPr>
                <w:rFonts w:ascii="宋体" w:hAnsi="宋体" w:cs="宋体"/>
                <w:szCs w:val="21"/>
              </w:rPr>
            </w:pPr>
            <w:r>
              <w:rPr>
                <w:rFonts w:ascii="宋体" w:hAnsi="宋体" w:cs="宋体" w:hint="eastAsia"/>
                <w:szCs w:val="21"/>
              </w:rPr>
              <w:t>2</w:t>
            </w:r>
            <w:r>
              <w:rPr>
                <w:rFonts w:ascii="宋体" w:hAnsi="宋体" w:cs="宋体" w:hint="eastAsia"/>
                <w:szCs w:val="21"/>
              </w:rPr>
              <w:t>）组织落实、监督调控生产过程各项工艺、质量、安全、成本指标等；</w:t>
            </w:r>
            <w:r>
              <w:rPr>
                <w:rFonts w:ascii="宋体" w:hAnsi="宋体" w:cs="宋体" w:hint="eastAsia"/>
                <w:szCs w:val="21"/>
              </w:rPr>
              <w:t xml:space="preserve">  </w:t>
            </w:r>
          </w:p>
          <w:p w:rsidR="006765CA" w:rsidRDefault="00D81C02" w:rsidP="00DF5AAB">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cs="宋体" w:hint="eastAsia"/>
                <w:szCs w:val="21"/>
              </w:rPr>
              <w:t>）</w:t>
            </w:r>
            <w:r>
              <w:rPr>
                <w:rFonts w:ascii="宋体" w:hAnsi="宋体" w:hint="eastAsia"/>
                <w:szCs w:val="21"/>
              </w:rPr>
              <w:t>领导、管理基础设施维护，保证生产现场能够正常生产，设备处于良好状态；</w:t>
            </w:r>
            <w:r>
              <w:rPr>
                <w:rFonts w:ascii="宋体" w:hAnsi="宋体" w:hint="eastAsia"/>
                <w:szCs w:val="21"/>
              </w:rPr>
              <w:t xml:space="preserve"> </w:t>
            </w:r>
          </w:p>
          <w:p w:rsidR="006765CA" w:rsidRDefault="00D81C02">
            <w:pPr>
              <w:spacing w:line="336"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）负责原材料进货检验的控制；</w:t>
            </w:r>
            <w:r>
              <w:rPr>
                <w:rFonts w:ascii="宋体" w:hAnsi="宋体" w:cs="宋体" w:hint="eastAsia"/>
                <w:szCs w:val="21"/>
              </w:rPr>
              <w:t xml:space="preserve"> </w:t>
            </w:r>
          </w:p>
          <w:p w:rsidR="006765CA" w:rsidRDefault="00D81C02" w:rsidP="00DF5AAB">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w:t>
            </w:r>
            <w:r>
              <w:rPr>
                <w:rFonts w:ascii="宋体" w:hAnsi="宋体" w:cs="宋体" w:hint="eastAsia"/>
                <w:szCs w:val="21"/>
              </w:rPr>
              <w:t>）负责产品生产过程检验的控制；</w:t>
            </w:r>
          </w:p>
          <w:p w:rsidR="006765CA" w:rsidRDefault="00D81C02" w:rsidP="00DF5AAB">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6765CA" w:rsidRDefault="00D81C02" w:rsidP="00DF5AAB">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6765CA" w:rsidRDefault="00D81C02">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napToGrid w:val="0"/>
                <w:kern w:val="0"/>
                <w:szCs w:val="21"/>
              </w:rPr>
              <w:t>组织对本部门环境因素识别评价、危险源辨识和风险评价、制定相应的控制措施并组织实施。</w:t>
            </w:r>
          </w:p>
          <w:p w:rsidR="006765CA" w:rsidRDefault="00D81C02">
            <w:pPr>
              <w:spacing w:line="400" w:lineRule="exact"/>
              <w:rPr>
                <w:rFonts w:ascii="宋体" w:cs="宋体"/>
                <w:szCs w:val="21"/>
              </w:rPr>
            </w:pPr>
            <w:r>
              <w:rPr>
                <w:rFonts w:ascii="宋体" w:hAnsi="宋体" w:cs="宋体" w:hint="eastAsia"/>
                <w:szCs w:val="21"/>
              </w:rPr>
              <w:t>……</w:t>
            </w:r>
          </w:p>
          <w:p w:rsidR="006765CA" w:rsidRDefault="00D81C02">
            <w:pPr>
              <w:widowControl/>
              <w:jc w:val="left"/>
              <w:rPr>
                <w:rFonts w:ascii="宋体" w:hAnsi="宋体"/>
                <w:szCs w:val="21"/>
              </w:rPr>
            </w:pPr>
            <w:r>
              <w:rPr>
                <w:rFonts w:ascii="宋体" w:cs="宋体" w:hint="eastAsia"/>
                <w:szCs w:val="21"/>
              </w:rPr>
              <w:t>生产技术部</w:t>
            </w:r>
            <w:r>
              <w:rPr>
                <w:rFonts w:ascii="宋体" w:hint="eastAsia"/>
                <w:szCs w:val="21"/>
              </w:rPr>
              <w:t>负责人对部门职责清楚。</w:t>
            </w:r>
          </w:p>
        </w:tc>
        <w:tc>
          <w:tcPr>
            <w:tcW w:w="1139" w:type="dxa"/>
          </w:tcPr>
          <w:p w:rsidR="006765CA" w:rsidRDefault="00D81C02">
            <w:r>
              <w:rPr>
                <w:rFonts w:hint="eastAsia"/>
              </w:rPr>
              <w:t>符合</w:t>
            </w:r>
          </w:p>
          <w:p w:rsidR="006765CA" w:rsidRDefault="006765CA">
            <w:pPr>
              <w:rPr>
                <w:highlight w:val="magenta"/>
              </w:rPr>
            </w:pPr>
          </w:p>
        </w:tc>
      </w:tr>
      <w:tr w:rsidR="006765CA">
        <w:trPr>
          <w:trHeight w:val="557"/>
        </w:trPr>
        <w:tc>
          <w:tcPr>
            <w:tcW w:w="2160" w:type="dxa"/>
          </w:tcPr>
          <w:p w:rsidR="006765CA" w:rsidRDefault="00D81C02">
            <w:pPr>
              <w:rPr>
                <w:rFonts w:ascii="宋体" w:hAnsi="宋体" w:cs="新宋体"/>
                <w:szCs w:val="21"/>
              </w:rPr>
            </w:pPr>
            <w:r>
              <w:rPr>
                <w:rFonts w:ascii="宋体" w:hAnsi="宋体" w:cs="新宋体" w:hint="eastAsia"/>
                <w:szCs w:val="21"/>
              </w:rPr>
              <w:t>目标及其实现的策划</w:t>
            </w:r>
          </w:p>
        </w:tc>
        <w:tc>
          <w:tcPr>
            <w:tcW w:w="960" w:type="dxa"/>
          </w:tcPr>
          <w:p w:rsidR="006765CA" w:rsidRDefault="00D81C02">
            <w:pPr>
              <w:rPr>
                <w:rFonts w:ascii="宋体" w:hAnsi="宋体" w:cs="新宋体"/>
                <w:szCs w:val="21"/>
              </w:rPr>
            </w:pPr>
            <w:r>
              <w:rPr>
                <w:rFonts w:ascii="宋体" w:hAnsi="宋体" w:cs="新宋体" w:hint="eastAsia"/>
                <w:szCs w:val="21"/>
              </w:rPr>
              <w:t>E6.2</w:t>
            </w:r>
          </w:p>
        </w:tc>
        <w:tc>
          <w:tcPr>
            <w:tcW w:w="10450" w:type="dxa"/>
          </w:tcPr>
          <w:p w:rsidR="006765CA" w:rsidRDefault="00D81C02">
            <w:pPr>
              <w:spacing w:line="400" w:lineRule="exact"/>
              <w:rPr>
                <w:rFonts w:ascii="宋体" w:hAnsi="宋体"/>
                <w:szCs w:val="21"/>
              </w:rPr>
            </w:pPr>
            <w:r>
              <w:rPr>
                <w:rFonts w:ascii="宋体" w:hAnsi="宋体" w:cs="Arial" w:hint="eastAsia"/>
                <w:iCs/>
                <w:szCs w:val="21"/>
              </w:rPr>
              <w:t>查生产技术部的环境目标为：</w:t>
            </w:r>
            <w:r>
              <w:rPr>
                <w:rFonts w:ascii="宋体" w:hAnsi="宋体" w:hint="eastAsia"/>
                <w:szCs w:val="21"/>
              </w:rPr>
              <w:t>完成情况统计（</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月、频次：月</w:t>
            </w:r>
            <w:r>
              <w:rPr>
                <w:rFonts w:ascii="宋体" w:hAnsi="宋体" w:hint="eastAsia"/>
                <w:szCs w:val="21"/>
              </w:rPr>
              <w:t>/</w:t>
            </w:r>
            <w:r>
              <w:rPr>
                <w:rFonts w:ascii="宋体" w:hAnsi="宋体" w:hint="eastAsia"/>
                <w:szCs w:val="21"/>
              </w:rPr>
              <w:t>次）</w:t>
            </w:r>
          </w:p>
          <w:p w:rsidR="006765CA" w:rsidRDefault="00D81C02">
            <w:pPr>
              <w:spacing w:line="400" w:lineRule="atLeast"/>
              <w:ind w:right="170" w:firstLineChars="200" w:firstLine="420"/>
              <w:jc w:val="left"/>
              <w:rPr>
                <w:rFonts w:ascii="宋体" w:hAnsi="宋体"/>
                <w:szCs w:val="21"/>
              </w:rPr>
            </w:pPr>
            <w:r>
              <w:rPr>
                <w:rFonts w:ascii="宋体" w:hAnsi="宋体" w:cs="Arial" w:hint="eastAsia"/>
                <w:iCs/>
                <w:szCs w:val="21"/>
              </w:rPr>
              <w:t>1</w:t>
            </w:r>
            <w:r>
              <w:rPr>
                <w:rFonts w:ascii="宋体" w:hAnsi="宋体" w:hint="eastAsia"/>
                <w:szCs w:val="21"/>
              </w:rPr>
              <w:t>）固废正确统一分类处理率</w:t>
            </w:r>
            <w:r>
              <w:rPr>
                <w:rFonts w:ascii="宋体" w:hAnsi="宋体" w:hint="eastAsia"/>
                <w:szCs w:val="21"/>
              </w:rPr>
              <w:t>100%</w:t>
            </w:r>
            <w:r>
              <w:rPr>
                <w:rFonts w:ascii="宋体" w:hAnsi="宋体" w:hint="eastAsia"/>
                <w:szCs w:val="21"/>
              </w:rPr>
              <w:t>；</w:t>
            </w:r>
            <w:r>
              <w:rPr>
                <w:rFonts w:ascii="宋体" w:hAnsi="宋体" w:hint="eastAsia"/>
                <w:szCs w:val="21"/>
              </w:rPr>
              <w:t xml:space="preserve">                       100%</w:t>
            </w:r>
          </w:p>
          <w:p w:rsidR="006765CA" w:rsidRDefault="00D81C02">
            <w:pPr>
              <w:spacing w:line="400" w:lineRule="atLeast"/>
              <w:ind w:right="170" w:firstLineChars="200" w:firstLine="420"/>
              <w:jc w:val="left"/>
              <w:rPr>
                <w:rFonts w:ascii="宋体" w:hAnsi="宋体"/>
                <w:szCs w:val="21"/>
              </w:rPr>
            </w:pPr>
            <w:r>
              <w:rPr>
                <w:rFonts w:ascii="宋体" w:hAnsi="宋体" w:hint="eastAsia"/>
                <w:szCs w:val="21"/>
              </w:rPr>
              <w:t>2</w:t>
            </w:r>
            <w:r>
              <w:rPr>
                <w:rFonts w:ascii="宋体" w:hAnsi="宋体" w:hint="eastAsia"/>
                <w:szCs w:val="21"/>
              </w:rPr>
              <w:t>）火灾事故为零；</w:t>
            </w:r>
            <w:r>
              <w:rPr>
                <w:rFonts w:ascii="宋体" w:hAnsi="宋体" w:hint="eastAsia"/>
                <w:szCs w:val="21"/>
              </w:rPr>
              <w:t xml:space="preserve">                                      </w:t>
            </w:r>
            <w:r>
              <w:rPr>
                <w:rFonts w:ascii="宋体" w:hAnsi="宋体" w:hint="eastAsia"/>
                <w:szCs w:val="21"/>
              </w:rPr>
              <w:t>零</w:t>
            </w:r>
          </w:p>
          <w:p w:rsidR="006765CA" w:rsidRDefault="00D81C02">
            <w:pPr>
              <w:spacing w:line="400" w:lineRule="atLeast"/>
              <w:ind w:right="170" w:firstLineChars="200" w:firstLine="420"/>
              <w:jc w:val="left"/>
              <w:rPr>
                <w:rFonts w:ascii="宋体" w:hAnsi="宋体" w:cs="宋体"/>
                <w:szCs w:val="21"/>
              </w:rPr>
            </w:pPr>
            <w:r>
              <w:rPr>
                <w:rFonts w:ascii="宋体" w:hAnsi="宋体" w:cs="宋体" w:hint="eastAsia"/>
                <w:szCs w:val="21"/>
              </w:rPr>
              <w:t>查：</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cs="宋体" w:hint="eastAsia"/>
                <w:szCs w:val="21"/>
              </w:rPr>
              <w:t>生产技术部目标完成情况：均能达到要求。</w:t>
            </w:r>
          </w:p>
          <w:p w:rsidR="006765CA" w:rsidRDefault="00D81C02">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w:t>
            </w:r>
            <w:r>
              <w:rPr>
                <w:rFonts w:ascii="宋体" w:hAnsi="宋体" w:cs="宋体" w:hint="eastAsia"/>
                <w:szCs w:val="21"/>
              </w:rPr>
              <w:lastRenderedPageBreak/>
              <w:t>响应。</w:t>
            </w:r>
          </w:p>
        </w:tc>
        <w:tc>
          <w:tcPr>
            <w:tcW w:w="1139" w:type="dxa"/>
          </w:tcPr>
          <w:p w:rsidR="006765CA" w:rsidRDefault="00D81C02">
            <w:pPr>
              <w:rPr>
                <w:highlight w:val="magenta"/>
              </w:rPr>
            </w:pPr>
            <w:r>
              <w:rPr>
                <w:rFonts w:hint="eastAsia"/>
                <w:szCs w:val="22"/>
              </w:rPr>
              <w:lastRenderedPageBreak/>
              <w:t>符合</w:t>
            </w:r>
          </w:p>
        </w:tc>
      </w:tr>
    </w:tbl>
    <w:p w:rsidR="006765CA" w:rsidRDefault="006765CA">
      <w:pPr>
        <w:pStyle w:val="ab"/>
      </w:pPr>
    </w:p>
    <w:p w:rsidR="006765CA" w:rsidRDefault="00D81C02">
      <w:pPr>
        <w:pStyle w:val="a8"/>
      </w:pPr>
      <w:r>
        <w:rPr>
          <w:rFonts w:hint="eastAsia"/>
        </w:rPr>
        <w:t>说明：不符合标注</w:t>
      </w:r>
      <w:r>
        <w:rPr>
          <w:rFonts w:hint="eastAsia"/>
        </w:rPr>
        <w:t>N</w:t>
      </w:r>
    </w:p>
    <w:p w:rsidR="006765CA" w:rsidRDefault="00D81C0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0"/>
        <w:gridCol w:w="1139"/>
      </w:tblGrid>
      <w:tr w:rsidR="006765CA">
        <w:trPr>
          <w:trHeight w:val="515"/>
        </w:trPr>
        <w:tc>
          <w:tcPr>
            <w:tcW w:w="2160" w:type="dxa"/>
            <w:vMerge w:val="restart"/>
            <w:vAlign w:val="center"/>
          </w:tcPr>
          <w:p w:rsidR="006765CA" w:rsidRDefault="00D81C02">
            <w:pPr>
              <w:spacing w:before="120"/>
              <w:jc w:val="center"/>
              <w:rPr>
                <w:sz w:val="24"/>
                <w:szCs w:val="24"/>
              </w:rPr>
            </w:pPr>
            <w:r>
              <w:rPr>
                <w:rFonts w:hint="eastAsia"/>
                <w:sz w:val="24"/>
                <w:szCs w:val="24"/>
              </w:rPr>
              <w:t>过程与活动、</w:t>
            </w:r>
          </w:p>
          <w:p w:rsidR="006765CA" w:rsidRDefault="00D81C02">
            <w:pPr>
              <w:jc w:val="center"/>
            </w:pPr>
            <w:r>
              <w:rPr>
                <w:rFonts w:hint="eastAsia"/>
                <w:sz w:val="24"/>
                <w:szCs w:val="24"/>
              </w:rPr>
              <w:t>抽样计划</w:t>
            </w:r>
          </w:p>
        </w:tc>
        <w:tc>
          <w:tcPr>
            <w:tcW w:w="960" w:type="dxa"/>
            <w:vMerge w:val="restart"/>
            <w:vAlign w:val="center"/>
          </w:tcPr>
          <w:p w:rsidR="006765CA" w:rsidRDefault="00D81C02">
            <w:pPr>
              <w:rPr>
                <w:sz w:val="24"/>
                <w:szCs w:val="24"/>
              </w:rPr>
            </w:pPr>
            <w:r>
              <w:rPr>
                <w:rFonts w:hint="eastAsia"/>
                <w:sz w:val="24"/>
                <w:szCs w:val="24"/>
              </w:rPr>
              <w:t>涉及</w:t>
            </w:r>
          </w:p>
          <w:p w:rsidR="006765CA" w:rsidRDefault="00D81C02">
            <w:r>
              <w:rPr>
                <w:rFonts w:hint="eastAsia"/>
                <w:sz w:val="24"/>
                <w:szCs w:val="24"/>
              </w:rPr>
              <w:t>条款</w:t>
            </w:r>
          </w:p>
        </w:tc>
        <w:tc>
          <w:tcPr>
            <w:tcW w:w="10450" w:type="dxa"/>
            <w:vAlign w:val="center"/>
          </w:tcPr>
          <w:p w:rsidR="006765CA" w:rsidRDefault="00D81C02">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主管领导：</w:t>
            </w:r>
            <w:r>
              <w:rPr>
                <w:rFonts w:hint="eastAsia"/>
                <w:sz w:val="24"/>
                <w:szCs w:val="24"/>
              </w:rPr>
              <w:t>林松</w:t>
            </w:r>
            <w:r>
              <w:rPr>
                <w:rFonts w:hint="eastAsia"/>
                <w:sz w:val="24"/>
                <w:szCs w:val="24"/>
              </w:rPr>
              <w:t xml:space="preserve">      </w:t>
            </w:r>
            <w:r>
              <w:rPr>
                <w:rFonts w:hint="eastAsia"/>
                <w:sz w:val="24"/>
                <w:szCs w:val="24"/>
              </w:rPr>
              <w:t>陪同人员：</w:t>
            </w:r>
            <w:r>
              <w:rPr>
                <w:rFonts w:hint="eastAsia"/>
                <w:sz w:val="24"/>
                <w:szCs w:val="24"/>
              </w:rPr>
              <w:t>朱昌玉</w:t>
            </w:r>
          </w:p>
        </w:tc>
        <w:tc>
          <w:tcPr>
            <w:tcW w:w="1139" w:type="dxa"/>
            <w:vMerge w:val="restart"/>
            <w:vAlign w:val="center"/>
          </w:tcPr>
          <w:p w:rsidR="006765CA" w:rsidRDefault="00D81C02">
            <w:pPr>
              <w:rPr>
                <w:sz w:val="24"/>
                <w:szCs w:val="24"/>
                <w:highlight w:val="magenta"/>
              </w:rPr>
            </w:pPr>
            <w:r>
              <w:rPr>
                <w:rFonts w:hint="eastAsia"/>
                <w:sz w:val="24"/>
                <w:szCs w:val="24"/>
              </w:rPr>
              <w:t>判定</w:t>
            </w:r>
          </w:p>
        </w:tc>
      </w:tr>
      <w:tr w:rsidR="006765CA">
        <w:trPr>
          <w:trHeight w:val="403"/>
        </w:trPr>
        <w:tc>
          <w:tcPr>
            <w:tcW w:w="2160" w:type="dxa"/>
            <w:vMerge/>
            <w:vAlign w:val="center"/>
          </w:tcPr>
          <w:p w:rsidR="006765CA" w:rsidRDefault="006765CA"/>
        </w:tc>
        <w:tc>
          <w:tcPr>
            <w:tcW w:w="960" w:type="dxa"/>
            <w:vMerge/>
            <w:vAlign w:val="center"/>
          </w:tcPr>
          <w:p w:rsidR="006765CA" w:rsidRDefault="006765CA"/>
        </w:tc>
        <w:tc>
          <w:tcPr>
            <w:tcW w:w="10450" w:type="dxa"/>
            <w:vAlign w:val="center"/>
          </w:tcPr>
          <w:p w:rsidR="006765CA" w:rsidRDefault="00D81C02">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2021.0</w:t>
            </w:r>
            <w:r>
              <w:rPr>
                <w:rFonts w:hint="eastAsia"/>
                <w:sz w:val="24"/>
                <w:szCs w:val="24"/>
              </w:rPr>
              <w:t>5.</w:t>
            </w:r>
            <w:r>
              <w:rPr>
                <w:rFonts w:hint="eastAsia"/>
                <w:sz w:val="24"/>
                <w:szCs w:val="24"/>
              </w:rPr>
              <w:t>09</w:t>
            </w:r>
          </w:p>
        </w:tc>
        <w:tc>
          <w:tcPr>
            <w:tcW w:w="1139" w:type="dxa"/>
            <w:vMerge/>
          </w:tcPr>
          <w:p w:rsidR="006765CA" w:rsidRDefault="006765CA">
            <w:pPr>
              <w:rPr>
                <w:highlight w:val="magenta"/>
              </w:rPr>
            </w:pPr>
          </w:p>
        </w:tc>
      </w:tr>
      <w:tr w:rsidR="006765CA">
        <w:trPr>
          <w:trHeight w:val="516"/>
        </w:trPr>
        <w:tc>
          <w:tcPr>
            <w:tcW w:w="2160" w:type="dxa"/>
            <w:vMerge/>
            <w:vAlign w:val="center"/>
          </w:tcPr>
          <w:p w:rsidR="006765CA" w:rsidRDefault="006765CA">
            <w:pPr>
              <w:rPr>
                <w:highlight w:val="magenta"/>
              </w:rPr>
            </w:pPr>
          </w:p>
        </w:tc>
        <w:tc>
          <w:tcPr>
            <w:tcW w:w="960" w:type="dxa"/>
            <w:vMerge/>
            <w:vAlign w:val="center"/>
          </w:tcPr>
          <w:p w:rsidR="006765CA" w:rsidRDefault="006765CA">
            <w:pPr>
              <w:rPr>
                <w:highlight w:val="magenta"/>
              </w:rPr>
            </w:pPr>
          </w:p>
        </w:tc>
        <w:tc>
          <w:tcPr>
            <w:tcW w:w="10450" w:type="dxa"/>
            <w:vAlign w:val="center"/>
          </w:tcPr>
          <w:p w:rsidR="006765CA" w:rsidRDefault="00D81C02">
            <w:pPr>
              <w:rPr>
                <w:sz w:val="24"/>
                <w:szCs w:val="24"/>
                <w:highlight w:val="magenta"/>
              </w:rPr>
            </w:pPr>
            <w:r>
              <w:rPr>
                <w:rFonts w:hint="eastAsia"/>
                <w:sz w:val="24"/>
                <w:szCs w:val="24"/>
              </w:rPr>
              <w:t>审核条款：</w:t>
            </w:r>
          </w:p>
        </w:tc>
        <w:tc>
          <w:tcPr>
            <w:tcW w:w="1139" w:type="dxa"/>
            <w:vMerge/>
          </w:tcPr>
          <w:p w:rsidR="006765CA" w:rsidRDefault="006765CA">
            <w:pPr>
              <w:rPr>
                <w:highlight w:val="magenta"/>
              </w:rPr>
            </w:pPr>
          </w:p>
        </w:tc>
      </w:tr>
      <w:tr w:rsidR="006765CA">
        <w:trPr>
          <w:trHeight w:val="605"/>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t>组织的角色、职责和权限</w:t>
            </w:r>
          </w:p>
          <w:p w:rsidR="006765CA" w:rsidRDefault="006765CA">
            <w:pPr>
              <w:adjustRightInd w:val="0"/>
              <w:snapToGrid w:val="0"/>
              <w:jc w:val="center"/>
              <w:rPr>
                <w:rFonts w:ascii="宋体" w:hAnsi="宋体" w:cs="宋体"/>
                <w:szCs w:val="21"/>
              </w:rPr>
            </w:pPr>
          </w:p>
        </w:tc>
        <w:tc>
          <w:tcPr>
            <w:tcW w:w="960" w:type="dxa"/>
          </w:tcPr>
          <w:p w:rsidR="006765CA" w:rsidRDefault="00D81C02">
            <w:pPr>
              <w:rPr>
                <w:rFonts w:ascii="宋体" w:hAnsi="宋体" w:cs="宋体"/>
                <w:szCs w:val="21"/>
              </w:rPr>
            </w:pPr>
            <w:r>
              <w:rPr>
                <w:rFonts w:ascii="宋体" w:hAnsi="宋体" w:cs="宋体" w:hint="eastAsia"/>
                <w:szCs w:val="21"/>
              </w:rPr>
              <w:t>S5.3</w:t>
            </w:r>
          </w:p>
        </w:tc>
        <w:tc>
          <w:tcPr>
            <w:tcW w:w="10450" w:type="dxa"/>
          </w:tcPr>
          <w:p w:rsidR="006765CA" w:rsidRDefault="00D81C02">
            <w:pPr>
              <w:autoSpaceDE w:val="0"/>
              <w:autoSpaceDN w:val="0"/>
              <w:adjustRightInd w:val="0"/>
              <w:spacing w:line="400" w:lineRule="exact"/>
              <w:jc w:val="left"/>
              <w:rPr>
                <w:rFonts w:ascii="宋体" w:cs="宋体"/>
                <w:szCs w:val="21"/>
              </w:rPr>
            </w:pPr>
            <w:r>
              <w:rPr>
                <w:rFonts w:ascii="宋体" w:cs="宋体" w:hint="eastAsia"/>
                <w:szCs w:val="21"/>
              </w:rPr>
              <w:t>查，生产技术部的岗位职责和权限如下：</w:t>
            </w:r>
          </w:p>
          <w:p w:rsidR="006765CA" w:rsidRDefault="00D81C02" w:rsidP="00DF5AAB">
            <w:pPr>
              <w:spacing w:line="336" w:lineRule="auto"/>
              <w:ind w:leftChars="168" w:left="662" w:hangingChars="147" w:hanging="309"/>
              <w:rPr>
                <w:rFonts w:ascii="宋体" w:hAnsi="宋体" w:cs="宋体"/>
                <w:szCs w:val="21"/>
              </w:rPr>
            </w:pPr>
            <w:r>
              <w:rPr>
                <w:rFonts w:ascii="宋体" w:hAnsi="宋体" w:cs="宋体" w:hint="eastAsia"/>
                <w:szCs w:val="21"/>
              </w:rPr>
              <w:t>1</w:t>
            </w:r>
            <w:r>
              <w:rPr>
                <w:rFonts w:ascii="宋体" w:hAnsi="宋体" w:cs="宋体" w:hint="eastAsia"/>
                <w:szCs w:val="21"/>
              </w:rPr>
              <w:t>）领导建立和完善管理制度，组织实施并监督、检查生产体系的运行；</w:t>
            </w:r>
            <w:r>
              <w:rPr>
                <w:rFonts w:ascii="宋体" w:hAnsi="宋体" w:cs="宋体" w:hint="eastAsia"/>
                <w:szCs w:val="21"/>
              </w:rPr>
              <w:t xml:space="preserve"> </w:t>
            </w:r>
          </w:p>
          <w:p w:rsidR="006765CA" w:rsidRDefault="00D81C02" w:rsidP="00DF5AAB">
            <w:pPr>
              <w:spacing w:line="336" w:lineRule="auto"/>
              <w:ind w:leftChars="168" w:left="662" w:hangingChars="147" w:hanging="309"/>
              <w:rPr>
                <w:rFonts w:ascii="宋体" w:hAnsi="宋体" w:cs="宋体"/>
                <w:szCs w:val="21"/>
              </w:rPr>
            </w:pPr>
            <w:r>
              <w:rPr>
                <w:rFonts w:ascii="宋体" w:hAnsi="宋体" w:cs="宋体" w:hint="eastAsia"/>
                <w:szCs w:val="21"/>
              </w:rPr>
              <w:t>2</w:t>
            </w:r>
            <w:r>
              <w:rPr>
                <w:rFonts w:ascii="宋体" w:hAnsi="宋体" w:cs="宋体" w:hint="eastAsia"/>
                <w:szCs w:val="21"/>
              </w:rPr>
              <w:t>）组织落实、监督调控生产过程各项工艺、质量、安全、成本指标等；</w:t>
            </w:r>
            <w:r>
              <w:rPr>
                <w:rFonts w:ascii="宋体" w:hAnsi="宋体" w:cs="宋体" w:hint="eastAsia"/>
                <w:szCs w:val="21"/>
              </w:rPr>
              <w:t xml:space="preserve">  </w:t>
            </w:r>
          </w:p>
          <w:p w:rsidR="006765CA" w:rsidRDefault="00D81C02" w:rsidP="00DF5AAB">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cs="宋体" w:hint="eastAsia"/>
                <w:szCs w:val="21"/>
              </w:rPr>
              <w:t>）</w:t>
            </w:r>
            <w:r>
              <w:rPr>
                <w:rFonts w:ascii="宋体" w:hAnsi="宋体" w:hint="eastAsia"/>
                <w:szCs w:val="21"/>
              </w:rPr>
              <w:t>领导、管理基础设施维护，保证生产现场能够正常生产，设备处于良好状态；</w:t>
            </w:r>
            <w:r>
              <w:rPr>
                <w:rFonts w:ascii="宋体" w:hAnsi="宋体" w:hint="eastAsia"/>
                <w:szCs w:val="21"/>
              </w:rPr>
              <w:t xml:space="preserve"> </w:t>
            </w:r>
          </w:p>
          <w:p w:rsidR="006765CA" w:rsidRDefault="00D81C02">
            <w:pPr>
              <w:spacing w:line="336"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）负责原材料进货检验的控制；</w:t>
            </w:r>
            <w:r>
              <w:rPr>
                <w:rFonts w:ascii="宋体" w:hAnsi="宋体" w:cs="宋体" w:hint="eastAsia"/>
                <w:szCs w:val="21"/>
              </w:rPr>
              <w:t xml:space="preserve"> </w:t>
            </w:r>
          </w:p>
          <w:p w:rsidR="006765CA" w:rsidRDefault="00D81C02" w:rsidP="00DF5AAB">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w:t>
            </w:r>
            <w:r>
              <w:rPr>
                <w:rFonts w:ascii="宋体" w:hAnsi="宋体" w:cs="宋体" w:hint="eastAsia"/>
                <w:szCs w:val="21"/>
              </w:rPr>
              <w:t>）负责产品生产过程检验的控制；</w:t>
            </w:r>
          </w:p>
          <w:p w:rsidR="006765CA" w:rsidRDefault="00D81C02" w:rsidP="00DF5AAB">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6765CA" w:rsidRDefault="00D81C02" w:rsidP="00DF5AAB">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6765CA" w:rsidRDefault="00D81C02">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napToGrid w:val="0"/>
                <w:kern w:val="0"/>
                <w:szCs w:val="21"/>
              </w:rPr>
              <w:t>组织对本部门环境因素识别评价、危险源辨识和风险评价、制定相应的控制措施并组织实施。</w:t>
            </w:r>
          </w:p>
          <w:p w:rsidR="006765CA" w:rsidRDefault="00D81C02">
            <w:pPr>
              <w:spacing w:line="400" w:lineRule="exact"/>
              <w:rPr>
                <w:rFonts w:ascii="宋体" w:cs="宋体"/>
                <w:szCs w:val="21"/>
              </w:rPr>
            </w:pPr>
            <w:r>
              <w:rPr>
                <w:rFonts w:ascii="宋体" w:hAnsi="宋体" w:cs="宋体" w:hint="eastAsia"/>
                <w:szCs w:val="21"/>
              </w:rPr>
              <w:t>……</w:t>
            </w:r>
          </w:p>
          <w:p w:rsidR="006765CA" w:rsidRDefault="00D81C02">
            <w:pPr>
              <w:widowControl/>
              <w:jc w:val="left"/>
              <w:rPr>
                <w:rFonts w:ascii="宋体" w:hAnsi="宋体"/>
                <w:szCs w:val="21"/>
              </w:rPr>
            </w:pPr>
            <w:r>
              <w:rPr>
                <w:rFonts w:ascii="宋体" w:cs="宋体" w:hint="eastAsia"/>
                <w:szCs w:val="21"/>
              </w:rPr>
              <w:t>生产技术部</w:t>
            </w:r>
            <w:r>
              <w:rPr>
                <w:rFonts w:ascii="宋体" w:hint="eastAsia"/>
                <w:szCs w:val="21"/>
              </w:rPr>
              <w:t>负责人对部门职责清楚。</w:t>
            </w:r>
          </w:p>
        </w:tc>
        <w:tc>
          <w:tcPr>
            <w:tcW w:w="1139" w:type="dxa"/>
          </w:tcPr>
          <w:p w:rsidR="006765CA" w:rsidRDefault="00D81C02">
            <w:r>
              <w:rPr>
                <w:rFonts w:hint="eastAsia"/>
              </w:rPr>
              <w:t>符合</w:t>
            </w:r>
          </w:p>
          <w:p w:rsidR="006765CA" w:rsidRDefault="006765CA">
            <w:pPr>
              <w:rPr>
                <w:highlight w:val="magenta"/>
              </w:rPr>
            </w:pPr>
          </w:p>
        </w:tc>
      </w:tr>
      <w:tr w:rsidR="006765CA">
        <w:trPr>
          <w:trHeight w:val="605"/>
        </w:trPr>
        <w:tc>
          <w:tcPr>
            <w:tcW w:w="2160" w:type="dxa"/>
          </w:tcPr>
          <w:p w:rsidR="006765CA" w:rsidRDefault="00D81C02">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6765CA" w:rsidRDefault="00D81C02">
            <w:pPr>
              <w:rPr>
                <w:rFonts w:ascii="宋体" w:hAnsi="宋体" w:cs="新宋体"/>
                <w:szCs w:val="21"/>
              </w:rPr>
            </w:pPr>
            <w:r>
              <w:rPr>
                <w:rFonts w:ascii="宋体" w:hAnsi="宋体" w:cs="新宋体" w:hint="eastAsia"/>
                <w:szCs w:val="21"/>
              </w:rPr>
              <w:t>E6.1.2</w:t>
            </w:r>
          </w:p>
        </w:tc>
        <w:tc>
          <w:tcPr>
            <w:tcW w:w="10450" w:type="dxa"/>
          </w:tcPr>
          <w:p w:rsidR="006765CA" w:rsidRDefault="00D81C02">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》，根据不同的时态、状态识别了环境因素，通过对其发生的可能性、危害性等进行评价，生产技术部确定的重要环境因素有：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）固废的排放；</w:t>
            </w:r>
            <w:r>
              <w:rPr>
                <w:rFonts w:ascii="宋体" w:cs="宋体" w:hint="eastAsia"/>
                <w:szCs w:val="21"/>
              </w:rPr>
              <w:t>3</w:t>
            </w:r>
            <w:r>
              <w:rPr>
                <w:rFonts w:ascii="宋体" w:cs="宋体" w:hint="eastAsia"/>
                <w:szCs w:val="21"/>
              </w:rPr>
              <w:t>）噪声排放；</w:t>
            </w:r>
            <w:r>
              <w:rPr>
                <w:rFonts w:ascii="宋体" w:cs="宋体" w:hint="eastAsia"/>
                <w:szCs w:val="21"/>
              </w:rPr>
              <w:t>4)</w:t>
            </w:r>
            <w:r>
              <w:rPr>
                <w:rFonts w:ascii="宋体" w:cs="宋体" w:hint="eastAsia"/>
                <w:szCs w:val="21"/>
              </w:rPr>
              <w:t>废水</w:t>
            </w:r>
            <w:r>
              <w:rPr>
                <w:rFonts w:ascii="宋体" w:cs="宋体" w:hint="eastAsia"/>
                <w:szCs w:val="21"/>
              </w:rPr>
              <w:lastRenderedPageBreak/>
              <w:t>排放；</w:t>
            </w:r>
            <w:r>
              <w:rPr>
                <w:rFonts w:ascii="宋体" w:cs="宋体" w:hint="eastAsia"/>
                <w:szCs w:val="21"/>
              </w:rPr>
              <w:t>5</w:t>
            </w:r>
            <w:r>
              <w:rPr>
                <w:rFonts w:ascii="宋体" w:cs="宋体" w:hint="eastAsia"/>
                <w:szCs w:val="21"/>
              </w:rPr>
              <w:t>）废气排放。</w:t>
            </w:r>
          </w:p>
          <w:p w:rsidR="006765CA" w:rsidRDefault="00D81C02">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查看，生产技术部的主要工作为</w:t>
            </w:r>
            <w:r>
              <w:rPr>
                <w:rFonts w:ascii="宋体" w:hAnsi="宋体" w:hint="eastAsia"/>
                <w:szCs w:val="21"/>
              </w:rPr>
              <w:t>建筑钢化玻璃、建筑夹层玻璃、建筑中空玻璃、防火玻璃的加工</w:t>
            </w:r>
            <w:r>
              <w:rPr>
                <w:rFonts w:hint="eastAsia"/>
                <w:sz w:val="20"/>
                <w:szCs w:val="22"/>
              </w:rPr>
              <w:t>和</w:t>
            </w:r>
            <w:r>
              <w:rPr>
                <w:rFonts w:ascii="宋体" w:cs="宋体" w:hint="eastAsia"/>
                <w:szCs w:val="21"/>
              </w:rPr>
              <w:t>为公司</w:t>
            </w:r>
            <w:r>
              <w:rPr>
                <w:rFonts w:ascii="宋体" w:hAnsi="宋体" w:cs="宋体" w:hint="eastAsia"/>
                <w:szCs w:val="21"/>
              </w:rPr>
              <w:t>负责原材料进货、过程、成品检验的控制</w:t>
            </w:r>
            <w:r>
              <w:rPr>
                <w:rFonts w:ascii="宋体" w:hAnsi="宋体" w:hint="eastAsia"/>
                <w:szCs w:val="21"/>
              </w:rPr>
              <w:t>。</w:t>
            </w:r>
            <w:r>
              <w:rPr>
                <w:rFonts w:ascii="宋体" w:cs="宋体" w:hint="eastAsia"/>
                <w:szCs w:val="21"/>
              </w:rPr>
              <w:t>生产作业过程中有玻璃废渣、废胶桶、</w:t>
            </w:r>
            <w:r>
              <w:rPr>
                <w:rFonts w:ascii="宋体" w:cs="宋体" w:hint="eastAsia"/>
                <w:szCs w:val="21"/>
              </w:rPr>
              <w:t>废胶、</w:t>
            </w:r>
            <w:r>
              <w:rPr>
                <w:rFonts w:ascii="宋体" w:cs="宋体" w:hint="eastAsia"/>
                <w:szCs w:val="21"/>
              </w:rPr>
              <w:t>废砂布条、废包装物及辅料等固废；检验过程中有</w:t>
            </w:r>
            <w:r>
              <w:rPr>
                <w:rFonts w:cs="宋体" w:hint="eastAsia"/>
                <w:szCs w:val="21"/>
              </w:rPr>
              <w:t>办公固废、样件检测后产生的废料等固废</w:t>
            </w:r>
            <w:r>
              <w:rPr>
                <w:rFonts w:ascii="宋体" w:cs="宋体" w:hint="eastAsia"/>
                <w:szCs w:val="21"/>
              </w:rPr>
              <w:t>；机械设备运行产生的噪声；清洗工序产生废水，清洗水经沉淀处理后回收使用，沉淀物玻渣作为固废处理；切割打磨产生废气、粉尘，采取水膜控制。部门的环境因素识别和重要环境因素基本到位。</w:t>
            </w:r>
          </w:p>
        </w:tc>
        <w:tc>
          <w:tcPr>
            <w:tcW w:w="1139" w:type="dxa"/>
          </w:tcPr>
          <w:p w:rsidR="006765CA" w:rsidRDefault="00D81C02">
            <w:pPr>
              <w:rPr>
                <w:highlight w:val="magenta"/>
              </w:rPr>
            </w:pPr>
            <w:r>
              <w:rPr>
                <w:rFonts w:hint="eastAsia"/>
              </w:rPr>
              <w:lastRenderedPageBreak/>
              <w:t>符合</w:t>
            </w:r>
          </w:p>
        </w:tc>
      </w:tr>
      <w:tr w:rsidR="006765CA">
        <w:trPr>
          <w:trHeight w:val="557"/>
        </w:trPr>
        <w:tc>
          <w:tcPr>
            <w:tcW w:w="2160" w:type="dxa"/>
          </w:tcPr>
          <w:p w:rsidR="006765CA" w:rsidRDefault="00D81C0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6765CA" w:rsidRDefault="00D81C02">
            <w:pPr>
              <w:rPr>
                <w:rFonts w:ascii="宋体" w:hAnsi="宋体" w:cs="新宋体"/>
                <w:szCs w:val="21"/>
              </w:rPr>
            </w:pPr>
            <w:r>
              <w:rPr>
                <w:rFonts w:ascii="宋体" w:hAnsi="宋体" w:cs="新宋体" w:hint="eastAsia"/>
                <w:szCs w:val="21"/>
              </w:rPr>
              <w:t>S6.1.2</w:t>
            </w:r>
          </w:p>
        </w:tc>
        <w:tc>
          <w:tcPr>
            <w:tcW w:w="10450" w:type="dxa"/>
          </w:tcPr>
          <w:p w:rsidR="006765CA" w:rsidRDefault="00D81C02">
            <w:pPr>
              <w:spacing w:line="400" w:lineRule="exact"/>
              <w:ind w:firstLineChars="100" w:firstLine="210"/>
              <w:rPr>
                <w:rFonts w:ascii="宋体" w:hAnsi="宋体" w:cs="宋体"/>
                <w:szCs w:val="21"/>
              </w:rPr>
            </w:pPr>
            <w:r>
              <w:rPr>
                <w:rFonts w:ascii="宋体" w:cs="宋体" w:hint="eastAsia"/>
                <w:szCs w:val="21"/>
              </w:rPr>
              <w:t>查，生产技术部经过辨识与评审形成了《</w:t>
            </w:r>
            <w:r>
              <w:rPr>
                <w:rFonts w:hAnsi="宋体"/>
                <w:szCs w:val="21"/>
              </w:rPr>
              <w:t>危险源识别与评价程序</w:t>
            </w:r>
            <w:r>
              <w:rPr>
                <w:rFonts w:ascii="宋体" w:cs="宋体" w:hint="eastAsia"/>
                <w:szCs w:val="21"/>
              </w:rPr>
              <w:t>》</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；产品生产中机械伤害；接触高温设备和产品造成烫伤；接触粘胶的气味造成职业病等危险源。</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6765CA" w:rsidRDefault="00D81C02">
            <w:pPr>
              <w:spacing w:line="400" w:lineRule="exact"/>
              <w:ind w:firstLineChars="200" w:firstLine="420"/>
              <w:rPr>
                <w:rFonts w:ascii="宋体" w:hAnsi="宋体" w:cs="宋体"/>
                <w:szCs w:val="21"/>
              </w:rPr>
            </w:pPr>
            <w:r>
              <w:rPr>
                <w:rFonts w:ascii="宋体" w:cs="宋体" w:hint="eastAsia"/>
                <w:szCs w:val="21"/>
              </w:rPr>
              <w:t>生产技术部</w:t>
            </w:r>
            <w:r>
              <w:rPr>
                <w:rFonts w:ascii="宋体" w:hAnsi="宋体" w:cs="宋体" w:hint="eastAsia"/>
                <w:szCs w:val="21"/>
              </w:rPr>
              <w:t>采用打分法确定重大风险是：（</w:t>
            </w:r>
            <w:r>
              <w:rPr>
                <w:rFonts w:ascii="宋体" w:hAnsi="宋体" w:cs="宋体" w:hint="eastAsia"/>
                <w:szCs w:val="21"/>
              </w:rPr>
              <w:t>1</w:t>
            </w:r>
            <w:r>
              <w:rPr>
                <w:rFonts w:ascii="宋体" w:hAnsi="宋体" w:cs="宋体" w:hint="eastAsia"/>
                <w:szCs w:val="21"/>
              </w:rPr>
              <w:t>）触电；（</w:t>
            </w:r>
            <w:r>
              <w:rPr>
                <w:rFonts w:ascii="宋体" w:hAnsi="宋体" w:cs="宋体" w:hint="eastAsia"/>
                <w:szCs w:val="21"/>
              </w:rPr>
              <w:t>2</w:t>
            </w:r>
            <w:r>
              <w:rPr>
                <w:rFonts w:ascii="宋体" w:hAnsi="宋体" w:cs="宋体" w:hint="eastAsia"/>
                <w:szCs w:val="21"/>
              </w:rPr>
              <w:t>）火灾；（</w:t>
            </w:r>
            <w:r>
              <w:rPr>
                <w:rFonts w:ascii="宋体" w:hAnsi="宋体" w:cs="宋体" w:hint="eastAsia"/>
                <w:szCs w:val="21"/>
              </w:rPr>
              <w:t>3</w:t>
            </w:r>
            <w:r>
              <w:rPr>
                <w:rFonts w:ascii="宋体" w:hAnsi="宋体" w:cs="宋体" w:hint="eastAsia"/>
                <w:szCs w:val="21"/>
              </w:rPr>
              <w:t>）机械伤害；（</w:t>
            </w:r>
            <w:r>
              <w:rPr>
                <w:rFonts w:ascii="宋体" w:hAnsi="宋体" w:cs="宋体" w:hint="eastAsia"/>
                <w:szCs w:val="21"/>
              </w:rPr>
              <w:t>4</w:t>
            </w:r>
            <w:r>
              <w:rPr>
                <w:rFonts w:ascii="宋体" w:hAnsi="宋体" w:cs="宋体" w:hint="eastAsia"/>
                <w:szCs w:val="21"/>
              </w:rPr>
              <w:t>）烫伤；（</w:t>
            </w:r>
            <w:r>
              <w:rPr>
                <w:rFonts w:ascii="宋体" w:hAnsi="宋体" w:cs="宋体" w:hint="eastAsia"/>
                <w:szCs w:val="21"/>
              </w:rPr>
              <w:t>5</w:t>
            </w:r>
            <w:r>
              <w:rPr>
                <w:rFonts w:ascii="宋体" w:hAnsi="宋体" w:cs="宋体" w:hint="eastAsia"/>
                <w:szCs w:val="21"/>
              </w:rPr>
              <w:t>）职业病。</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查，触电风险控制措施有：配置有空开，采用室外电缆等，员工严</w:t>
            </w:r>
            <w:r>
              <w:rPr>
                <w:rFonts w:ascii="宋体" w:hAnsi="宋体" w:cs="宋体" w:hint="eastAsia"/>
                <w:szCs w:val="21"/>
              </w:rPr>
              <w:t>格按操作规程操作</w:t>
            </w:r>
            <w:r>
              <w:rPr>
                <w:rFonts w:ascii="宋体" w:hAnsi="宋体" w:cs="宋体" w:hint="eastAsia"/>
                <w:szCs w:val="21"/>
              </w:rPr>
              <w:t>，加强日常安全用电检查和电器设备维保，每年至少进行一次消防演习，制定《安全用电管理规定》</w:t>
            </w:r>
            <w:r>
              <w:rPr>
                <w:rFonts w:ascii="宋体" w:hAnsi="宋体" w:cs="宋体" w:hint="eastAsia"/>
                <w:szCs w:val="21"/>
              </w:rPr>
              <w:t>等</w:t>
            </w:r>
          </w:p>
          <w:p w:rsidR="006765CA" w:rsidRDefault="00D81C02">
            <w:pPr>
              <w:spacing w:line="400" w:lineRule="exact"/>
              <w:ind w:firstLineChars="200" w:firstLine="420"/>
              <w:rPr>
                <w:rFonts w:ascii="宋体" w:hAnsi="宋体" w:cs="宋体"/>
                <w:szCs w:val="21"/>
              </w:rPr>
            </w:pPr>
            <w:r>
              <w:rPr>
                <w:rFonts w:ascii="宋体" w:hAnsi="宋体" w:cs="宋体" w:hint="eastAsia"/>
                <w:szCs w:val="21"/>
              </w:rPr>
              <w:t>查；机械伤害风险控制措施有：制定操作规程，确保劳保防护用品按时发放、按规定佩带使用。</w:t>
            </w:r>
          </w:p>
          <w:p w:rsidR="006765CA" w:rsidRDefault="00D81C02">
            <w:pPr>
              <w:widowControl/>
              <w:ind w:firstLineChars="100" w:firstLine="210"/>
              <w:jc w:val="left"/>
              <w:rPr>
                <w:rFonts w:ascii="宋体" w:cs="宋体"/>
                <w:szCs w:val="21"/>
              </w:rPr>
            </w:pPr>
            <w:r>
              <w:rPr>
                <w:rFonts w:ascii="宋体" w:hAnsi="宋体" w:hint="eastAsia"/>
                <w:szCs w:val="21"/>
              </w:rPr>
              <w:t>危险源识别基本充分，控制措施需要完善。</w:t>
            </w:r>
          </w:p>
        </w:tc>
        <w:tc>
          <w:tcPr>
            <w:tcW w:w="1139" w:type="dxa"/>
          </w:tcPr>
          <w:p w:rsidR="006765CA" w:rsidRDefault="00D81C02">
            <w:pPr>
              <w:rPr>
                <w:highlight w:val="magenta"/>
              </w:rPr>
            </w:pPr>
            <w:r>
              <w:rPr>
                <w:rFonts w:hint="eastAsia"/>
              </w:rPr>
              <w:t>符合</w:t>
            </w:r>
          </w:p>
        </w:tc>
      </w:tr>
      <w:tr w:rsidR="006765CA">
        <w:trPr>
          <w:trHeight w:val="557"/>
        </w:trPr>
        <w:tc>
          <w:tcPr>
            <w:tcW w:w="2160" w:type="dxa"/>
          </w:tcPr>
          <w:p w:rsidR="006765CA" w:rsidRDefault="00D81C02">
            <w:pPr>
              <w:rPr>
                <w:rFonts w:ascii="宋体" w:hAnsi="宋体" w:cs="新宋体"/>
                <w:szCs w:val="21"/>
              </w:rPr>
            </w:pPr>
            <w:r>
              <w:rPr>
                <w:rFonts w:ascii="宋体" w:hAnsi="宋体" w:cs="新宋体" w:hint="eastAsia"/>
                <w:szCs w:val="21"/>
              </w:rPr>
              <w:t>目标及其实现的策划</w:t>
            </w:r>
          </w:p>
        </w:tc>
        <w:tc>
          <w:tcPr>
            <w:tcW w:w="960" w:type="dxa"/>
          </w:tcPr>
          <w:p w:rsidR="006765CA" w:rsidRDefault="00D81C02">
            <w:pPr>
              <w:rPr>
                <w:rFonts w:ascii="宋体" w:hAnsi="宋体" w:cs="新宋体"/>
                <w:szCs w:val="21"/>
              </w:rPr>
            </w:pPr>
            <w:r>
              <w:rPr>
                <w:rFonts w:ascii="宋体" w:hAnsi="宋体" w:cs="新宋体" w:hint="eastAsia"/>
                <w:szCs w:val="21"/>
              </w:rPr>
              <w:t>S6.2</w:t>
            </w:r>
          </w:p>
        </w:tc>
        <w:tc>
          <w:tcPr>
            <w:tcW w:w="10450" w:type="dxa"/>
          </w:tcPr>
          <w:p w:rsidR="006765CA" w:rsidRDefault="00D81C02">
            <w:pPr>
              <w:spacing w:line="400" w:lineRule="exact"/>
              <w:rPr>
                <w:rFonts w:ascii="宋体" w:hAnsi="宋体"/>
                <w:szCs w:val="21"/>
              </w:rPr>
            </w:pPr>
            <w:r>
              <w:rPr>
                <w:rFonts w:ascii="宋体" w:hAnsi="宋体" w:cs="Arial" w:hint="eastAsia"/>
                <w:iCs/>
                <w:szCs w:val="21"/>
              </w:rPr>
              <w:t>查生产技术部的安全目标为：</w:t>
            </w:r>
            <w:r>
              <w:rPr>
                <w:rFonts w:ascii="宋体" w:hAnsi="宋体" w:hint="eastAsia"/>
                <w:szCs w:val="21"/>
              </w:rPr>
              <w:t>完成情况统计（</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月、频次：月</w:t>
            </w:r>
            <w:r>
              <w:rPr>
                <w:rFonts w:ascii="宋体" w:hAnsi="宋体" w:hint="eastAsia"/>
                <w:szCs w:val="21"/>
              </w:rPr>
              <w:t>/</w:t>
            </w:r>
            <w:r>
              <w:rPr>
                <w:rFonts w:ascii="宋体" w:hAnsi="宋体" w:hint="eastAsia"/>
                <w:szCs w:val="21"/>
              </w:rPr>
              <w:t>次）</w:t>
            </w:r>
          </w:p>
          <w:p w:rsidR="006765CA" w:rsidRDefault="00D81C02">
            <w:pPr>
              <w:spacing w:line="400" w:lineRule="atLeast"/>
              <w:ind w:right="170" w:firstLineChars="200" w:firstLine="420"/>
              <w:jc w:val="left"/>
              <w:rPr>
                <w:rFonts w:ascii="宋体" w:hAnsi="宋体"/>
                <w:szCs w:val="21"/>
              </w:rPr>
            </w:pPr>
            <w:r>
              <w:rPr>
                <w:rFonts w:ascii="宋体" w:hAnsi="宋体" w:cs="Arial" w:hint="eastAsia"/>
                <w:iCs/>
                <w:szCs w:val="21"/>
              </w:rPr>
              <w:t>1</w:t>
            </w:r>
            <w:r>
              <w:rPr>
                <w:rFonts w:ascii="宋体" w:hAnsi="宋体" w:hint="eastAsia"/>
                <w:szCs w:val="21"/>
              </w:rPr>
              <w:t>）重大工伤事故为零；</w:t>
            </w:r>
            <w:r>
              <w:rPr>
                <w:rFonts w:ascii="宋体" w:hAnsi="宋体" w:hint="eastAsia"/>
                <w:szCs w:val="21"/>
              </w:rPr>
              <w:t xml:space="preserve">                                  </w:t>
            </w:r>
            <w:r>
              <w:rPr>
                <w:rFonts w:ascii="宋体" w:hAnsi="宋体" w:hint="eastAsia"/>
                <w:szCs w:val="21"/>
              </w:rPr>
              <w:t>零</w:t>
            </w:r>
          </w:p>
          <w:p w:rsidR="006765CA" w:rsidRDefault="00D81C02">
            <w:pPr>
              <w:spacing w:line="400" w:lineRule="atLeast"/>
              <w:ind w:right="170" w:firstLineChars="200" w:firstLine="420"/>
              <w:jc w:val="left"/>
              <w:rPr>
                <w:rFonts w:ascii="宋体" w:hAnsi="宋体"/>
                <w:szCs w:val="21"/>
              </w:rPr>
            </w:pPr>
            <w:r>
              <w:rPr>
                <w:rFonts w:ascii="宋体" w:hAnsi="宋体" w:hint="eastAsia"/>
                <w:szCs w:val="21"/>
              </w:rPr>
              <w:t>2</w:t>
            </w:r>
            <w:r>
              <w:rPr>
                <w:rFonts w:ascii="宋体" w:hAnsi="宋体" w:hint="eastAsia"/>
                <w:szCs w:val="21"/>
              </w:rPr>
              <w:t>）火灾事故为零；</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零</w:t>
            </w:r>
          </w:p>
          <w:p w:rsidR="006765CA" w:rsidRDefault="00D81C02">
            <w:pPr>
              <w:spacing w:line="400" w:lineRule="atLeast"/>
              <w:ind w:right="170" w:firstLineChars="200" w:firstLine="420"/>
              <w:jc w:val="left"/>
              <w:rPr>
                <w:rFonts w:ascii="宋体" w:hAnsi="宋体" w:cs="宋体"/>
                <w:szCs w:val="21"/>
              </w:rPr>
            </w:pPr>
            <w:r>
              <w:rPr>
                <w:rFonts w:ascii="宋体" w:hAnsi="宋体" w:cs="宋体" w:hint="eastAsia"/>
                <w:szCs w:val="21"/>
              </w:rPr>
              <w:t>查：</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-2021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cs="宋体" w:hint="eastAsia"/>
                <w:szCs w:val="21"/>
              </w:rPr>
              <w:t>生产技术部目标完成情况：均能达到要求。</w:t>
            </w:r>
          </w:p>
          <w:p w:rsidR="006765CA" w:rsidRDefault="00D81C02">
            <w:pPr>
              <w:spacing w:line="400" w:lineRule="exact"/>
              <w:rPr>
                <w:rFonts w:ascii="宋体" w:hAnsi="宋体"/>
                <w:szCs w:val="21"/>
              </w:rPr>
            </w:pPr>
            <w:r>
              <w:rPr>
                <w:rFonts w:ascii="宋体" w:hAnsi="宋体" w:cs="宋体" w:hint="eastAsia"/>
                <w:szCs w:val="21"/>
              </w:rPr>
              <w:lastRenderedPageBreak/>
              <w:t>查，公司编制了环境安全目标管理实施方案：制定、执行程序或作业文件；加强监测和测量；培训与教育；应急响应。</w:t>
            </w:r>
          </w:p>
        </w:tc>
        <w:tc>
          <w:tcPr>
            <w:tcW w:w="1139" w:type="dxa"/>
          </w:tcPr>
          <w:p w:rsidR="006765CA" w:rsidRDefault="00D81C02">
            <w:pPr>
              <w:rPr>
                <w:highlight w:val="magenta"/>
              </w:rPr>
            </w:pPr>
            <w:r>
              <w:rPr>
                <w:rFonts w:hint="eastAsia"/>
                <w:szCs w:val="22"/>
              </w:rPr>
              <w:lastRenderedPageBreak/>
              <w:t>符合</w:t>
            </w:r>
          </w:p>
        </w:tc>
      </w:tr>
      <w:tr w:rsidR="006765CA">
        <w:trPr>
          <w:trHeight w:val="1255"/>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6765CA" w:rsidRDefault="00D81C02">
            <w:pPr>
              <w:rPr>
                <w:rFonts w:ascii="宋体" w:hAnsi="宋体" w:cs="新宋体"/>
                <w:szCs w:val="21"/>
              </w:rPr>
            </w:pPr>
            <w:r>
              <w:rPr>
                <w:rFonts w:ascii="宋体" w:hAnsi="宋体" w:cs="新宋体" w:hint="eastAsia"/>
                <w:szCs w:val="21"/>
              </w:rPr>
              <w:t xml:space="preserve">ES8.1 </w:t>
            </w:r>
          </w:p>
          <w:p w:rsidR="006765CA" w:rsidRDefault="006765CA">
            <w:pPr>
              <w:rPr>
                <w:rFonts w:ascii="宋体" w:hAnsi="宋体" w:cs="新宋体"/>
                <w:szCs w:val="21"/>
              </w:rPr>
            </w:pPr>
          </w:p>
        </w:tc>
        <w:tc>
          <w:tcPr>
            <w:tcW w:w="10450" w:type="dxa"/>
          </w:tcPr>
          <w:p w:rsidR="006765CA" w:rsidRDefault="00D81C02">
            <w:pPr>
              <w:ind w:firstLineChars="200" w:firstLine="420"/>
              <w:rPr>
                <w:rFonts w:ascii="宋体" w:hAnsi="宋体" w:cs="宋体"/>
                <w:szCs w:val="21"/>
              </w:rPr>
            </w:pPr>
            <w:r>
              <w:rPr>
                <w:rFonts w:ascii="宋体" w:hAnsi="宋体" w:cs="宋体" w:hint="eastAsia"/>
                <w:szCs w:val="21"/>
              </w:rPr>
              <w:t>查，生产技术部实施以下环境安全管理制度：《固体废弃物管理规定》《消防管理制度》、《安全检查制度》、《火灾事故应急救援预案》、《运行管理制度》等。</w:t>
            </w:r>
          </w:p>
          <w:p w:rsidR="006765CA" w:rsidRDefault="00D81C02">
            <w:pPr>
              <w:rPr>
                <w:rFonts w:ascii="宋体" w:hAnsi="宋体" w:cs="宋体"/>
                <w:szCs w:val="21"/>
              </w:rPr>
            </w:pPr>
            <w:r>
              <w:rPr>
                <w:rFonts w:ascii="宋体" w:hAnsi="宋体" w:cs="宋体" w:hint="eastAsia"/>
                <w:szCs w:val="21"/>
              </w:rPr>
              <w:t>查不可接受风险源：</w:t>
            </w:r>
          </w:p>
          <w:p w:rsidR="006765CA" w:rsidRDefault="00D81C02">
            <w:pPr>
              <w:numPr>
                <w:ilvl w:val="0"/>
                <w:numId w:val="5"/>
              </w:numPr>
              <w:rPr>
                <w:szCs w:val="21"/>
              </w:rPr>
            </w:pPr>
            <w:r>
              <w:rPr>
                <w:rFonts w:ascii="宋体" w:hAnsi="宋体" w:cs="宋体" w:hint="eastAsia"/>
                <w:szCs w:val="21"/>
              </w:rPr>
              <w:t>各种类电线、排线裸露、不慎触及将会发生触电事故</w:t>
            </w:r>
            <w:r>
              <w:rPr>
                <w:rFonts w:hint="eastAsia"/>
                <w:szCs w:val="21"/>
              </w:rPr>
              <w:t>伤人；</w:t>
            </w:r>
          </w:p>
          <w:p w:rsidR="006765CA" w:rsidRDefault="00D81C02">
            <w:pPr>
              <w:numPr>
                <w:ilvl w:val="0"/>
                <w:numId w:val="5"/>
              </w:numPr>
              <w:rPr>
                <w:rFonts w:ascii="宋体" w:hAnsi="宋体" w:cs="宋体"/>
                <w:szCs w:val="21"/>
              </w:rPr>
            </w:pPr>
            <w:r>
              <w:rPr>
                <w:rFonts w:hint="eastAsia"/>
                <w:szCs w:val="21"/>
              </w:rPr>
              <w:t>各终端电器产品（照明办公设备）等各类故障可能引发触电伤人、火灾事故</w:t>
            </w:r>
            <w:r>
              <w:rPr>
                <w:rFonts w:ascii="宋体" w:hAnsi="宋体" w:cs="宋体" w:hint="eastAsia"/>
                <w:szCs w:val="21"/>
              </w:rPr>
              <w:t>；</w:t>
            </w:r>
          </w:p>
          <w:p w:rsidR="006765CA" w:rsidRDefault="00D81C02">
            <w:pPr>
              <w:numPr>
                <w:ilvl w:val="0"/>
                <w:numId w:val="5"/>
              </w:numPr>
              <w:rPr>
                <w:rFonts w:ascii="宋体" w:hAnsi="宋体" w:cs="宋体"/>
                <w:szCs w:val="21"/>
              </w:rPr>
            </w:pPr>
            <w:r>
              <w:rPr>
                <w:rFonts w:ascii="宋体" w:hAnsi="宋体" w:cs="宋体" w:hint="eastAsia"/>
                <w:szCs w:val="21"/>
              </w:rPr>
              <w:t>产品生产中机械伤害。</w:t>
            </w:r>
          </w:p>
          <w:p w:rsidR="006765CA" w:rsidRDefault="00D81C02">
            <w:pPr>
              <w:pStyle w:val="ab"/>
              <w:numPr>
                <w:ilvl w:val="0"/>
                <w:numId w:val="5"/>
              </w:numPr>
              <w:rPr>
                <w:rFonts w:ascii="宋体" w:hAnsi="宋体" w:cs="宋体"/>
                <w:bCs w:val="0"/>
                <w:spacing w:val="0"/>
                <w:szCs w:val="21"/>
              </w:rPr>
            </w:pPr>
            <w:r>
              <w:rPr>
                <w:rFonts w:ascii="宋体" w:hAnsi="宋体" w:cs="宋体" w:hint="eastAsia"/>
                <w:szCs w:val="21"/>
              </w:rPr>
              <w:t>查重要环境因素：</w:t>
            </w:r>
            <w:r>
              <w:rPr>
                <w:rFonts w:ascii="宋体" w:hAnsi="宋体" w:cs="宋体" w:hint="eastAsia"/>
                <w:bCs w:val="0"/>
                <w:spacing w:val="0"/>
                <w:szCs w:val="21"/>
              </w:rPr>
              <w:t>烫伤</w:t>
            </w:r>
          </w:p>
          <w:p w:rsidR="006765CA" w:rsidRDefault="00D81C02">
            <w:pPr>
              <w:pStyle w:val="ab"/>
              <w:numPr>
                <w:ilvl w:val="0"/>
                <w:numId w:val="5"/>
              </w:numPr>
              <w:rPr>
                <w:rFonts w:ascii="宋体" w:hAnsi="宋体" w:cs="宋体"/>
                <w:bCs w:val="0"/>
                <w:spacing w:val="0"/>
                <w:szCs w:val="21"/>
              </w:rPr>
            </w:pPr>
            <w:r>
              <w:rPr>
                <w:rFonts w:ascii="宋体" w:hAnsi="宋体" w:cs="宋体" w:hint="eastAsia"/>
                <w:bCs w:val="0"/>
                <w:spacing w:val="0"/>
                <w:szCs w:val="21"/>
              </w:rPr>
              <w:t>职业病</w:t>
            </w:r>
          </w:p>
          <w:p w:rsidR="006765CA" w:rsidRDefault="00D81C02">
            <w:pPr>
              <w:rPr>
                <w:rFonts w:ascii="宋体" w:hAnsi="宋体" w:cs="宋体"/>
                <w:szCs w:val="21"/>
              </w:rPr>
            </w:pPr>
            <w:r>
              <w:rPr>
                <w:rFonts w:ascii="宋体" w:hAnsi="宋体" w:cs="宋体" w:hint="eastAsia"/>
                <w:szCs w:val="21"/>
              </w:rPr>
              <w:t>查重要环境因素</w:t>
            </w:r>
          </w:p>
          <w:p w:rsidR="006765CA" w:rsidRDefault="00D81C02">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）潜在火灾；</w:t>
            </w:r>
          </w:p>
          <w:p w:rsidR="006765CA" w:rsidRDefault="00D81C02">
            <w:pPr>
              <w:ind w:left="360"/>
              <w:rPr>
                <w:rFonts w:ascii="宋体" w:hAnsi="宋体" w:cs="宋体"/>
                <w:szCs w:val="21"/>
              </w:rPr>
            </w:pPr>
            <w:r>
              <w:rPr>
                <w:rFonts w:ascii="宋体" w:hAnsi="宋体" w:cs="宋体" w:hint="eastAsia"/>
                <w:szCs w:val="21"/>
              </w:rPr>
              <w:t>2</w:t>
            </w:r>
            <w:r>
              <w:rPr>
                <w:rFonts w:ascii="宋体" w:hAnsi="宋体" w:cs="宋体" w:hint="eastAsia"/>
                <w:szCs w:val="21"/>
              </w:rPr>
              <w:t>）固废排放；</w:t>
            </w:r>
          </w:p>
          <w:p w:rsidR="006765CA" w:rsidRDefault="00D81C02">
            <w:pPr>
              <w:ind w:left="360"/>
              <w:rPr>
                <w:rFonts w:ascii="宋体" w:hAnsi="宋体" w:cs="宋体"/>
                <w:szCs w:val="21"/>
              </w:rPr>
            </w:pPr>
            <w:r>
              <w:rPr>
                <w:rFonts w:ascii="宋体" w:hAnsi="宋体" w:cs="宋体" w:hint="eastAsia"/>
                <w:szCs w:val="21"/>
              </w:rPr>
              <w:t>3</w:t>
            </w:r>
            <w:r>
              <w:rPr>
                <w:rFonts w:ascii="宋体" w:hAnsi="宋体" w:cs="宋体" w:hint="eastAsia"/>
                <w:szCs w:val="21"/>
              </w:rPr>
              <w:t>）噪声排放；</w:t>
            </w:r>
          </w:p>
          <w:p w:rsidR="006765CA" w:rsidRDefault="00D81C02">
            <w:pPr>
              <w:pStyle w:val="ab"/>
            </w:pPr>
            <w:r>
              <w:rPr>
                <w:rFonts w:hint="eastAsia"/>
              </w:rPr>
              <w:t xml:space="preserve">   4</w:t>
            </w:r>
            <w:r>
              <w:rPr>
                <w:rFonts w:hint="eastAsia"/>
              </w:rPr>
              <w:t>）废水排放；</w:t>
            </w:r>
          </w:p>
          <w:p w:rsidR="006765CA" w:rsidRDefault="00D81C02">
            <w:pPr>
              <w:pStyle w:val="ab"/>
            </w:pPr>
            <w:r>
              <w:rPr>
                <w:rFonts w:hint="eastAsia"/>
              </w:rPr>
              <w:t xml:space="preserve">   5</w:t>
            </w:r>
            <w:r>
              <w:rPr>
                <w:rFonts w:hint="eastAsia"/>
              </w:rPr>
              <w:t>）废气排放。</w:t>
            </w:r>
            <w:r>
              <w:rPr>
                <w:rFonts w:hint="eastAsia"/>
              </w:rPr>
              <w:t xml:space="preserve"> </w:t>
            </w:r>
          </w:p>
          <w:p w:rsidR="006765CA" w:rsidRDefault="00D81C02">
            <w:pPr>
              <w:spacing w:line="400" w:lineRule="atLeast"/>
              <w:ind w:firstLineChars="200" w:firstLine="420"/>
              <w:rPr>
                <w:rFonts w:ascii="宋体" w:hAnsi="宋体"/>
                <w:szCs w:val="21"/>
              </w:rPr>
            </w:pPr>
            <w:r>
              <w:rPr>
                <w:rFonts w:ascii="宋体" w:hint="eastAsia"/>
                <w:color w:val="000000"/>
                <w:kern w:val="0"/>
                <w:szCs w:val="21"/>
              </w:rPr>
              <w:t>现场查看，重要环境因素控制</w:t>
            </w:r>
            <w:r>
              <w:rPr>
                <w:rFonts w:ascii="宋体" w:hAnsi="宋体" w:hint="eastAsia"/>
                <w:szCs w:val="21"/>
              </w:rPr>
              <w:t>。</w:t>
            </w:r>
          </w:p>
          <w:p w:rsidR="006765CA" w:rsidRDefault="00D81C02">
            <w:pPr>
              <w:spacing w:line="400" w:lineRule="atLeast"/>
              <w:ind w:firstLineChars="200" w:firstLine="420"/>
              <w:rPr>
                <w:rFonts w:ascii="宋体" w:hAnsi="宋体"/>
                <w:szCs w:val="21"/>
              </w:rPr>
            </w:pPr>
            <w:r>
              <w:rPr>
                <w:rFonts w:ascii="宋体" w:hAnsi="宋体" w:hint="eastAsia"/>
                <w:szCs w:val="21"/>
              </w:rPr>
              <w:t>1</w:t>
            </w:r>
            <w:r>
              <w:rPr>
                <w:rFonts w:ascii="宋体" w:hAnsi="宋体" w:hint="eastAsia"/>
                <w:szCs w:val="21"/>
              </w:rPr>
              <w:t>、固废排放管理：</w:t>
            </w:r>
          </w:p>
          <w:p w:rsidR="006765CA" w:rsidRDefault="00D81C02">
            <w:pPr>
              <w:spacing w:line="400" w:lineRule="atLeast"/>
              <w:ind w:firstLineChars="200" w:firstLine="420"/>
              <w:rPr>
                <w:rFonts w:ascii="宋体" w:hAnsi="宋体"/>
                <w:szCs w:val="21"/>
              </w:rPr>
            </w:pPr>
            <w:r>
              <w:rPr>
                <w:rFonts w:ascii="宋体" w:hAnsi="宋体" w:hint="eastAsia"/>
                <w:szCs w:val="21"/>
              </w:rPr>
              <w:t>公司编制了《</w:t>
            </w:r>
            <w:r>
              <w:rPr>
                <w:rFonts w:ascii="宋体" w:hint="eastAsia"/>
                <w:color w:val="000000"/>
                <w:kern w:val="0"/>
                <w:szCs w:val="21"/>
              </w:rPr>
              <w:t>废弃物管理制度</w:t>
            </w:r>
            <w:r>
              <w:rPr>
                <w:rFonts w:ascii="宋体" w:hAnsi="宋体" w:hint="eastAsia"/>
                <w:szCs w:val="21"/>
              </w:rPr>
              <w:t>》，规定了办公和生产过程固废处理的管理要求。</w:t>
            </w:r>
          </w:p>
          <w:p w:rsidR="006765CA" w:rsidRDefault="00D81C02">
            <w:pPr>
              <w:rPr>
                <w:rFonts w:ascii="宋体" w:hAnsi="宋体" w:cs="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在办公公共区域内垃圾桶标识明确。</w:t>
            </w:r>
          </w:p>
          <w:p w:rsidR="006765CA" w:rsidRDefault="00D81C02">
            <w:pPr>
              <w:ind w:firstLineChars="200" w:firstLine="420"/>
              <w:rPr>
                <w:rFonts w:ascii="宋体" w:hAnsi="宋体" w:cs="宋体"/>
                <w:szCs w:val="21"/>
              </w:rPr>
            </w:pPr>
            <w:r>
              <w:rPr>
                <w:rFonts w:ascii="宋体" w:hAnsi="宋体" w:hint="eastAsia"/>
                <w:szCs w:val="21"/>
              </w:rPr>
              <w:t>生产过程的固废有：</w:t>
            </w:r>
            <w:r>
              <w:rPr>
                <w:rFonts w:ascii="宋体" w:cs="宋体" w:hint="eastAsia"/>
                <w:szCs w:val="21"/>
              </w:rPr>
              <w:t>废玻渣</w:t>
            </w:r>
            <w:r>
              <w:rPr>
                <w:rFonts w:ascii="宋体" w:cs="宋体" w:hint="eastAsia"/>
                <w:szCs w:val="21"/>
              </w:rPr>
              <w:t>、</w:t>
            </w:r>
            <w:r>
              <w:rPr>
                <w:rFonts w:ascii="宋体" w:cs="宋体" w:hint="eastAsia"/>
                <w:szCs w:val="21"/>
              </w:rPr>
              <w:t>废胶桶、废机油润滑油、废胶、</w:t>
            </w:r>
            <w:r>
              <w:rPr>
                <w:rFonts w:ascii="宋体" w:cs="宋体" w:hint="eastAsia"/>
                <w:szCs w:val="21"/>
              </w:rPr>
              <w:t>废包装等固废</w:t>
            </w:r>
            <w:r>
              <w:rPr>
                <w:rFonts w:ascii="宋体" w:hAnsi="宋体" w:hint="eastAsia"/>
                <w:szCs w:val="21"/>
              </w:rPr>
              <w:t>。</w:t>
            </w:r>
          </w:p>
          <w:p w:rsidR="006765CA" w:rsidRDefault="00D81C02">
            <w:pPr>
              <w:ind w:firstLineChars="200" w:firstLine="420"/>
              <w:rPr>
                <w:rFonts w:ascii="宋体" w:hAnsi="宋体" w:cs="宋体"/>
                <w:szCs w:val="21"/>
              </w:rPr>
            </w:pPr>
            <w:r>
              <w:rPr>
                <w:rFonts w:ascii="宋体" w:hAnsi="宋体" w:hint="eastAsia"/>
                <w:szCs w:val="21"/>
              </w:rPr>
              <w:t>现场查看：废玻璃</w:t>
            </w:r>
            <w:r>
              <w:rPr>
                <w:rFonts w:ascii="宋体" w:hAnsi="宋体" w:hint="eastAsia"/>
                <w:szCs w:val="21"/>
              </w:rPr>
              <w:t>渣</w:t>
            </w:r>
            <w:r>
              <w:rPr>
                <w:rFonts w:ascii="宋体" w:hAnsi="宋体" w:hint="eastAsia"/>
                <w:szCs w:val="21"/>
              </w:rPr>
              <w:t>定期外售废旧物资收购站回收利用，废包装材料交由废品收购站回收再利用，</w:t>
            </w:r>
            <w:r>
              <w:rPr>
                <w:rFonts w:ascii="宋体" w:hAnsi="宋体" w:hint="eastAsia"/>
                <w:szCs w:val="21"/>
              </w:rPr>
              <w:t>废胶桶由专门公司回收利用，提供处置协议。</w:t>
            </w:r>
            <w:r>
              <w:rPr>
                <w:rFonts w:ascii="宋体" w:hAnsi="宋体" w:hint="eastAsia"/>
                <w:b/>
                <w:bCs/>
                <w:szCs w:val="21"/>
              </w:rPr>
              <w:t>设备维护产生的废机油</w:t>
            </w:r>
            <w:r>
              <w:rPr>
                <w:rFonts w:ascii="宋体" w:hAnsi="宋体" w:hint="eastAsia"/>
                <w:b/>
                <w:bCs/>
                <w:szCs w:val="21"/>
              </w:rPr>
              <w:t>润滑油</w:t>
            </w:r>
            <w:r>
              <w:rPr>
                <w:rFonts w:ascii="宋体" w:hAnsi="宋体" w:hint="eastAsia"/>
                <w:b/>
                <w:bCs/>
                <w:szCs w:val="21"/>
              </w:rPr>
              <w:t>，</w:t>
            </w:r>
            <w:r>
              <w:rPr>
                <w:rFonts w:ascii="宋体" w:hAnsi="宋体" w:hint="eastAsia"/>
                <w:b/>
                <w:bCs/>
                <w:szCs w:val="21"/>
              </w:rPr>
              <w:t>生产过程产生的废密封胶</w:t>
            </w:r>
            <w:r>
              <w:rPr>
                <w:rFonts w:ascii="宋体" w:hAnsi="宋体" w:hint="eastAsia"/>
                <w:b/>
                <w:bCs/>
                <w:szCs w:val="21"/>
              </w:rPr>
              <w:t>规范堆放于危废暂存</w:t>
            </w:r>
            <w:r>
              <w:rPr>
                <w:rFonts w:ascii="宋体" w:hAnsi="宋体" w:hint="eastAsia"/>
                <w:b/>
                <w:bCs/>
                <w:szCs w:val="21"/>
              </w:rPr>
              <w:t>间</w:t>
            </w:r>
            <w:r>
              <w:rPr>
                <w:rFonts w:ascii="宋体" w:hAnsi="宋体" w:hint="eastAsia"/>
                <w:b/>
                <w:bCs/>
                <w:szCs w:val="21"/>
              </w:rPr>
              <w:t>内，</w:t>
            </w:r>
            <w:r>
              <w:rPr>
                <w:rFonts w:ascii="宋体" w:hAnsi="宋体" w:hint="eastAsia"/>
                <w:b/>
                <w:bCs/>
                <w:szCs w:val="21"/>
              </w:rPr>
              <w:t>但未查见对危废的收集记录和处置协议，不符合</w:t>
            </w:r>
            <w:r>
              <w:rPr>
                <w:rFonts w:ascii="宋体" w:hAnsi="宋体" w:hint="eastAsia"/>
                <w:b/>
                <w:bCs/>
                <w:szCs w:val="21"/>
              </w:rPr>
              <w:t>。</w:t>
            </w:r>
          </w:p>
          <w:p w:rsidR="006765CA" w:rsidRDefault="00D81C02">
            <w:pPr>
              <w:spacing w:line="400" w:lineRule="atLeast"/>
              <w:ind w:firstLineChars="200" w:firstLine="420"/>
              <w:rPr>
                <w:rFonts w:ascii="宋体"/>
                <w:color w:val="000000"/>
                <w:kern w:val="0"/>
                <w:szCs w:val="21"/>
              </w:rPr>
            </w:pPr>
            <w:r>
              <w:rPr>
                <w:rFonts w:ascii="宋体" w:hint="eastAsia"/>
                <w:color w:val="000000"/>
                <w:kern w:val="0"/>
                <w:szCs w:val="21"/>
              </w:rPr>
              <w:lastRenderedPageBreak/>
              <w:t>2</w:t>
            </w:r>
            <w:r>
              <w:rPr>
                <w:rFonts w:ascii="宋体" w:hint="eastAsia"/>
                <w:color w:val="000000"/>
                <w:kern w:val="0"/>
                <w:szCs w:val="21"/>
              </w:rPr>
              <w:t>、</w:t>
            </w:r>
            <w:r>
              <w:rPr>
                <w:rFonts w:ascii="宋体" w:hAnsi="宋体" w:hint="eastAsia"/>
                <w:szCs w:val="21"/>
              </w:rPr>
              <w:t>火灾预</w:t>
            </w:r>
            <w:r>
              <w:rPr>
                <w:rFonts w:ascii="宋体" w:hint="eastAsia"/>
                <w:color w:val="000000"/>
                <w:kern w:val="0"/>
                <w:szCs w:val="21"/>
              </w:rPr>
              <w:t>防：</w:t>
            </w:r>
          </w:p>
          <w:p w:rsidR="006765CA" w:rsidRDefault="00D81C02">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6765CA" w:rsidRDefault="00D81C02">
            <w:pPr>
              <w:spacing w:line="400" w:lineRule="atLeast"/>
              <w:ind w:firstLineChars="200" w:firstLine="420"/>
              <w:rPr>
                <w:rFonts w:ascii="宋体"/>
                <w:color w:val="000000"/>
                <w:kern w:val="0"/>
                <w:szCs w:val="21"/>
              </w:rPr>
            </w:pPr>
            <w:r>
              <w:rPr>
                <w:rFonts w:ascii="宋体" w:hint="eastAsia"/>
                <w:color w:val="000000"/>
                <w:kern w:val="0"/>
                <w:szCs w:val="21"/>
              </w:rPr>
              <w:t>查看，共用区域、办公室设置了消防栓、灭火器、应急报警器等，设施状态良好。</w:t>
            </w:r>
          </w:p>
          <w:p w:rsidR="006765CA" w:rsidRDefault="00D81C02">
            <w:pPr>
              <w:spacing w:line="400" w:lineRule="atLeast"/>
              <w:ind w:firstLineChars="200" w:firstLine="420"/>
              <w:rPr>
                <w:rFonts w:ascii="宋体"/>
                <w:color w:val="000000"/>
                <w:kern w:val="0"/>
                <w:szCs w:val="21"/>
              </w:rPr>
            </w:pPr>
            <w:r>
              <w:rPr>
                <w:rFonts w:ascii="宋体" w:hint="eastAsia"/>
                <w:color w:val="000000"/>
                <w:kern w:val="0"/>
                <w:szCs w:val="21"/>
              </w:rPr>
              <w:t>现场查看</w:t>
            </w:r>
            <w:r>
              <w:rPr>
                <w:rFonts w:ascii="宋体" w:hint="eastAsia"/>
                <w:color w:val="000000"/>
                <w:kern w:val="0"/>
                <w:szCs w:val="21"/>
              </w:rPr>
              <w:t>,</w:t>
            </w:r>
            <w:r>
              <w:rPr>
                <w:rFonts w:ascii="宋体" w:hint="eastAsia"/>
                <w:color w:val="000000"/>
                <w:kern w:val="0"/>
                <w:szCs w:val="21"/>
              </w:rPr>
              <w:t>消防设施配置完整，完好。</w:t>
            </w:r>
          </w:p>
          <w:p w:rsidR="006765CA" w:rsidRDefault="00D81C02">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w:t>
            </w:r>
            <w:r>
              <w:rPr>
                <w:rFonts w:ascii="宋体" w:hint="eastAsia"/>
                <w:color w:val="000000"/>
                <w:kern w:val="0"/>
                <w:szCs w:val="21"/>
              </w:rPr>
              <w:t>生产技术部</w:t>
            </w:r>
            <w:r>
              <w:rPr>
                <w:rFonts w:ascii="宋体" w:hint="eastAsia"/>
                <w:color w:val="000000"/>
                <w:kern w:val="0"/>
                <w:szCs w:val="21"/>
              </w:rPr>
              <w:t>主要岗位均参与。</w:t>
            </w:r>
          </w:p>
          <w:p w:rsidR="006765CA" w:rsidRDefault="00D81C02">
            <w:pPr>
              <w:spacing w:line="400" w:lineRule="atLeast"/>
              <w:ind w:firstLineChars="200" w:firstLine="420"/>
              <w:rPr>
                <w:rFonts w:ascii="宋体" w:hAnsi="宋体"/>
                <w:szCs w:val="21"/>
              </w:rPr>
            </w:pPr>
            <w:r>
              <w:rPr>
                <w:rFonts w:ascii="宋体" w:hAnsi="宋体" w:hint="eastAsia"/>
                <w:szCs w:val="21"/>
              </w:rPr>
              <w:t>3</w:t>
            </w:r>
            <w:r>
              <w:rPr>
                <w:rFonts w:ascii="宋体" w:hAnsi="宋体" w:hint="eastAsia"/>
                <w:szCs w:val="21"/>
              </w:rPr>
              <w:t>、废水排放：</w:t>
            </w:r>
          </w:p>
          <w:p w:rsidR="006765CA" w:rsidRDefault="00D81C02">
            <w:pPr>
              <w:ind w:firstLine="420"/>
              <w:rPr>
                <w:rFonts w:ascii="宋体" w:hAnsi="宋体" w:cs="宋体"/>
                <w:szCs w:val="21"/>
              </w:rPr>
            </w:pPr>
            <w:r>
              <w:rPr>
                <w:rFonts w:ascii="宋体" w:hAnsi="宋体" w:cs="宋体" w:hint="eastAsia"/>
                <w:szCs w:val="21"/>
              </w:rPr>
              <w:t>查看：生产过程中用水主要为清洁粉尘的水膜用水，循环使用，不外排。生活用水经生化池处理后统一排放至工业园区污水管网处理。</w:t>
            </w:r>
          </w:p>
          <w:p w:rsidR="006765CA" w:rsidRDefault="00D81C02">
            <w:pPr>
              <w:spacing w:line="400" w:lineRule="atLeast"/>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废气</w:t>
            </w:r>
            <w:r>
              <w:rPr>
                <w:rFonts w:ascii="宋体" w:hAnsi="宋体" w:hint="eastAsia"/>
                <w:szCs w:val="21"/>
              </w:rPr>
              <w:t>、噪声排放：</w:t>
            </w:r>
          </w:p>
          <w:p w:rsidR="006765CA" w:rsidRDefault="00D81C02">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设备</w:t>
            </w:r>
            <w:r>
              <w:rPr>
                <w:rFonts w:ascii="宋体" w:hAnsi="宋体" w:hint="eastAsia"/>
                <w:szCs w:val="21"/>
              </w:rPr>
              <w:t>运行产生，厂界外噪声可控，通过配置低噪、减震设备，设备合理布局。</w:t>
            </w:r>
            <w:r>
              <w:rPr>
                <w:rFonts w:ascii="宋体" w:hAnsi="宋体" w:hint="eastAsia"/>
                <w:szCs w:val="21"/>
              </w:rPr>
              <w:t>废气粉尘</w:t>
            </w:r>
            <w:r>
              <w:rPr>
                <w:rFonts w:ascii="宋体" w:hAnsi="宋体" w:hint="eastAsia"/>
                <w:szCs w:val="21"/>
              </w:rPr>
              <w:t>主要为</w:t>
            </w:r>
            <w:r>
              <w:rPr>
                <w:rFonts w:ascii="宋体" w:hAnsi="宋体" w:hint="eastAsia"/>
                <w:szCs w:val="21"/>
              </w:rPr>
              <w:t>切割玻璃产生，通过密闭式抽风机输送至水膜除尘装置处处理</w:t>
            </w:r>
            <w:r>
              <w:rPr>
                <w:rFonts w:ascii="宋体" w:hAnsi="宋体" w:hint="eastAsia"/>
                <w:szCs w:val="21"/>
              </w:rPr>
              <w:t>。</w:t>
            </w:r>
          </w:p>
          <w:p w:rsidR="006765CA" w:rsidRDefault="00D81C02">
            <w:pPr>
              <w:ind w:firstLineChars="200" w:firstLine="420"/>
              <w:rPr>
                <w:rFonts w:ascii="宋体" w:hAnsi="宋体" w:cs="宋体"/>
                <w:szCs w:val="21"/>
              </w:rPr>
            </w:pPr>
            <w:r>
              <w:rPr>
                <w:rFonts w:ascii="宋体" w:hAnsi="宋体" w:hint="eastAsia"/>
                <w:szCs w:val="21"/>
              </w:rPr>
              <w:t>查近期排放检测，提供</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30</w:t>
            </w:r>
            <w:r>
              <w:rPr>
                <w:rFonts w:ascii="宋体" w:hAnsi="宋体" w:hint="eastAsia"/>
                <w:szCs w:val="21"/>
              </w:rPr>
              <w:t>日对厂界噪声、废气的检测报告</w:t>
            </w:r>
            <w:r>
              <w:rPr>
                <w:rFonts w:ascii="宋体" w:hAnsi="宋体" w:cs="宋体" w:hint="eastAsia"/>
                <w:szCs w:val="21"/>
              </w:rPr>
              <w:t>（编号：</w:t>
            </w:r>
            <w:r>
              <w:rPr>
                <w:rFonts w:ascii="宋体" w:hAnsi="宋体" w:cs="宋体" w:hint="eastAsia"/>
                <w:szCs w:val="21"/>
              </w:rPr>
              <w:t>渝大安（环）检｛</w:t>
            </w:r>
            <w:r>
              <w:rPr>
                <w:rFonts w:ascii="宋体" w:hAnsi="宋体" w:cs="宋体" w:hint="eastAsia"/>
                <w:szCs w:val="21"/>
              </w:rPr>
              <w:t>2020</w:t>
            </w:r>
            <w:r>
              <w:rPr>
                <w:rFonts w:ascii="宋体" w:hAnsi="宋体" w:cs="宋体" w:hint="eastAsia"/>
                <w:szCs w:val="21"/>
              </w:rPr>
              <w:t>｝第</w:t>
            </w:r>
            <w:r>
              <w:rPr>
                <w:rFonts w:ascii="宋体" w:hAnsi="宋体" w:cs="宋体" w:hint="eastAsia"/>
                <w:szCs w:val="21"/>
              </w:rPr>
              <w:t>125</w:t>
            </w:r>
            <w:r>
              <w:rPr>
                <w:rFonts w:ascii="宋体" w:hAnsi="宋体" w:cs="宋体" w:hint="eastAsia"/>
                <w:szCs w:val="21"/>
              </w:rPr>
              <w:t>号</w:t>
            </w:r>
            <w:r>
              <w:rPr>
                <w:rFonts w:ascii="宋体" w:hAnsi="宋体" w:cs="宋体" w:hint="eastAsia"/>
                <w:szCs w:val="21"/>
              </w:rPr>
              <w:t>）</w:t>
            </w:r>
            <w:r>
              <w:rPr>
                <w:rFonts w:ascii="宋体" w:hAnsi="宋体" w:hint="eastAsia"/>
                <w:szCs w:val="21"/>
              </w:rPr>
              <w:t>，</w:t>
            </w:r>
            <w:r>
              <w:rPr>
                <w:rFonts w:ascii="宋体" w:hAnsi="宋体" w:hint="eastAsia"/>
                <w:szCs w:val="21"/>
              </w:rPr>
              <w:t>检测单位：重庆大安检测技术有限公司，检测结果：符合《工业企业厂界环境噪声排放标准》</w:t>
            </w:r>
            <w:r>
              <w:rPr>
                <w:rFonts w:ascii="宋体" w:hAnsi="宋体" w:hint="eastAsia"/>
                <w:szCs w:val="21"/>
              </w:rPr>
              <w:t>GB12348-2008</w:t>
            </w:r>
            <w:r>
              <w:rPr>
                <w:rFonts w:ascii="宋体" w:hAnsi="宋体" w:hint="eastAsia"/>
                <w:szCs w:val="21"/>
              </w:rPr>
              <w:t>标准、大气污染物综合排放标准（</w:t>
            </w:r>
            <w:r>
              <w:rPr>
                <w:rFonts w:ascii="宋体" w:hAnsi="宋体" w:hint="eastAsia"/>
                <w:szCs w:val="21"/>
              </w:rPr>
              <w:t>GB16297-1996</w:t>
            </w:r>
            <w:r>
              <w:rPr>
                <w:rFonts w:ascii="宋体" w:hAnsi="宋体" w:hint="eastAsia"/>
                <w:szCs w:val="21"/>
              </w:rPr>
              <w:t>）二级标准。</w:t>
            </w:r>
          </w:p>
          <w:p w:rsidR="006765CA" w:rsidRDefault="006765CA">
            <w:pPr>
              <w:rPr>
                <w:rFonts w:ascii="宋体" w:hAnsi="宋体" w:cs="宋体"/>
                <w:szCs w:val="21"/>
              </w:rPr>
            </w:pPr>
          </w:p>
          <w:p w:rsidR="006765CA" w:rsidRDefault="00D81C02">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6765CA" w:rsidRDefault="00D81C02">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火灾预防管理规定、应急管理规定。在车间、及办公场所均设置了消防栓、灭火器、应急疏散指示灯等。</w:t>
            </w:r>
          </w:p>
          <w:p w:rsidR="006765CA" w:rsidRDefault="00D81C02">
            <w:pPr>
              <w:spacing w:line="400" w:lineRule="atLeast"/>
              <w:ind w:firstLineChars="200" w:firstLine="420"/>
              <w:rPr>
                <w:rFonts w:ascii="宋体"/>
                <w:color w:val="000000"/>
                <w:kern w:val="0"/>
                <w:szCs w:val="21"/>
              </w:rPr>
            </w:pPr>
            <w:r>
              <w:rPr>
                <w:rFonts w:ascii="宋体" w:hint="eastAsia"/>
                <w:color w:val="000000"/>
                <w:kern w:val="0"/>
                <w:szCs w:val="21"/>
              </w:rPr>
              <w:t>查，</w:t>
            </w:r>
            <w:r>
              <w:rPr>
                <w:rFonts w:ascii="宋体" w:hint="eastAsia"/>
                <w:color w:val="000000"/>
                <w:kern w:val="0"/>
                <w:szCs w:val="21"/>
              </w:rPr>
              <w:t>生产技术部</w:t>
            </w:r>
            <w:r>
              <w:rPr>
                <w:rFonts w:ascii="宋体" w:hint="eastAsia"/>
                <w:color w:val="000000"/>
                <w:kern w:val="0"/>
                <w:szCs w:val="21"/>
              </w:rPr>
              <w:t>员工定期参加行政部的消防、应急、逃生培训和演习。</w:t>
            </w:r>
          </w:p>
          <w:p w:rsidR="006765CA" w:rsidRDefault="00D81C02">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现场查看，公司办公地点楼层，消防逃生通道畅通，现场打开消防栓，能供水，压力明显。</w:t>
            </w:r>
          </w:p>
          <w:p w:rsidR="006765CA" w:rsidRDefault="00D81C02">
            <w:pPr>
              <w:rPr>
                <w:rFonts w:ascii="宋体" w:hAnsi="宋体" w:cs="宋体"/>
                <w:szCs w:val="21"/>
              </w:rPr>
            </w:pPr>
            <w:r>
              <w:rPr>
                <w:rFonts w:ascii="宋体" w:hint="eastAsia"/>
                <w:color w:val="000000"/>
                <w:kern w:val="0"/>
                <w:szCs w:val="21"/>
              </w:rPr>
              <w:t>火</w:t>
            </w:r>
            <w:r>
              <w:rPr>
                <w:rFonts w:ascii="宋体" w:hint="eastAsia"/>
                <w:color w:val="000000"/>
                <w:kern w:val="0"/>
                <w:szCs w:val="21"/>
              </w:rPr>
              <w:t>灾伤害预防管理基本符合要求。</w:t>
            </w:r>
          </w:p>
          <w:p w:rsidR="006765CA" w:rsidRDefault="00D81C02">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现场查看，公司规定了安全供电的管理要求，所有电气设备定期进行维护，公司定期对线路、操作柄等进行安全检查，发现问题及时进行处理。同时公司对维修、调试过程的用电安全管理进行了培训。</w:t>
            </w:r>
          </w:p>
          <w:p w:rsidR="006765CA" w:rsidRDefault="00D81C02">
            <w:pPr>
              <w:spacing w:line="400" w:lineRule="exact"/>
              <w:ind w:firstLineChars="200" w:firstLine="420"/>
              <w:rPr>
                <w:rFonts w:ascii="宋体" w:hAnsi="宋体"/>
                <w:szCs w:val="21"/>
              </w:rPr>
            </w:pPr>
            <w:r>
              <w:rPr>
                <w:rFonts w:ascii="宋体" w:hAnsi="宋体" w:hint="eastAsia"/>
                <w:szCs w:val="21"/>
              </w:rPr>
              <w:lastRenderedPageBreak/>
              <w:t>现场查看，</w:t>
            </w:r>
            <w:r>
              <w:rPr>
                <w:rFonts w:ascii="宋体" w:hint="eastAsia"/>
                <w:color w:val="000000"/>
                <w:kern w:val="0"/>
                <w:szCs w:val="21"/>
              </w:rPr>
              <w:t>生产场地</w:t>
            </w:r>
            <w:r>
              <w:rPr>
                <w:rFonts w:ascii="宋体" w:hAnsi="宋体" w:hint="eastAsia"/>
                <w:szCs w:val="21"/>
              </w:rPr>
              <w:t>的电器设备、电缆、配电设施完好，设置规范，无不符合情况。</w:t>
            </w:r>
          </w:p>
          <w:p w:rsidR="006765CA" w:rsidRDefault="00D81C02">
            <w:pPr>
              <w:rPr>
                <w:rFonts w:ascii="宋体" w:hAnsi="宋体" w:cs="宋体"/>
                <w:szCs w:val="21"/>
              </w:rPr>
            </w:pPr>
            <w:r>
              <w:rPr>
                <w:rFonts w:ascii="宋体" w:hint="eastAsia"/>
                <w:color w:val="000000"/>
                <w:kern w:val="0"/>
                <w:szCs w:val="21"/>
              </w:rPr>
              <w:t>触电</w:t>
            </w:r>
            <w:r>
              <w:rPr>
                <w:rFonts w:ascii="宋体" w:hint="eastAsia"/>
                <w:color w:val="000000"/>
                <w:kern w:val="0"/>
                <w:szCs w:val="21"/>
              </w:rPr>
              <w:t>伤害预防管理基本符合要求。</w:t>
            </w:r>
          </w:p>
          <w:p w:rsidR="006765CA" w:rsidRDefault="00D81C02">
            <w:pPr>
              <w:ind w:firstLineChars="200" w:firstLine="420"/>
              <w:rPr>
                <w:rFonts w:ascii="宋体" w:hAnsi="宋体" w:cs="宋体"/>
                <w:szCs w:val="21"/>
              </w:rPr>
            </w:pPr>
            <w:r>
              <w:rPr>
                <w:rFonts w:ascii="宋体" w:hAnsi="宋体" w:cs="宋体" w:hint="eastAsia"/>
                <w:szCs w:val="21"/>
              </w:rPr>
              <w:t>现场了解：公司制订了人员防护管理规定、应急管理规定。员工定期参加操作规程的培训。</w:t>
            </w:r>
          </w:p>
          <w:p w:rsidR="006765CA" w:rsidRDefault="00D81C02">
            <w:pPr>
              <w:ind w:firstLineChars="200" w:firstLine="420"/>
              <w:rPr>
                <w:rFonts w:ascii="宋体" w:hAnsi="宋体" w:cs="宋体"/>
                <w:szCs w:val="21"/>
              </w:rPr>
            </w:pPr>
            <w:r>
              <w:rPr>
                <w:rFonts w:ascii="宋体" w:hAnsi="宋体" w:cs="宋体" w:hint="eastAsia"/>
                <w:szCs w:val="21"/>
              </w:rPr>
              <w:t>现场查看，员工操作符合要求。在</w:t>
            </w:r>
            <w:r>
              <w:rPr>
                <w:rFonts w:ascii="宋体" w:hAnsi="宋体" w:cs="宋体" w:hint="eastAsia"/>
                <w:szCs w:val="21"/>
              </w:rPr>
              <w:t>维修</w:t>
            </w:r>
            <w:r>
              <w:rPr>
                <w:rFonts w:ascii="宋体" w:hAnsi="宋体" w:cs="宋体" w:hint="eastAsia"/>
                <w:szCs w:val="21"/>
              </w:rPr>
              <w:t>设备前加有</w:t>
            </w:r>
            <w:r>
              <w:rPr>
                <w:rFonts w:ascii="宋体" w:hAnsi="宋体" w:cs="宋体" w:hint="eastAsia"/>
                <w:szCs w:val="21"/>
              </w:rPr>
              <w:t>防护警示</w:t>
            </w:r>
            <w:r>
              <w:rPr>
                <w:rFonts w:ascii="宋体" w:hAnsi="宋体" w:cs="宋体" w:hint="eastAsia"/>
                <w:szCs w:val="21"/>
              </w:rPr>
              <w:t>，能起到伤害的防护。现场查看，配置了必备的应急药品，如创口贴、急救包等。</w:t>
            </w:r>
          </w:p>
          <w:p w:rsidR="006765CA" w:rsidRDefault="00D81C02">
            <w:pPr>
              <w:rPr>
                <w:rFonts w:ascii="宋体" w:hAnsi="宋体" w:cs="宋体"/>
                <w:szCs w:val="21"/>
              </w:rPr>
            </w:pPr>
            <w:r>
              <w:rPr>
                <w:rFonts w:ascii="宋体" w:hint="eastAsia"/>
                <w:color w:val="000000"/>
                <w:kern w:val="0"/>
                <w:szCs w:val="21"/>
              </w:rPr>
              <w:t>烫伤、机械</w:t>
            </w:r>
            <w:r>
              <w:rPr>
                <w:rFonts w:ascii="宋体" w:hint="eastAsia"/>
                <w:color w:val="000000"/>
                <w:kern w:val="0"/>
                <w:szCs w:val="21"/>
              </w:rPr>
              <w:t>伤害预防管理基本符合要求。</w:t>
            </w:r>
          </w:p>
          <w:p w:rsidR="006765CA" w:rsidRDefault="00D81C02">
            <w:pPr>
              <w:spacing w:line="400" w:lineRule="exact"/>
              <w:ind w:firstLineChars="200" w:firstLine="420"/>
              <w:rPr>
                <w:rFonts w:ascii="宋体" w:hAnsi="宋体"/>
                <w:szCs w:val="21"/>
              </w:rPr>
            </w:pPr>
            <w:r>
              <w:rPr>
                <w:rFonts w:ascii="宋体" w:hAnsi="宋体" w:hint="eastAsia"/>
                <w:szCs w:val="21"/>
              </w:rPr>
              <w:t>查现场职业病预防管理：</w:t>
            </w:r>
          </w:p>
          <w:p w:rsidR="006765CA" w:rsidRDefault="00D81C02">
            <w:pPr>
              <w:spacing w:line="400" w:lineRule="exact"/>
              <w:ind w:firstLineChars="200" w:firstLine="420"/>
              <w:rPr>
                <w:rFonts w:ascii="宋体" w:hAnsi="宋体"/>
                <w:szCs w:val="21"/>
              </w:rPr>
            </w:pPr>
            <w:r>
              <w:rPr>
                <w:rFonts w:ascii="宋体" w:hAnsi="宋体" w:hint="eastAsia"/>
                <w:szCs w:val="21"/>
              </w:rPr>
              <w:t>主要为生产过程对废气、噪声的防护。在</w:t>
            </w:r>
            <w:r>
              <w:rPr>
                <w:rFonts w:ascii="宋体" w:hAnsi="宋体" w:hint="eastAsia"/>
                <w:szCs w:val="21"/>
              </w:rPr>
              <w:t>各环节</w:t>
            </w:r>
            <w:r>
              <w:rPr>
                <w:rFonts w:ascii="宋体" w:hAnsi="宋体" w:hint="eastAsia"/>
                <w:szCs w:val="21"/>
              </w:rPr>
              <w:t>环节都采取口罩、耳塞的方式进行防护废气和噪声，控制噪声、废气对身体的影响，现场查看，</w:t>
            </w:r>
            <w:r>
              <w:rPr>
                <w:rFonts w:ascii="宋体" w:hAnsi="宋体" w:hint="eastAsia"/>
                <w:szCs w:val="21"/>
              </w:rPr>
              <w:t>工艺流程中</w:t>
            </w:r>
            <w:r>
              <w:rPr>
                <w:rFonts w:ascii="宋体" w:hAnsi="宋体" w:hint="eastAsia"/>
                <w:szCs w:val="21"/>
              </w:rPr>
              <w:t>员工佩戴有口罩耳塞等措施。</w:t>
            </w:r>
          </w:p>
          <w:p w:rsidR="006765CA" w:rsidRDefault="00D81C02">
            <w:pPr>
              <w:spacing w:line="400" w:lineRule="exact"/>
              <w:ind w:firstLineChars="200" w:firstLine="420"/>
              <w:rPr>
                <w:rFonts w:ascii="宋体" w:hAnsi="宋体"/>
                <w:szCs w:val="21"/>
              </w:rPr>
            </w:pPr>
            <w:r>
              <w:rPr>
                <w:rFonts w:ascii="宋体" w:hAnsi="宋体" w:hint="eastAsia"/>
                <w:szCs w:val="21"/>
              </w:rPr>
              <w:t>查，防护用品发放，提供有《劳保用品发放签字表》等</w:t>
            </w:r>
          </w:p>
          <w:p w:rsidR="006765CA" w:rsidRDefault="00D81C02">
            <w:pPr>
              <w:pStyle w:val="Default"/>
              <w:ind w:firstLineChars="200" w:firstLine="420"/>
              <w:rPr>
                <w:sz w:val="21"/>
                <w:szCs w:val="21"/>
              </w:rPr>
            </w:pPr>
            <w:r>
              <w:rPr>
                <w:rFonts w:ascii="宋体" w:hAnsi="宋体" w:hint="eastAsia"/>
                <w:sz w:val="21"/>
                <w:szCs w:val="18"/>
              </w:rPr>
              <w:t>具体职业体检情况见行政部</w:t>
            </w:r>
            <w:r>
              <w:rPr>
                <w:rFonts w:ascii="宋体" w:hAnsi="宋体" w:hint="eastAsia"/>
                <w:sz w:val="21"/>
                <w:szCs w:val="18"/>
              </w:rPr>
              <w:t>9.1</w:t>
            </w:r>
          </w:p>
          <w:p w:rsidR="006765CA" w:rsidRDefault="00D81C02" w:rsidP="00DF5AAB">
            <w:pPr>
              <w:pStyle w:val="ab"/>
              <w:ind w:firstLineChars="200" w:firstLine="460"/>
              <w:rPr>
                <w:rFonts w:ascii="宋体" w:hAnsi="宋体"/>
                <w:szCs w:val="21"/>
              </w:rPr>
            </w:pPr>
            <w:r>
              <w:rPr>
                <w:rFonts w:ascii="宋体" w:hint="eastAsia"/>
                <w:color w:val="000000"/>
                <w:kern w:val="0"/>
                <w:szCs w:val="21"/>
              </w:rPr>
              <w:t>查特种设备的管理：</w:t>
            </w:r>
            <w:r>
              <w:rPr>
                <w:rFonts w:ascii="宋体" w:hint="eastAsia"/>
                <w:color w:val="000000"/>
                <w:kern w:val="0"/>
                <w:szCs w:val="21"/>
              </w:rPr>
              <w:t>提供有</w:t>
            </w:r>
            <w:r>
              <w:rPr>
                <w:rFonts w:ascii="宋体" w:hint="eastAsia"/>
                <w:color w:val="000000"/>
                <w:kern w:val="0"/>
                <w:szCs w:val="21"/>
              </w:rPr>
              <w:t>安全阀</w:t>
            </w:r>
            <w:r>
              <w:rPr>
                <w:rFonts w:ascii="宋体" w:hint="eastAsia"/>
                <w:color w:val="000000"/>
                <w:kern w:val="0"/>
                <w:szCs w:val="21"/>
              </w:rPr>
              <w:t>、</w:t>
            </w:r>
            <w:r>
              <w:rPr>
                <w:rFonts w:ascii="宋体" w:hint="eastAsia"/>
                <w:color w:val="000000"/>
                <w:kern w:val="0"/>
                <w:szCs w:val="21"/>
              </w:rPr>
              <w:t>压力容器、行车</w:t>
            </w:r>
            <w:r>
              <w:rPr>
                <w:rFonts w:ascii="宋体" w:hint="eastAsia"/>
                <w:color w:val="000000"/>
                <w:kern w:val="0"/>
                <w:szCs w:val="21"/>
              </w:rPr>
              <w:t>和叉车的定期检验报告</w:t>
            </w:r>
            <w:r>
              <w:rPr>
                <w:rFonts w:ascii="宋体" w:hint="eastAsia"/>
                <w:color w:val="000000"/>
                <w:kern w:val="0"/>
                <w:szCs w:val="21"/>
              </w:rPr>
              <w:t>。</w:t>
            </w:r>
            <w:r>
              <w:rPr>
                <w:rFonts w:ascii="宋体" w:hint="eastAsia"/>
                <w:kern w:val="0"/>
                <w:szCs w:val="21"/>
              </w:rPr>
              <w:t>叉车有</w:t>
            </w:r>
            <w:r>
              <w:rPr>
                <w:rFonts w:ascii="宋体" w:hint="eastAsia"/>
                <w:kern w:val="0"/>
                <w:szCs w:val="21"/>
              </w:rPr>
              <w:t>1</w:t>
            </w:r>
            <w:r>
              <w:rPr>
                <w:rFonts w:ascii="宋体" w:hint="eastAsia"/>
                <w:kern w:val="0"/>
                <w:szCs w:val="21"/>
              </w:rPr>
              <w:t>台</w:t>
            </w:r>
            <w:r>
              <w:rPr>
                <w:rFonts w:ascii="宋体" w:hint="eastAsia"/>
                <w:kern w:val="0"/>
                <w:szCs w:val="21"/>
              </w:rPr>
              <w:t>，</w:t>
            </w:r>
            <w:r>
              <w:rPr>
                <w:rFonts w:ascii="宋体" w:hint="eastAsia"/>
                <w:color w:val="000000"/>
                <w:kern w:val="0"/>
                <w:szCs w:val="21"/>
              </w:rPr>
              <w:t>抽</w:t>
            </w:r>
            <w:r>
              <w:rPr>
                <w:rFonts w:ascii="宋体" w:hint="eastAsia"/>
                <w:color w:val="000000"/>
                <w:kern w:val="0"/>
                <w:szCs w:val="21"/>
              </w:rPr>
              <w:t>叉车</w:t>
            </w:r>
            <w:r>
              <w:rPr>
                <w:rFonts w:ascii="宋体" w:hint="eastAsia"/>
                <w:kern w:val="0"/>
                <w:szCs w:val="21"/>
              </w:rPr>
              <w:t>检验报告：</w:t>
            </w:r>
            <w:r>
              <w:rPr>
                <w:rFonts w:ascii="宋体" w:hint="eastAsia"/>
                <w:kern w:val="0"/>
                <w:szCs w:val="21"/>
              </w:rPr>
              <w:t>检验单位：重庆市特种设备检测研究院，报告编号：</w:t>
            </w:r>
            <w:r>
              <w:rPr>
                <w:rFonts w:ascii="宋体" w:hint="eastAsia"/>
                <w:kern w:val="0"/>
                <w:szCs w:val="21"/>
              </w:rPr>
              <w:t>5110-500110-202006-15025</w:t>
            </w:r>
            <w:r>
              <w:rPr>
                <w:rFonts w:ascii="宋体" w:hint="eastAsia"/>
                <w:kern w:val="0"/>
                <w:szCs w:val="21"/>
              </w:rPr>
              <w:t>，车辆牌号：场（厂）内渝</w:t>
            </w:r>
            <w:r>
              <w:rPr>
                <w:rFonts w:ascii="宋体" w:hint="eastAsia"/>
                <w:kern w:val="0"/>
                <w:szCs w:val="21"/>
              </w:rPr>
              <w:t>A09719</w:t>
            </w:r>
            <w:r>
              <w:rPr>
                <w:rFonts w:ascii="宋体" w:hint="eastAsia"/>
                <w:kern w:val="0"/>
                <w:szCs w:val="21"/>
              </w:rPr>
              <w:t>，检验日期：</w:t>
            </w:r>
            <w:r>
              <w:rPr>
                <w:rFonts w:ascii="宋体" w:hint="eastAsia"/>
                <w:kern w:val="0"/>
                <w:szCs w:val="21"/>
              </w:rPr>
              <w:t>2020</w:t>
            </w:r>
            <w:r>
              <w:rPr>
                <w:rFonts w:ascii="宋体" w:hint="eastAsia"/>
                <w:kern w:val="0"/>
                <w:szCs w:val="21"/>
              </w:rPr>
              <w:t>年</w:t>
            </w:r>
            <w:r>
              <w:rPr>
                <w:rFonts w:ascii="宋体" w:hint="eastAsia"/>
                <w:kern w:val="0"/>
                <w:szCs w:val="21"/>
              </w:rPr>
              <w:t>6</w:t>
            </w:r>
            <w:r>
              <w:rPr>
                <w:rFonts w:ascii="宋体" w:hint="eastAsia"/>
                <w:kern w:val="0"/>
                <w:szCs w:val="21"/>
              </w:rPr>
              <w:t>月</w:t>
            </w:r>
            <w:r>
              <w:rPr>
                <w:rFonts w:ascii="宋体" w:hint="eastAsia"/>
                <w:kern w:val="0"/>
                <w:szCs w:val="21"/>
              </w:rPr>
              <w:t>5</w:t>
            </w:r>
            <w:r>
              <w:rPr>
                <w:rFonts w:ascii="宋体" w:hint="eastAsia"/>
                <w:kern w:val="0"/>
                <w:szCs w:val="21"/>
              </w:rPr>
              <w:t>日，检验结论：合格，下次检验日期：</w:t>
            </w:r>
            <w:r>
              <w:rPr>
                <w:rFonts w:ascii="宋体" w:hint="eastAsia"/>
                <w:kern w:val="0"/>
                <w:szCs w:val="21"/>
              </w:rPr>
              <w:t>2021</w:t>
            </w:r>
            <w:r>
              <w:rPr>
                <w:rFonts w:ascii="宋体" w:hint="eastAsia"/>
                <w:kern w:val="0"/>
                <w:szCs w:val="21"/>
              </w:rPr>
              <w:t>年</w:t>
            </w:r>
            <w:r>
              <w:rPr>
                <w:rFonts w:ascii="宋体" w:hint="eastAsia"/>
                <w:kern w:val="0"/>
                <w:szCs w:val="21"/>
              </w:rPr>
              <w:t>6</w:t>
            </w:r>
            <w:r>
              <w:rPr>
                <w:rFonts w:ascii="宋体" w:hint="eastAsia"/>
                <w:kern w:val="0"/>
                <w:szCs w:val="21"/>
              </w:rPr>
              <w:t>月；抽检验报告：</w:t>
            </w:r>
            <w:r>
              <w:rPr>
                <w:rFonts w:ascii="宋体" w:hint="eastAsia"/>
                <w:kern w:val="0"/>
                <w:szCs w:val="21"/>
              </w:rPr>
              <w:t>。</w:t>
            </w:r>
            <w:r>
              <w:rPr>
                <w:rFonts w:ascii="宋体" w:hint="eastAsia"/>
                <w:kern w:val="0"/>
                <w:szCs w:val="21"/>
              </w:rPr>
              <w:t>有安全阀</w:t>
            </w:r>
            <w:r>
              <w:rPr>
                <w:rFonts w:ascii="宋体" w:hint="eastAsia"/>
                <w:kern w:val="0"/>
                <w:szCs w:val="21"/>
              </w:rPr>
              <w:t>6</w:t>
            </w:r>
            <w:r>
              <w:rPr>
                <w:rFonts w:ascii="宋体" w:hint="eastAsia"/>
                <w:kern w:val="0"/>
                <w:szCs w:val="21"/>
              </w:rPr>
              <w:t>台，压力容器</w:t>
            </w:r>
            <w:r>
              <w:rPr>
                <w:rFonts w:ascii="宋体" w:hint="eastAsia"/>
                <w:kern w:val="0"/>
                <w:szCs w:val="21"/>
              </w:rPr>
              <w:t>1</w:t>
            </w:r>
            <w:r>
              <w:rPr>
                <w:rFonts w:ascii="宋体" w:hint="eastAsia"/>
                <w:kern w:val="0"/>
                <w:szCs w:val="21"/>
              </w:rPr>
              <w:t>台，抽安全阀检验报告：检验单位：重庆市特种设备检测研究院，报告编号：重校阀字</w:t>
            </w:r>
            <w:r>
              <w:rPr>
                <w:rFonts w:ascii="宋体" w:hint="eastAsia"/>
                <w:kern w:val="0"/>
                <w:szCs w:val="21"/>
              </w:rPr>
              <w:t>202022697</w:t>
            </w:r>
            <w:r>
              <w:rPr>
                <w:rFonts w:ascii="宋体" w:hint="eastAsia"/>
                <w:kern w:val="0"/>
                <w:szCs w:val="21"/>
              </w:rPr>
              <w:t>号，型号：</w:t>
            </w:r>
            <w:r>
              <w:rPr>
                <w:rFonts w:ascii="宋体" w:hint="eastAsia"/>
                <w:kern w:val="0"/>
                <w:szCs w:val="21"/>
              </w:rPr>
              <w:t>A27T-16</w:t>
            </w:r>
            <w:r>
              <w:rPr>
                <w:rFonts w:ascii="宋体" w:hint="eastAsia"/>
                <w:kern w:val="0"/>
                <w:szCs w:val="21"/>
              </w:rPr>
              <w:t>，检验日期：</w:t>
            </w:r>
            <w:r>
              <w:rPr>
                <w:rFonts w:ascii="宋体" w:hint="eastAsia"/>
                <w:kern w:val="0"/>
                <w:szCs w:val="21"/>
              </w:rPr>
              <w:t>2020</w:t>
            </w:r>
            <w:r>
              <w:rPr>
                <w:rFonts w:ascii="宋体" w:hint="eastAsia"/>
                <w:kern w:val="0"/>
                <w:szCs w:val="21"/>
              </w:rPr>
              <w:t>年</w:t>
            </w:r>
            <w:r>
              <w:rPr>
                <w:rFonts w:ascii="宋体" w:hint="eastAsia"/>
                <w:kern w:val="0"/>
                <w:szCs w:val="21"/>
              </w:rPr>
              <w:t>6</w:t>
            </w:r>
            <w:r>
              <w:rPr>
                <w:rFonts w:ascii="宋体" w:hint="eastAsia"/>
                <w:kern w:val="0"/>
                <w:szCs w:val="21"/>
              </w:rPr>
              <w:t>月</w:t>
            </w:r>
            <w:r>
              <w:rPr>
                <w:rFonts w:ascii="宋体" w:hint="eastAsia"/>
                <w:kern w:val="0"/>
                <w:szCs w:val="21"/>
              </w:rPr>
              <w:t>10</w:t>
            </w:r>
            <w:r>
              <w:rPr>
                <w:rFonts w:ascii="宋体" w:hint="eastAsia"/>
                <w:kern w:val="0"/>
                <w:szCs w:val="21"/>
              </w:rPr>
              <w:t>日，检验结论：合格，下次检验日期：</w:t>
            </w:r>
            <w:r>
              <w:rPr>
                <w:rFonts w:ascii="宋体" w:hint="eastAsia"/>
                <w:kern w:val="0"/>
                <w:szCs w:val="21"/>
              </w:rPr>
              <w:t>2021</w:t>
            </w:r>
            <w:r>
              <w:rPr>
                <w:rFonts w:ascii="宋体" w:hint="eastAsia"/>
                <w:kern w:val="0"/>
                <w:szCs w:val="21"/>
              </w:rPr>
              <w:t>年</w:t>
            </w:r>
            <w:r>
              <w:rPr>
                <w:rFonts w:ascii="宋体" w:hint="eastAsia"/>
                <w:kern w:val="0"/>
                <w:szCs w:val="21"/>
              </w:rPr>
              <w:t>6</w:t>
            </w:r>
            <w:r>
              <w:rPr>
                <w:rFonts w:ascii="宋体" w:hint="eastAsia"/>
                <w:kern w:val="0"/>
                <w:szCs w:val="21"/>
              </w:rPr>
              <w:t>月</w:t>
            </w:r>
            <w:r>
              <w:rPr>
                <w:rFonts w:ascii="宋体" w:hint="eastAsia"/>
                <w:kern w:val="0"/>
                <w:szCs w:val="21"/>
              </w:rPr>
              <w:t>9</w:t>
            </w:r>
            <w:r>
              <w:rPr>
                <w:rFonts w:ascii="宋体" w:hint="eastAsia"/>
                <w:kern w:val="0"/>
                <w:szCs w:val="21"/>
              </w:rPr>
              <w:t>日；抽安全阀检验报告：检验单位：重庆市特种设备检测研究院，报告编号：</w:t>
            </w:r>
            <w:r>
              <w:rPr>
                <w:rFonts w:ascii="宋体" w:hint="eastAsia"/>
                <w:kern w:val="0"/>
                <w:szCs w:val="21"/>
              </w:rPr>
              <w:t>重校阀字</w:t>
            </w:r>
            <w:r>
              <w:rPr>
                <w:rFonts w:ascii="宋体" w:hint="eastAsia"/>
                <w:kern w:val="0"/>
                <w:szCs w:val="21"/>
              </w:rPr>
              <w:t>202022695</w:t>
            </w:r>
            <w:r>
              <w:rPr>
                <w:rFonts w:ascii="宋体" w:hint="eastAsia"/>
                <w:kern w:val="0"/>
                <w:szCs w:val="21"/>
              </w:rPr>
              <w:t>号，型号：</w:t>
            </w:r>
            <w:r>
              <w:rPr>
                <w:rFonts w:ascii="宋体" w:hint="eastAsia"/>
                <w:kern w:val="0"/>
                <w:szCs w:val="21"/>
              </w:rPr>
              <w:t>A42Y-16C</w:t>
            </w:r>
            <w:r>
              <w:rPr>
                <w:rFonts w:ascii="宋体" w:hint="eastAsia"/>
                <w:kern w:val="0"/>
                <w:szCs w:val="21"/>
              </w:rPr>
              <w:t>，检验日期：</w:t>
            </w:r>
            <w:r>
              <w:rPr>
                <w:rFonts w:ascii="宋体" w:hint="eastAsia"/>
                <w:kern w:val="0"/>
                <w:szCs w:val="21"/>
              </w:rPr>
              <w:t>2020</w:t>
            </w:r>
            <w:r>
              <w:rPr>
                <w:rFonts w:ascii="宋体" w:hint="eastAsia"/>
                <w:kern w:val="0"/>
                <w:szCs w:val="21"/>
              </w:rPr>
              <w:t>年</w:t>
            </w:r>
            <w:r>
              <w:rPr>
                <w:rFonts w:ascii="宋体" w:hint="eastAsia"/>
                <w:kern w:val="0"/>
                <w:szCs w:val="21"/>
              </w:rPr>
              <w:t>6</w:t>
            </w:r>
            <w:r>
              <w:rPr>
                <w:rFonts w:ascii="宋体" w:hint="eastAsia"/>
                <w:kern w:val="0"/>
                <w:szCs w:val="21"/>
              </w:rPr>
              <w:t>月</w:t>
            </w:r>
            <w:r>
              <w:rPr>
                <w:rFonts w:ascii="宋体" w:hint="eastAsia"/>
                <w:kern w:val="0"/>
                <w:szCs w:val="21"/>
              </w:rPr>
              <w:t>10</w:t>
            </w:r>
            <w:r>
              <w:rPr>
                <w:rFonts w:ascii="宋体" w:hint="eastAsia"/>
                <w:kern w:val="0"/>
                <w:szCs w:val="21"/>
              </w:rPr>
              <w:t>日，检验结论：合格，下次检验日期：</w:t>
            </w:r>
            <w:r>
              <w:rPr>
                <w:rFonts w:ascii="宋体" w:hint="eastAsia"/>
                <w:kern w:val="0"/>
                <w:szCs w:val="21"/>
              </w:rPr>
              <w:t>2021</w:t>
            </w:r>
            <w:r>
              <w:rPr>
                <w:rFonts w:ascii="宋体" w:hint="eastAsia"/>
                <w:kern w:val="0"/>
                <w:szCs w:val="21"/>
              </w:rPr>
              <w:t>年</w:t>
            </w:r>
            <w:r>
              <w:rPr>
                <w:rFonts w:ascii="宋体" w:hint="eastAsia"/>
                <w:kern w:val="0"/>
                <w:szCs w:val="21"/>
              </w:rPr>
              <w:t>6</w:t>
            </w:r>
            <w:r>
              <w:rPr>
                <w:rFonts w:ascii="宋体" w:hint="eastAsia"/>
                <w:kern w:val="0"/>
                <w:szCs w:val="21"/>
              </w:rPr>
              <w:t>月</w:t>
            </w:r>
            <w:r>
              <w:rPr>
                <w:rFonts w:ascii="宋体" w:hint="eastAsia"/>
                <w:kern w:val="0"/>
                <w:szCs w:val="21"/>
              </w:rPr>
              <w:t>9</w:t>
            </w:r>
            <w:r>
              <w:rPr>
                <w:rFonts w:ascii="宋体" w:hint="eastAsia"/>
                <w:kern w:val="0"/>
                <w:szCs w:val="21"/>
              </w:rPr>
              <w:t>日；抽压力容器检验报告：检验单位：重庆市特种设备检测研究院，报告编号：</w:t>
            </w:r>
            <w:r>
              <w:rPr>
                <w:rFonts w:ascii="宋体" w:hint="eastAsia"/>
                <w:kern w:val="0"/>
                <w:szCs w:val="21"/>
              </w:rPr>
              <w:t>RD20170715</w:t>
            </w:r>
            <w:r>
              <w:rPr>
                <w:rFonts w:ascii="宋体" w:hint="eastAsia"/>
                <w:kern w:val="0"/>
                <w:szCs w:val="21"/>
              </w:rPr>
              <w:t>，单位内编号：</w:t>
            </w:r>
            <w:r>
              <w:rPr>
                <w:rFonts w:ascii="宋体" w:hint="eastAsia"/>
                <w:kern w:val="0"/>
                <w:szCs w:val="21"/>
              </w:rPr>
              <w:t>Y14L30001</w:t>
            </w:r>
            <w:r>
              <w:rPr>
                <w:rFonts w:ascii="宋体" w:hint="eastAsia"/>
                <w:kern w:val="0"/>
                <w:szCs w:val="21"/>
              </w:rPr>
              <w:t>，检验日期：</w:t>
            </w:r>
            <w:r>
              <w:rPr>
                <w:rFonts w:ascii="宋体" w:hint="eastAsia"/>
                <w:kern w:val="0"/>
                <w:szCs w:val="21"/>
              </w:rPr>
              <w:t>2017</w:t>
            </w:r>
            <w:r>
              <w:rPr>
                <w:rFonts w:ascii="宋体" w:hint="eastAsia"/>
                <w:kern w:val="0"/>
                <w:szCs w:val="21"/>
              </w:rPr>
              <w:t>年</w:t>
            </w:r>
            <w:r>
              <w:rPr>
                <w:rFonts w:ascii="宋体" w:hint="eastAsia"/>
                <w:kern w:val="0"/>
                <w:szCs w:val="21"/>
              </w:rPr>
              <w:t>3</w:t>
            </w:r>
            <w:r>
              <w:rPr>
                <w:rFonts w:ascii="宋体" w:hint="eastAsia"/>
                <w:kern w:val="0"/>
                <w:szCs w:val="21"/>
              </w:rPr>
              <w:t>月</w:t>
            </w:r>
            <w:r>
              <w:rPr>
                <w:rFonts w:ascii="宋体" w:hint="eastAsia"/>
                <w:kern w:val="0"/>
                <w:szCs w:val="21"/>
              </w:rPr>
              <w:t>20</w:t>
            </w:r>
            <w:r>
              <w:rPr>
                <w:rFonts w:ascii="宋体" w:hint="eastAsia"/>
                <w:kern w:val="0"/>
                <w:szCs w:val="21"/>
              </w:rPr>
              <w:t>日，检验结论：合格，下次检验日期：</w:t>
            </w:r>
            <w:r>
              <w:rPr>
                <w:rFonts w:ascii="宋体" w:hint="eastAsia"/>
                <w:kern w:val="0"/>
                <w:szCs w:val="21"/>
              </w:rPr>
              <w:t>2022</w:t>
            </w:r>
            <w:r>
              <w:rPr>
                <w:rFonts w:ascii="宋体" w:hint="eastAsia"/>
                <w:kern w:val="0"/>
                <w:szCs w:val="21"/>
              </w:rPr>
              <w:t>年</w:t>
            </w:r>
            <w:r>
              <w:rPr>
                <w:rFonts w:ascii="宋体" w:hint="eastAsia"/>
                <w:kern w:val="0"/>
                <w:szCs w:val="21"/>
              </w:rPr>
              <w:t>3</w:t>
            </w:r>
            <w:r>
              <w:rPr>
                <w:rFonts w:ascii="宋体" w:hint="eastAsia"/>
                <w:kern w:val="0"/>
                <w:szCs w:val="21"/>
              </w:rPr>
              <w:t>月；行车有</w:t>
            </w:r>
            <w:r>
              <w:rPr>
                <w:rFonts w:ascii="宋体" w:hint="eastAsia"/>
                <w:kern w:val="0"/>
                <w:szCs w:val="21"/>
              </w:rPr>
              <w:t>5</w:t>
            </w:r>
            <w:r>
              <w:rPr>
                <w:rFonts w:ascii="宋体" w:hint="eastAsia"/>
                <w:kern w:val="0"/>
                <w:szCs w:val="21"/>
              </w:rPr>
              <w:t>台，</w:t>
            </w:r>
            <w:r w:rsidR="00DF5AAB">
              <w:rPr>
                <w:rFonts w:ascii="宋体" w:hint="eastAsia"/>
                <w:kern w:val="0"/>
                <w:szCs w:val="21"/>
              </w:rPr>
              <w:t>检验日期2019年5月，2021年5月该检验，企业已申报</w:t>
            </w:r>
            <w:r w:rsidR="00DF5AAB" w:rsidRPr="00DF5AAB">
              <w:rPr>
                <w:rFonts w:ascii="宋体" w:hint="eastAsia"/>
                <w:color w:val="000000"/>
                <w:kern w:val="0"/>
                <w:szCs w:val="21"/>
              </w:rPr>
              <w:t>，下次审核关注。</w:t>
            </w:r>
          </w:p>
        </w:tc>
        <w:tc>
          <w:tcPr>
            <w:tcW w:w="1139" w:type="dxa"/>
          </w:tcPr>
          <w:p w:rsidR="006765CA" w:rsidRDefault="006765CA"/>
          <w:p w:rsidR="006765CA" w:rsidRDefault="006765CA"/>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6765CA">
            <w:pPr>
              <w:pStyle w:val="Default"/>
            </w:pPr>
          </w:p>
          <w:p w:rsidR="006765CA" w:rsidRDefault="00D81C02">
            <w:pPr>
              <w:pStyle w:val="Default"/>
            </w:pPr>
            <w:r>
              <w:rPr>
                <w:rFonts w:hint="eastAsia"/>
              </w:rPr>
              <w:t>N</w:t>
            </w: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pPr>
          </w:p>
          <w:p w:rsidR="006765CA" w:rsidRDefault="006765CA">
            <w:pPr>
              <w:pStyle w:val="ab"/>
              <w:rPr>
                <w:highlight w:val="magenta"/>
              </w:rPr>
            </w:pPr>
          </w:p>
        </w:tc>
      </w:tr>
      <w:tr w:rsidR="006765CA">
        <w:trPr>
          <w:trHeight w:val="695"/>
        </w:trPr>
        <w:tc>
          <w:tcPr>
            <w:tcW w:w="2160" w:type="dxa"/>
          </w:tcPr>
          <w:p w:rsidR="006765CA" w:rsidRDefault="00D81C0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6765CA" w:rsidRDefault="00D81C02">
            <w:pPr>
              <w:rPr>
                <w:rFonts w:ascii="宋体" w:hAnsi="宋体" w:cs="新宋体"/>
                <w:szCs w:val="21"/>
              </w:rPr>
            </w:pPr>
            <w:r>
              <w:rPr>
                <w:rFonts w:ascii="宋体" w:hAnsi="宋体" w:cs="新宋体" w:hint="eastAsia"/>
                <w:szCs w:val="21"/>
              </w:rPr>
              <w:t>ES8.2</w:t>
            </w:r>
          </w:p>
          <w:p w:rsidR="006765CA" w:rsidRDefault="006765CA">
            <w:pPr>
              <w:rPr>
                <w:rFonts w:ascii="宋体" w:hAnsi="宋体" w:cs="新宋体"/>
                <w:szCs w:val="21"/>
              </w:rPr>
            </w:pPr>
          </w:p>
        </w:tc>
        <w:tc>
          <w:tcPr>
            <w:tcW w:w="10450" w:type="dxa"/>
          </w:tcPr>
          <w:p w:rsidR="006765CA" w:rsidRDefault="00D81C02">
            <w:pPr>
              <w:spacing w:line="360" w:lineRule="auto"/>
              <w:rPr>
                <w:szCs w:val="21"/>
              </w:rPr>
            </w:pPr>
            <w:r>
              <w:rPr>
                <w:rFonts w:cs="宋体" w:hint="eastAsia"/>
                <w:szCs w:val="21"/>
              </w:rPr>
              <w:t>提供：《</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火灾应急方案</w:t>
            </w:r>
            <w:r>
              <w:rPr>
                <w:rFonts w:cs="宋体" w:hint="eastAsia"/>
                <w:szCs w:val="21"/>
              </w:rPr>
              <w:t>》、《高温中暑应急预案》等</w:t>
            </w:r>
          </w:p>
          <w:p w:rsidR="006765CA" w:rsidRDefault="00D81C02">
            <w:pPr>
              <w:spacing w:line="400" w:lineRule="exact"/>
              <w:rPr>
                <w:rFonts w:ascii="宋体" w:hAnsi="宋体" w:cs="宋体"/>
                <w:szCs w:val="21"/>
              </w:rPr>
            </w:pPr>
            <w:r>
              <w:rPr>
                <w:rFonts w:cs="宋体" w:hint="eastAsia"/>
                <w:szCs w:val="21"/>
              </w:rPr>
              <w:t>查见：火灾和高温中暑演练实况记录：供销部相关人员</w:t>
            </w:r>
            <w:r>
              <w:rPr>
                <w:rFonts w:ascii="宋体" w:hAnsi="宋体" w:cs="宋体" w:hint="eastAsia"/>
                <w:szCs w:val="21"/>
              </w:rPr>
              <w:t>参加了</w:t>
            </w:r>
            <w:r>
              <w:rPr>
                <w:rFonts w:cs="宋体" w:hint="eastAsia"/>
                <w:szCs w:val="21"/>
              </w:rPr>
              <w:t>2020</w:t>
            </w:r>
            <w:r>
              <w:rPr>
                <w:rFonts w:cs="宋体" w:hint="eastAsia"/>
                <w:szCs w:val="21"/>
              </w:rPr>
              <w:t>年</w:t>
            </w:r>
            <w:r>
              <w:rPr>
                <w:rFonts w:cs="宋体" w:hint="eastAsia"/>
                <w:szCs w:val="21"/>
              </w:rPr>
              <w:t>11</w:t>
            </w:r>
            <w:r>
              <w:rPr>
                <w:rFonts w:cs="宋体" w:hint="eastAsia"/>
                <w:szCs w:val="21"/>
              </w:rPr>
              <w:t>月</w:t>
            </w:r>
            <w:r>
              <w:rPr>
                <w:rFonts w:cs="宋体" w:hint="eastAsia"/>
                <w:szCs w:val="21"/>
              </w:rPr>
              <w:t>21</w:t>
            </w:r>
            <w:r>
              <w:rPr>
                <w:rFonts w:cs="宋体" w:hint="eastAsia"/>
                <w:szCs w:val="21"/>
              </w:rPr>
              <w:t>日</w:t>
            </w:r>
            <w:r>
              <w:rPr>
                <w:rFonts w:ascii="宋体" w:hAnsi="宋体" w:cs="宋体" w:hint="eastAsia"/>
                <w:szCs w:val="21"/>
              </w:rPr>
              <w:t>进行的高温中暑应急预案演练和</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日进行的火灾应急预案演练。</w:t>
            </w:r>
          </w:p>
          <w:p w:rsidR="006765CA" w:rsidRDefault="00D81C02">
            <w:pPr>
              <w:spacing w:line="360" w:lineRule="auto"/>
              <w:ind w:firstLineChars="200" w:firstLine="420"/>
              <w:rPr>
                <w:rFonts w:ascii="宋体" w:cs="宋体"/>
                <w:szCs w:val="21"/>
              </w:rPr>
            </w:pPr>
            <w:r>
              <w:rPr>
                <w:rFonts w:ascii="宋体" w:cs="宋体" w:hint="eastAsia"/>
                <w:szCs w:val="21"/>
              </w:rPr>
              <w:lastRenderedPageBreak/>
              <w:t>查，通过演习，部门员工的安全逃生意识有明显的改善和较大提高。使员工掌握了安全逃生的方式和路径，掌握了灭火器材的使用，</w:t>
            </w:r>
            <w:r>
              <w:rPr>
                <w:rFonts w:hint="eastAsia"/>
                <w:kern w:val="32"/>
              </w:rPr>
              <w:t>提高了员工的现场急救水平，增强了安全防护的意识。</w:t>
            </w:r>
          </w:p>
          <w:p w:rsidR="006765CA" w:rsidRDefault="00D81C02">
            <w:pPr>
              <w:rPr>
                <w:rFonts w:ascii="宋体" w:hAnsi="宋体"/>
                <w:szCs w:val="21"/>
              </w:rPr>
            </w:pPr>
            <w:r>
              <w:rPr>
                <w:rFonts w:ascii="宋体" w:hAnsi="宋体" w:cs="宋体" w:hint="eastAsia"/>
                <w:szCs w:val="21"/>
              </w:rPr>
              <w:t>应急准备：在公司办公区域，按要求配置灭火器、器材良好。</w:t>
            </w:r>
          </w:p>
        </w:tc>
        <w:tc>
          <w:tcPr>
            <w:tcW w:w="1139" w:type="dxa"/>
          </w:tcPr>
          <w:p w:rsidR="006765CA" w:rsidRDefault="00D81C02">
            <w:r>
              <w:rPr>
                <w:rFonts w:hint="eastAsia"/>
              </w:rPr>
              <w:lastRenderedPageBreak/>
              <w:t>符合</w:t>
            </w:r>
          </w:p>
        </w:tc>
      </w:tr>
    </w:tbl>
    <w:p w:rsidR="006765CA" w:rsidRDefault="006765CA">
      <w:pPr>
        <w:pStyle w:val="ab"/>
      </w:pPr>
    </w:p>
    <w:p w:rsidR="006765CA" w:rsidRDefault="00D81C02">
      <w:pPr>
        <w:pStyle w:val="a8"/>
      </w:pPr>
      <w:r>
        <w:rPr>
          <w:rFonts w:hint="eastAsia"/>
        </w:rPr>
        <w:t>说明：不符合标注</w:t>
      </w:r>
      <w:r>
        <w:rPr>
          <w:rFonts w:hint="eastAsia"/>
        </w:rPr>
        <w:t>N</w:t>
      </w:r>
    </w:p>
    <w:p w:rsidR="006765CA" w:rsidRDefault="006765CA">
      <w:pPr>
        <w:spacing w:line="480" w:lineRule="exact"/>
        <w:rPr>
          <w:rFonts w:ascii="隶书" w:eastAsia="隶书" w:hAnsi="宋体"/>
          <w:bCs/>
          <w:sz w:val="36"/>
          <w:szCs w:val="36"/>
        </w:rPr>
      </w:pPr>
    </w:p>
    <w:p w:rsidR="006765CA" w:rsidRDefault="006765CA">
      <w:pPr>
        <w:pStyle w:val="a8"/>
        <w:rPr>
          <w:highlight w:val="magenta"/>
        </w:rPr>
      </w:pPr>
    </w:p>
    <w:p w:rsidR="006765CA" w:rsidRDefault="006765CA">
      <w:pPr>
        <w:pStyle w:val="a8"/>
      </w:pPr>
    </w:p>
    <w:p w:rsidR="006765CA" w:rsidRDefault="006765CA">
      <w:pPr>
        <w:pStyle w:val="a8"/>
      </w:pPr>
    </w:p>
    <w:sectPr w:rsidR="006765CA" w:rsidSect="006765C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C02" w:rsidRDefault="00D81C02" w:rsidP="006765CA">
      <w:r>
        <w:separator/>
      </w:r>
    </w:p>
  </w:endnote>
  <w:endnote w:type="continuationSeparator" w:id="0">
    <w:p w:rsidR="00D81C02" w:rsidRDefault="00D81C02" w:rsidP="006765C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765CA" w:rsidRDefault="006765CA">
            <w:pPr>
              <w:pStyle w:val="a8"/>
              <w:jc w:val="center"/>
            </w:pPr>
            <w:r>
              <w:rPr>
                <w:b/>
                <w:sz w:val="24"/>
                <w:szCs w:val="24"/>
              </w:rPr>
              <w:fldChar w:fldCharType="begin"/>
            </w:r>
            <w:r w:rsidR="00D81C02">
              <w:rPr>
                <w:b/>
              </w:rPr>
              <w:instrText>PAGE</w:instrText>
            </w:r>
            <w:r>
              <w:rPr>
                <w:b/>
                <w:sz w:val="24"/>
                <w:szCs w:val="24"/>
              </w:rPr>
              <w:fldChar w:fldCharType="separate"/>
            </w:r>
            <w:r w:rsidR="00DF5AAB">
              <w:rPr>
                <w:b/>
                <w:noProof/>
              </w:rPr>
              <w:t>56</w:t>
            </w:r>
            <w:r>
              <w:rPr>
                <w:b/>
                <w:sz w:val="24"/>
                <w:szCs w:val="24"/>
              </w:rPr>
              <w:fldChar w:fldCharType="end"/>
            </w:r>
            <w:r w:rsidR="00D81C02">
              <w:rPr>
                <w:lang w:val="zh-CN"/>
              </w:rPr>
              <w:t xml:space="preserve"> / </w:t>
            </w:r>
            <w:r>
              <w:rPr>
                <w:b/>
                <w:sz w:val="24"/>
                <w:szCs w:val="24"/>
              </w:rPr>
              <w:fldChar w:fldCharType="begin"/>
            </w:r>
            <w:r w:rsidR="00D81C02">
              <w:rPr>
                <w:b/>
              </w:rPr>
              <w:instrText>NUMPAGES</w:instrText>
            </w:r>
            <w:r>
              <w:rPr>
                <w:b/>
                <w:sz w:val="24"/>
                <w:szCs w:val="24"/>
              </w:rPr>
              <w:fldChar w:fldCharType="separate"/>
            </w:r>
            <w:r w:rsidR="00DF5AAB">
              <w:rPr>
                <w:b/>
                <w:noProof/>
              </w:rPr>
              <w:t>57</w:t>
            </w:r>
            <w:r>
              <w:rPr>
                <w:b/>
                <w:sz w:val="24"/>
                <w:szCs w:val="24"/>
              </w:rPr>
              <w:fldChar w:fldCharType="end"/>
            </w:r>
          </w:p>
        </w:sdtContent>
      </w:sdt>
    </w:sdtContent>
  </w:sdt>
  <w:p w:rsidR="006765CA" w:rsidRDefault="006765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C02" w:rsidRDefault="00D81C02" w:rsidP="006765CA">
      <w:r>
        <w:separator/>
      </w:r>
    </w:p>
  </w:footnote>
  <w:footnote w:type="continuationSeparator" w:id="0">
    <w:p w:rsidR="00D81C02" w:rsidRDefault="00D81C02" w:rsidP="0067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CA" w:rsidRDefault="00D81C02">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765CA" w:rsidRDefault="006765CA">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6765CA" w:rsidRDefault="00D81C0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81C02">
      <w:rPr>
        <w:rStyle w:val="CharChar1"/>
        <w:rFonts w:hint="default"/>
        <w:w w:val="90"/>
      </w:rPr>
      <w:t>Beijing International Standard united Certification Co.,Ltd.</w:t>
    </w:r>
  </w:p>
  <w:p w:rsidR="006765CA" w:rsidRDefault="006765C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49EA3"/>
    <w:multiLevelType w:val="singleLevel"/>
    <w:tmpl w:val="BC549EA3"/>
    <w:lvl w:ilvl="0">
      <w:start w:val="1"/>
      <w:numFmt w:val="decimal"/>
      <w:suff w:val="nothing"/>
      <w:lvlText w:val="%1、"/>
      <w:lvlJc w:val="left"/>
    </w:lvl>
  </w:abstractNum>
  <w:abstractNum w:abstractNumId="1">
    <w:nsid w:val="F2C8CD03"/>
    <w:multiLevelType w:val="singleLevel"/>
    <w:tmpl w:val="F2C8CD03"/>
    <w:lvl w:ilvl="0">
      <w:start w:val="1"/>
      <w:numFmt w:val="decimal"/>
      <w:suff w:val="nothing"/>
      <w:lvlText w:val="%1）"/>
      <w:lvlJc w:val="left"/>
    </w:lvl>
  </w:abstractNum>
  <w:abstractNum w:abstractNumId="2">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91112B"/>
    <w:multiLevelType w:val="singleLevel"/>
    <w:tmpl w:val="2391112B"/>
    <w:lvl w:ilvl="0">
      <w:start w:val="1"/>
      <w:numFmt w:val="decimal"/>
      <w:suff w:val="nothing"/>
      <w:lvlText w:val="%1）"/>
      <w:lvlJc w:val="left"/>
    </w:lvl>
  </w:abstractNum>
  <w:abstractNum w:abstractNumId="4">
    <w:nsid w:val="55FCAE42"/>
    <w:multiLevelType w:val="singleLevel"/>
    <w:tmpl w:val="55FCAE42"/>
    <w:lvl w:ilvl="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41DC"/>
    <w:rsid w:val="0002022E"/>
    <w:rsid w:val="000237F6"/>
    <w:rsid w:val="00027D3E"/>
    <w:rsid w:val="0003373A"/>
    <w:rsid w:val="000400E2"/>
    <w:rsid w:val="00045345"/>
    <w:rsid w:val="00062E46"/>
    <w:rsid w:val="0008534C"/>
    <w:rsid w:val="000A3B9C"/>
    <w:rsid w:val="000E4A08"/>
    <w:rsid w:val="00104BEF"/>
    <w:rsid w:val="00107DD6"/>
    <w:rsid w:val="001209CC"/>
    <w:rsid w:val="00127B7C"/>
    <w:rsid w:val="00137B93"/>
    <w:rsid w:val="00143C37"/>
    <w:rsid w:val="0014585A"/>
    <w:rsid w:val="00160A72"/>
    <w:rsid w:val="001647CD"/>
    <w:rsid w:val="00192501"/>
    <w:rsid w:val="001A1EC1"/>
    <w:rsid w:val="001A2D7F"/>
    <w:rsid w:val="001A2DBE"/>
    <w:rsid w:val="00217C46"/>
    <w:rsid w:val="002276AB"/>
    <w:rsid w:val="00274F92"/>
    <w:rsid w:val="00280A79"/>
    <w:rsid w:val="002939AD"/>
    <w:rsid w:val="002A5AAD"/>
    <w:rsid w:val="002C4D5F"/>
    <w:rsid w:val="002E10E5"/>
    <w:rsid w:val="002E3FA2"/>
    <w:rsid w:val="002E76F4"/>
    <w:rsid w:val="00300515"/>
    <w:rsid w:val="0032051C"/>
    <w:rsid w:val="00324FD7"/>
    <w:rsid w:val="0033168C"/>
    <w:rsid w:val="00337922"/>
    <w:rsid w:val="00340867"/>
    <w:rsid w:val="003552E4"/>
    <w:rsid w:val="003778C3"/>
    <w:rsid w:val="00380837"/>
    <w:rsid w:val="00382630"/>
    <w:rsid w:val="003A198A"/>
    <w:rsid w:val="003B1D78"/>
    <w:rsid w:val="003B5369"/>
    <w:rsid w:val="003E5443"/>
    <w:rsid w:val="00404B05"/>
    <w:rsid w:val="00410914"/>
    <w:rsid w:val="00433422"/>
    <w:rsid w:val="00434726"/>
    <w:rsid w:val="004535E4"/>
    <w:rsid w:val="004B2C89"/>
    <w:rsid w:val="004B2C99"/>
    <w:rsid w:val="004B6EB8"/>
    <w:rsid w:val="004F4AAF"/>
    <w:rsid w:val="00526E5C"/>
    <w:rsid w:val="005270EE"/>
    <w:rsid w:val="00536930"/>
    <w:rsid w:val="00564E53"/>
    <w:rsid w:val="00583C19"/>
    <w:rsid w:val="00593BEA"/>
    <w:rsid w:val="005C6804"/>
    <w:rsid w:val="005C7ABB"/>
    <w:rsid w:val="005D5659"/>
    <w:rsid w:val="005E13CE"/>
    <w:rsid w:val="005F3648"/>
    <w:rsid w:val="005F487D"/>
    <w:rsid w:val="00600C20"/>
    <w:rsid w:val="00610380"/>
    <w:rsid w:val="0061283D"/>
    <w:rsid w:val="00640BE6"/>
    <w:rsid w:val="00642A43"/>
    <w:rsid w:val="00644FE2"/>
    <w:rsid w:val="0067640C"/>
    <w:rsid w:val="006765CA"/>
    <w:rsid w:val="00684BAD"/>
    <w:rsid w:val="006B64BD"/>
    <w:rsid w:val="006D3DED"/>
    <w:rsid w:val="006D41E6"/>
    <w:rsid w:val="006D4B33"/>
    <w:rsid w:val="006E2B4D"/>
    <w:rsid w:val="006E678B"/>
    <w:rsid w:val="006E67BB"/>
    <w:rsid w:val="007179B3"/>
    <w:rsid w:val="00720B29"/>
    <w:rsid w:val="0075069C"/>
    <w:rsid w:val="007757F3"/>
    <w:rsid w:val="007C593E"/>
    <w:rsid w:val="007D7D7A"/>
    <w:rsid w:val="007E6AEB"/>
    <w:rsid w:val="00800A44"/>
    <w:rsid w:val="00806CE1"/>
    <w:rsid w:val="008859C8"/>
    <w:rsid w:val="008973EE"/>
    <w:rsid w:val="00904C9E"/>
    <w:rsid w:val="00905995"/>
    <w:rsid w:val="00943EB6"/>
    <w:rsid w:val="009576F7"/>
    <w:rsid w:val="00971600"/>
    <w:rsid w:val="009905EF"/>
    <w:rsid w:val="009973B4"/>
    <w:rsid w:val="009C0BE8"/>
    <w:rsid w:val="009C28C1"/>
    <w:rsid w:val="009E02D4"/>
    <w:rsid w:val="009F7EED"/>
    <w:rsid w:val="00A041E7"/>
    <w:rsid w:val="00A45F41"/>
    <w:rsid w:val="00A72138"/>
    <w:rsid w:val="00A76454"/>
    <w:rsid w:val="00A80636"/>
    <w:rsid w:val="00A833AA"/>
    <w:rsid w:val="00AB23CB"/>
    <w:rsid w:val="00AB3FE6"/>
    <w:rsid w:val="00AC59DE"/>
    <w:rsid w:val="00AF0013"/>
    <w:rsid w:val="00AF0AAB"/>
    <w:rsid w:val="00B0481F"/>
    <w:rsid w:val="00B124D6"/>
    <w:rsid w:val="00B20E6F"/>
    <w:rsid w:val="00B45C91"/>
    <w:rsid w:val="00B51CAE"/>
    <w:rsid w:val="00B57FE0"/>
    <w:rsid w:val="00BA05BF"/>
    <w:rsid w:val="00BB41F4"/>
    <w:rsid w:val="00BC3A80"/>
    <w:rsid w:val="00BE32B1"/>
    <w:rsid w:val="00BF00FF"/>
    <w:rsid w:val="00BF597E"/>
    <w:rsid w:val="00C064E5"/>
    <w:rsid w:val="00C26F52"/>
    <w:rsid w:val="00C40E0C"/>
    <w:rsid w:val="00C51A36"/>
    <w:rsid w:val="00C55228"/>
    <w:rsid w:val="00C75A50"/>
    <w:rsid w:val="00CA19E8"/>
    <w:rsid w:val="00CB2574"/>
    <w:rsid w:val="00CB77A7"/>
    <w:rsid w:val="00CE315A"/>
    <w:rsid w:val="00CF6C13"/>
    <w:rsid w:val="00CF7B5E"/>
    <w:rsid w:val="00D06F59"/>
    <w:rsid w:val="00D17746"/>
    <w:rsid w:val="00D24171"/>
    <w:rsid w:val="00D258D5"/>
    <w:rsid w:val="00D37D78"/>
    <w:rsid w:val="00D5002B"/>
    <w:rsid w:val="00D663AE"/>
    <w:rsid w:val="00D67493"/>
    <w:rsid w:val="00D73300"/>
    <w:rsid w:val="00D74169"/>
    <w:rsid w:val="00D81C02"/>
    <w:rsid w:val="00D8388C"/>
    <w:rsid w:val="00D925DB"/>
    <w:rsid w:val="00DD28F2"/>
    <w:rsid w:val="00DF2C45"/>
    <w:rsid w:val="00DF5AAB"/>
    <w:rsid w:val="00DF76EF"/>
    <w:rsid w:val="00E04CE2"/>
    <w:rsid w:val="00E23802"/>
    <w:rsid w:val="00E306BD"/>
    <w:rsid w:val="00E362FD"/>
    <w:rsid w:val="00E44598"/>
    <w:rsid w:val="00E558DB"/>
    <w:rsid w:val="00E6224C"/>
    <w:rsid w:val="00E6434C"/>
    <w:rsid w:val="00E66C1E"/>
    <w:rsid w:val="00E90F98"/>
    <w:rsid w:val="00EB0164"/>
    <w:rsid w:val="00EC44BD"/>
    <w:rsid w:val="00ED0F62"/>
    <w:rsid w:val="00EE2D27"/>
    <w:rsid w:val="00EF1E4B"/>
    <w:rsid w:val="00F032F0"/>
    <w:rsid w:val="00F741E9"/>
    <w:rsid w:val="00F81E09"/>
    <w:rsid w:val="00F92516"/>
    <w:rsid w:val="00FA271A"/>
    <w:rsid w:val="00FA4C92"/>
    <w:rsid w:val="00FD07E2"/>
    <w:rsid w:val="00FD44CB"/>
    <w:rsid w:val="00FE1AE5"/>
    <w:rsid w:val="00FE378D"/>
    <w:rsid w:val="011920A0"/>
    <w:rsid w:val="01445009"/>
    <w:rsid w:val="01A87A7C"/>
    <w:rsid w:val="01F55229"/>
    <w:rsid w:val="0216476F"/>
    <w:rsid w:val="02337441"/>
    <w:rsid w:val="02661A14"/>
    <w:rsid w:val="02A807E2"/>
    <w:rsid w:val="02B22E0F"/>
    <w:rsid w:val="02C62987"/>
    <w:rsid w:val="02E1671A"/>
    <w:rsid w:val="02E32721"/>
    <w:rsid w:val="031D410D"/>
    <w:rsid w:val="032700C2"/>
    <w:rsid w:val="03781EAC"/>
    <w:rsid w:val="03FD4FF6"/>
    <w:rsid w:val="05181F87"/>
    <w:rsid w:val="056D2BCF"/>
    <w:rsid w:val="059F1E3C"/>
    <w:rsid w:val="05C2557A"/>
    <w:rsid w:val="05DC10A6"/>
    <w:rsid w:val="06086CE6"/>
    <w:rsid w:val="06410B54"/>
    <w:rsid w:val="066F3415"/>
    <w:rsid w:val="067E709F"/>
    <w:rsid w:val="0694735D"/>
    <w:rsid w:val="06A4782D"/>
    <w:rsid w:val="06C727A2"/>
    <w:rsid w:val="06D0776E"/>
    <w:rsid w:val="06DA37D7"/>
    <w:rsid w:val="070F20BE"/>
    <w:rsid w:val="077060BE"/>
    <w:rsid w:val="07867670"/>
    <w:rsid w:val="07EB0834"/>
    <w:rsid w:val="080B0578"/>
    <w:rsid w:val="0814322B"/>
    <w:rsid w:val="081F4F8C"/>
    <w:rsid w:val="084D2A46"/>
    <w:rsid w:val="08572687"/>
    <w:rsid w:val="08614CD1"/>
    <w:rsid w:val="08980FB9"/>
    <w:rsid w:val="092B097A"/>
    <w:rsid w:val="09950350"/>
    <w:rsid w:val="09A45AC1"/>
    <w:rsid w:val="0A1C5CA5"/>
    <w:rsid w:val="0A8C70F6"/>
    <w:rsid w:val="0A922F6D"/>
    <w:rsid w:val="0A9258F7"/>
    <w:rsid w:val="0AAD2318"/>
    <w:rsid w:val="0ADF2004"/>
    <w:rsid w:val="0AF04256"/>
    <w:rsid w:val="0AFA3C89"/>
    <w:rsid w:val="0B73073D"/>
    <w:rsid w:val="0B8B4C4A"/>
    <w:rsid w:val="0BE96694"/>
    <w:rsid w:val="0C0974F1"/>
    <w:rsid w:val="0C426F71"/>
    <w:rsid w:val="0C4D73D4"/>
    <w:rsid w:val="0C6E4B50"/>
    <w:rsid w:val="0CC55BB7"/>
    <w:rsid w:val="0CFA5E62"/>
    <w:rsid w:val="0D497365"/>
    <w:rsid w:val="0D7A1506"/>
    <w:rsid w:val="0D7D62F5"/>
    <w:rsid w:val="0D831A6F"/>
    <w:rsid w:val="0DB52164"/>
    <w:rsid w:val="0DB77C78"/>
    <w:rsid w:val="0DE60895"/>
    <w:rsid w:val="0EB729C2"/>
    <w:rsid w:val="0F232E7E"/>
    <w:rsid w:val="0F29022A"/>
    <w:rsid w:val="0F651906"/>
    <w:rsid w:val="0FA12C22"/>
    <w:rsid w:val="0FD972AB"/>
    <w:rsid w:val="100B32F3"/>
    <w:rsid w:val="10276BE9"/>
    <w:rsid w:val="10501415"/>
    <w:rsid w:val="105B2913"/>
    <w:rsid w:val="108219C2"/>
    <w:rsid w:val="10A90694"/>
    <w:rsid w:val="10B33271"/>
    <w:rsid w:val="10DB16FB"/>
    <w:rsid w:val="11053551"/>
    <w:rsid w:val="116B69E1"/>
    <w:rsid w:val="11E73F86"/>
    <w:rsid w:val="121467D1"/>
    <w:rsid w:val="12182022"/>
    <w:rsid w:val="12691638"/>
    <w:rsid w:val="128D1E4D"/>
    <w:rsid w:val="135266B1"/>
    <w:rsid w:val="135D7057"/>
    <w:rsid w:val="136B6B8A"/>
    <w:rsid w:val="1379164A"/>
    <w:rsid w:val="138F60B0"/>
    <w:rsid w:val="13A6160D"/>
    <w:rsid w:val="141C3600"/>
    <w:rsid w:val="142F0875"/>
    <w:rsid w:val="144E79C5"/>
    <w:rsid w:val="14C95B21"/>
    <w:rsid w:val="14DE2FEE"/>
    <w:rsid w:val="14DF2266"/>
    <w:rsid w:val="14EE56DB"/>
    <w:rsid w:val="155A52AB"/>
    <w:rsid w:val="1560087E"/>
    <w:rsid w:val="15730D55"/>
    <w:rsid w:val="15873CAC"/>
    <w:rsid w:val="163D0CBD"/>
    <w:rsid w:val="16426BE7"/>
    <w:rsid w:val="166437B4"/>
    <w:rsid w:val="16872A24"/>
    <w:rsid w:val="16BA6C31"/>
    <w:rsid w:val="16E95508"/>
    <w:rsid w:val="17676508"/>
    <w:rsid w:val="177B7C75"/>
    <w:rsid w:val="178B7FE0"/>
    <w:rsid w:val="178D19E9"/>
    <w:rsid w:val="17FD3326"/>
    <w:rsid w:val="183F0F1C"/>
    <w:rsid w:val="185D6041"/>
    <w:rsid w:val="18B85BE6"/>
    <w:rsid w:val="19170CF3"/>
    <w:rsid w:val="192609B8"/>
    <w:rsid w:val="19AF7C83"/>
    <w:rsid w:val="19B568C1"/>
    <w:rsid w:val="19DB03BB"/>
    <w:rsid w:val="1A2E4EB8"/>
    <w:rsid w:val="1A3E69B9"/>
    <w:rsid w:val="1B61583B"/>
    <w:rsid w:val="1B8A1569"/>
    <w:rsid w:val="1BB100F1"/>
    <w:rsid w:val="1BEC027F"/>
    <w:rsid w:val="1C001AFE"/>
    <w:rsid w:val="1C230F7E"/>
    <w:rsid w:val="1CB41964"/>
    <w:rsid w:val="1CC22FD1"/>
    <w:rsid w:val="1D1F2AF8"/>
    <w:rsid w:val="1D386896"/>
    <w:rsid w:val="1D43042D"/>
    <w:rsid w:val="1E0C60AA"/>
    <w:rsid w:val="1E8B6F74"/>
    <w:rsid w:val="1EFF0A73"/>
    <w:rsid w:val="1F13352C"/>
    <w:rsid w:val="1F546850"/>
    <w:rsid w:val="1F5721F1"/>
    <w:rsid w:val="1FA96F0C"/>
    <w:rsid w:val="1FAD750F"/>
    <w:rsid w:val="1FCB242D"/>
    <w:rsid w:val="1FF507B4"/>
    <w:rsid w:val="20416123"/>
    <w:rsid w:val="207405AF"/>
    <w:rsid w:val="20B76462"/>
    <w:rsid w:val="20B8715D"/>
    <w:rsid w:val="214D2664"/>
    <w:rsid w:val="21BF0EAB"/>
    <w:rsid w:val="233424FE"/>
    <w:rsid w:val="23D0249D"/>
    <w:rsid w:val="241C3DD4"/>
    <w:rsid w:val="24244568"/>
    <w:rsid w:val="248A3CA3"/>
    <w:rsid w:val="24A23C8F"/>
    <w:rsid w:val="25990FAA"/>
    <w:rsid w:val="25DF4C37"/>
    <w:rsid w:val="26626D2F"/>
    <w:rsid w:val="266B0827"/>
    <w:rsid w:val="269955F7"/>
    <w:rsid w:val="27651C6C"/>
    <w:rsid w:val="27F05112"/>
    <w:rsid w:val="282375AB"/>
    <w:rsid w:val="2828222A"/>
    <w:rsid w:val="28383E28"/>
    <w:rsid w:val="28632331"/>
    <w:rsid w:val="289E6A34"/>
    <w:rsid w:val="290D4A54"/>
    <w:rsid w:val="299D32F1"/>
    <w:rsid w:val="29A159B6"/>
    <w:rsid w:val="2A005AA2"/>
    <w:rsid w:val="2A1C1758"/>
    <w:rsid w:val="2A9C7564"/>
    <w:rsid w:val="2ACE0872"/>
    <w:rsid w:val="2ADB7899"/>
    <w:rsid w:val="2B196CF9"/>
    <w:rsid w:val="2B767989"/>
    <w:rsid w:val="2BC62520"/>
    <w:rsid w:val="2BD34A0D"/>
    <w:rsid w:val="2BE87221"/>
    <w:rsid w:val="2C0B7FD1"/>
    <w:rsid w:val="2CA0369E"/>
    <w:rsid w:val="2CAD29FB"/>
    <w:rsid w:val="2CDD7271"/>
    <w:rsid w:val="2D1C45DE"/>
    <w:rsid w:val="2D217185"/>
    <w:rsid w:val="2E096DBC"/>
    <w:rsid w:val="2E194188"/>
    <w:rsid w:val="2E203650"/>
    <w:rsid w:val="2E810B3D"/>
    <w:rsid w:val="2E87215E"/>
    <w:rsid w:val="2E982786"/>
    <w:rsid w:val="2F497C1D"/>
    <w:rsid w:val="2FB10F09"/>
    <w:rsid w:val="2FE52EB1"/>
    <w:rsid w:val="302651EE"/>
    <w:rsid w:val="303B13E0"/>
    <w:rsid w:val="305B16B4"/>
    <w:rsid w:val="310D2E88"/>
    <w:rsid w:val="3126175E"/>
    <w:rsid w:val="31351D8D"/>
    <w:rsid w:val="31633F3B"/>
    <w:rsid w:val="31716A4E"/>
    <w:rsid w:val="31B02B14"/>
    <w:rsid w:val="31EF06C4"/>
    <w:rsid w:val="32277422"/>
    <w:rsid w:val="323316E9"/>
    <w:rsid w:val="32505D26"/>
    <w:rsid w:val="32A91FD1"/>
    <w:rsid w:val="332173DD"/>
    <w:rsid w:val="33EE2C34"/>
    <w:rsid w:val="34487FCD"/>
    <w:rsid w:val="345B5C5B"/>
    <w:rsid w:val="348F71F4"/>
    <w:rsid w:val="34916F9A"/>
    <w:rsid w:val="34960D38"/>
    <w:rsid w:val="34C10635"/>
    <w:rsid w:val="3549592E"/>
    <w:rsid w:val="356977EF"/>
    <w:rsid w:val="35E047BF"/>
    <w:rsid w:val="36294D55"/>
    <w:rsid w:val="3636058E"/>
    <w:rsid w:val="368851CD"/>
    <w:rsid w:val="36B5137A"/>
    <w:rsid w:val="36F579ED"/>
    <w:rsid w:val="36F829C4"/>
    <w:rsid w:val="37895692"/>
    <w:rsid w:val="380E35C2"/>
    <w:rsid w:val="38DA7D0A"/>
    <w:rsid w:val="391C757A"/>
    <w:rsid w:val="39C5016C"/>
    <w:rsid w:val="39C73A75"/>
    <w:rsid w:val="3A4758BD"/>
    <w:rsid w:val="3A4B691F"/>
    <w:rsid w:val="3A685BF3"/>
    <w:rsid w:val="3A7D670B"/>
    <w:rsid w:val="3ABB29AF"/>
    <w:rsid w:val="3B141BAF"/>
    <w:rsid w:val="3BCA79B1"/>
    <w:rsid w:val="3BD41CDE"/>
    <w:rsid w:val="3BDD69B3"/>
    <w:rsid w:val="3C637A13"/>
    <w:rsid w:val="3CDC1589"/>
    <w:rsid w:val="3CEF4B72"/>
    <w:rsid w:val="3D047E76"/>
    <w:rsid w:val="3D5F10F9"/>
    <w:rsid w:val="3DD6700D"/>
    <w:rsid w:val="3DFE2957"/>
    <w:rsid w:val="3E402F35"/>
    <w:rsid w:val="3F1361DD"/>
    <w:rsid w:val="3F236182"/>
    <w:rsid w:val="3F67141F"/>
    <w:rsid w:val="3F714FFC"/>
    <w:rsid w:val="3F941A8C"/>
    <w:rsid w:val="3FB125F7"/>
    <w:rsid w:val="3FCF35AB"/>
    <w:rsid w:val="405928D3"/>
    <w:rsid w:val="409A0C02"/>
    <w:rsid w:val="422B3417"/>
    <w:rsid w:val="42340D41"/>
    <w:rsid w:val="425725E8"/>
    <w:rsid w:val="42927D3B"/>
    <w:rsid w:val="429A0117"/>
    <w:rsid w:val="42D55C22"/>
    <w:rsid w:val="42D56F8E"/>
    <w:rsid w:val="43CD744C"/>
    <w:rsid w:val="43D92E4F"/>
    <w:rsid w:val="43DC16C5"/>
    <w:rsid w:val="441578D7"/>
    <w:rsid w:val="446E0D37"/>
    <w:rsid w:val="4477562B"/>
    <w:rsid w:val="44781AD6"/>
    <w:rsid w:val="4478512B"/>
    <w:rsid w:val="447A27EF"/>
    <w:rsid w:val="452F66AF"/>
    <w:rsid w:val="456725DF"/>
    <w:rsid w:val="45AB5DEE"/>
    <w:rsid w:val="45B90EDF"/>
    <w:rsid w:val="462C33D1"/>
    <w:rsid w:val="466D0E0E"/>
    <w:rsid w:val="46737581"/>
    <w:rsid w:val="46EC43F2"/>
    <w:rsid w:val="4710165A"/>
    <w:rsid w:val="47D23CDC"/>
    <w:rsid w:val="48075491"/>
    <w:rsid w:val="481F4144"/>
    <w:rsid w:val="48221794"/>
    <w:rsid w:val="48416B22"/>
    <w:rsid w:val="485832EE"/>
    <w:rsid w:val="48830683"/>
    <w:rsid w:val="488976E8"/>
    <w:rsid w:val="489B096B"/>
    <w:rsid w:val="48EA12ED"/>
    <w:rsid w:val="490B31F4"/>
    <w:rsid w:val="49761EFC"/>
    <w:rsid w:val="49F05F6A"/>
    <w:rsid w:val="4A3079DE"/>
    <w:rsid w:val="4A7F020F"/>
    <w:rsid w:val="4AE01030"/>
    <w:rsid w:val="4AE75F2B"/>
    <w:rsid w:val="4AEB2887"/>
    <w:rsid w:val="4B080437"/>
    <w:rsid w:val="4C531B79"/>
    <w:rsid w:val="4C9D14D5"/>
    <w:rsid w:val="4CCD435D"/>
    <w:rsid w:val="4CCE1968"/>
    <w:rsid w:val="4D1B4C71"/>
    <w:rsid w:val="4D5F155F"/>
    <w:rsid w:val="4D6417A1"/>
    <w:rsid w:val="4D9A3350"/>
    <w:rsid w:val="4DDA7C7A"/>
    <w:rsid w:val="4E52333B"/>
    <w:rsid w:val="4E707BA6"/>
    <w:rsid w:val="4EB50B86"/>
    <w:rsid w:val="4F111C42"/>
    <w:rsid w:val="4F402ED0"/>
    <w:rsid w:val="4F452E16"/>
    <w:rsid w:val="4F505E70"/>
    <w:rsid w:val="500055C5"/>
    <w:rsid w:val="502437F1"/>
    <w:rsid w:val="503E5A2B"/>
    <w:rsid w:val="50D51CD3"/>
    <w:rsid w:val="5132318E"/>
    <w:rsid w:val="520D246A"/>
    <w:rsid w:val="53693CAB"/>
    <w:rsid w:val="537E7448"/>
    <w:rsid w:val="537F28DC"/>
    <w:rsid w:val="538F78CA"/>
    <w:rsid w:val="5399353F"/>
    <w:rsid w:val="53A67E32"/>
    <w:rsid w:val="540422F3"/>
    <w:rsid w:val="552B28AC"/>
    <w:rsid w:val="563165FB"/>
    <w:rsid w:val="56C92E6A"/>
    <w:rsid w:val="56CA3353"/>
    <w:rsid w:val="56D973CF"/>
    <w:rsid w:val="56DD3DD9"/>
    <w:rsid w:val="56FD01E1"/>
    <w:rsid w:val="573A77BF"/>
    <w:rsid w:val="57F64017"/>
    <w:rsid w:val="58267073"/>
    <w:rsid w:val="58506D90"/>
    <w:rsid w:val="58A62638"/>
    <w:rsid w:val="58D026F2"/>
    <w:rsid w:val="59140C3F"/>
    <w:rsid w:val="594658DF"/>
    <w:rsid w:val="597741C6"/>
    <w:rsid w:val="59D70870"/>
    <w:rsid w:val="59DE047A"/>
    <w:rsid w:val="59DF1DE2"/>
    <w:rsid w:val="59E767D3"/>
    <w:rsid w:val="5A444C54"/>
    <w:rsid w:val="5A47580D"/>
    <w:rsid w:val="5A80140D"/>
    <w:rsid w:val="5A8C4251"/>
    <w:rsid w:val="5A9D21AB"/>
    <w:rsid w:val="5AB275EE"/>
    <w:rsid w:val="5AC50BBF"/>
    <w:rsid w:val="5ADF2C24"/>
    <w:rsid w:val="5B47378C"/>
    <w:rsid w:val="5B8E7AE8"/>
    <w:rsid w:val="5BFF7E71"/>
    <w:rsid w:val="5C014A8D"/>
    <w:rsid w:val="5C320D87"/>
    <w:rsid w:val="5D221D10"/>
    <w:rsid w:val="5D607EB2"/>
    <w:rsid w:val="5D6C1E5D"/>
    <w:rsid w:val="5DC50A42"/>
    <w:rsid w:val="5DF945C1"/>
    <w:rsid w:val="5E267D57"/>
    <w:rsid w:val="5E28308A"/>
    <w:rsid w:val="5E287AC3"/>
    <w:rsid w:val="5E6C023F"/>
    <w:rsid w:val="5EA12B9A"/>
    <w:rsid w:val="5EEC3F13"/>
    <w:rsid w:val="5F154646"/>
    <w:rsid w:val="5F485A06"/>
    <w:rsid w:val="609C651B"/>
    <w:rsid w:val="60DF36F1"/>
    <w:rsid w:val="614452E8"/>
    <w:rsid w:val="619536FC"/>
    <w:rsid w:val="61B911B5"/>
    <w:rsid w:val="61CB13CE"/>
    <w:rsid w:val="62180A22"/>
    <w:rsid w:val="623B2391"/>
    <w:rsid w:val="62522124"/>
    <w:rsid w:val="62831B48"/>
    <w:rsid w:val="628D40A8"/>
    <w:rsid w:val="629134C1"/>
    <w:rsid w:val="62ED71C0"/>
    <w:rsid w:val="62FB3C4C"/>
    <w:rsid w:val="632025F3"/>
    <w:rsid w:val="636016A8"/>
    <w:rsid w:val="63947E4D"/>
    <w:rsid w:val="63A25F0C"/>
    <w:rsid w:val="646C4CC4"/>
    <w:rsid w:val="647E325A"/>
    <w:rsid w:val="64875E9E"/>
    <w:rsid w:val="64AF180F"/>
    <w:rsid w:val="64F17C85"/>
    <w:rsid w:val="64F37389"/>
    <w:rsid w:val="650130A5"/>
    <w:rsid w:val="65171900"/>
    <w:rsid w:val="65250E38"/>
    <w:rsid w:val="652956BE"/>
    <w:rsid w:val="658E3DE5"/>
    <w:rsid w:val="659E04BA"/>
    <w:rsid w:val="65FF3B33"/>
    <w:rsid w:val="66280DC6"/>
    <w:rsid w:val="663124D9"/>
    <w:rsid w:val="66A97B10"/>
    <w:rsid w:val="66DE0102"/>
    <w:rsid w:val="66F30826"/>
    <w:rsid w:val="675F761E"/>
    <w:rsid w:val="684D3C00"/>
    <w:rsid w:val="685806EF"/>
    <w:rsid w:val="68594D65"/>
    <w:rsid w:val="693969C3"/>
    <w:rsid w:val="695E207F"/>
    <w:rsid w:val="6981242F"/>
    <w:rsid w:val="69830086"/>
    <w:rsid w:val="6A040540"/>
    <w:rsid w:val="6A321EB4"/>
    <w:rsid w:val="6A485CB3"/>
    <w:rsid w:val="6A490B1A"/>
    <w:rsid w:val="6A974851"/>
    <w:rsid w:val="6AAE0F93"/>
    <w:rsid w:val="6AFD0161"/>
    <w:rsid w:val="6B321457"/>
    <w:rsid w:val="6B5576A6"/>
    <w:rsid w:val="6B633BBF"/>
    <w:rsid w:val="6B9003ED"/>
    <w:rsid w:val="6BC220C1"/>
    <w:rsid w:val="6C2500E0"/>
    <w:rsid w:val="6C9267DA"/>
    <w:rsid w:val="6CCB6BCF"/>
    <w:rsid w:val="6D0637A9"/>
    <w:rsid w:val="6D0D5BFC"/>
    <w:rsid w:val="6D201A9C"/>
    <w:rsid w:val="6D8C7D64"/>
    <w:rsid w:val="6E4A7B48"/>
    <w:rsid w:val="6E531CAD"/>
    <w:rsid w:val="6EEE7533"/>
    <w:rsid w:val="703B35F7"/>
    <w:rsid w:val="707335B3"/>
    <w:rsid w:val="71FD4606"/>
    <w:rsid w:val="725A710E"/>
    <w:rsid w:val="72655D79"/>
    <w:rsid w:val="727B6EC0"/>
    <w:rsid w:val="728157AA"/>
    <w:rsid w:val="728C133B"/>
    <w:rsid w:val="72CF7B3F"/>
    <w:rsid w:val="73365C6C"/>
    <w:rsid w:val="73B81ADD"/>
    <w:rsid w:val="73EE6A72"/>
    <w:rsid w:val="7476604D"/>
    <w:rsid w:val="747D477B"/>
    <w:rsid w:val="74E33E52"/>
    <w:rsid w:val="753673CB"/>
    <w:rsid w:val="75466B15"/>
    <w:rsid w:val="754B514C"/>
    <w:rsid w:val="757E6858"/>
    <w:rsid w:val="76302CCD"/>
    <w:rsid w:val="77182870"/>
    <w:rsid w:val="771A5E73"/>
    <w:rsid w:val="7744314B"/>
    <w:rsid w:val="7768158A"/>
    <w:rsid w:val="7774293C"/>
    <w:rsid w:val="778176F5"/>
    <w:rsid w:val="78175941"/>
    <w:rsid w:val="78951FD5"/>
    <w:rsid w:val="78B16670"/>
    <w:rsid w:val="790D70B2"/>
    <w:rsid w:val="7940700D"/>
    <w:rsid w:val="79BE1446"/>
    <w:rsid w:val="79E044BC"/>
    <w:rsid w:val="7A044D72"/>
    <w:rsid w:val="7A207A70"/>
    <w:rsid w:val="7A704881"/>
    <w:rsid w:val="7B523EB3"/>
    <w:rsid w:val="7BC10C51"/>
    <w:rsid w:val="7BC2432A"/>
    <w:rsid w:val="7C1A6925"/>
    <w:rsid w:val="7C817426"/>
    <w:rsid w:val="7C886C3E"/>
    <w:rsid w:val="7CAC48F9"/>
    <w:rsid w:val="7CF77981"/>
    <w:rsid w:val="7D234897"/>
    <w:rsid w:val="7DAE7503"/>
    <w:rsid w:val="7DB6474E"/>
    <w:rsid w:val="7E1E2548"/>
    <w:rsid w:val="7E304D79"/>
    <w:rsid w:val="7E545B00"/>
    <w:rsid w:val="7E5D41A9"/>
    <w:rsid w:val="7E6C276F"/>
    <w:rsid w:val="7EBD710A"/>
    <w:rsid w:val="7F522CF2"/>
    <w:rsid w:val="7FE27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65CA"/>
    <w:pPr>
      <w:widowControl w:val="0"/>
      <w:jc w:val="both"/>
    </w:pPr>
    <w:rPr>
      <w:kern w:val="2"/>
      <w:sz w:val="21"/>
    </w:rPr>
  </w:style>
  <w:style w:type="paragraph" w:styleId="3">
    <w:name w:val="heading 3"/>
    <w:basedOn w:val="a"/>
    <w:next w:val="a"/>
    <w:link w:val="3Char"/>
    <w:qFormat/>
    <w:rsid w:val="006765CA"/>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6765CA"/>
    <w:pPr>
      <w:spacing w:after="120"/>
    </w:pPr>
  </w:style>
  <w:style w:type="paragraph" w:styleId="a4">
    <w:name w:val="Body Text Indent"/>
    <w:basedOn w:val="a"/>
    <w:link w:val="Char"/>
    <w:qFormat/>
    <w:rsid w:val="006765CA"/>
    <w:pPr>
      <w:spacing w:line="360" w:lineRule="auto"/>
      <w:ind w:firstLine="420"/>
    </w:pPr>
    <w:rPr>
      <w:rFonts w:ascii="宋体" w:hint="eastAsia"/>
    </w:rPr>
  </w:style>
  <w:style w:type="paragraph" w:styleId="a5">
    <w:name w:val="Block Text"/>
    <w:basedOn w:val="a"/>
    <w:uiPriority w:val="99"/>
    <w:qFormat/>
    <w:rsid w:val="006765CA"/>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6765CA"/>
    <w:rPr>
      <w:rFonts w:ascii="宋体" w:hAnsi="Courier New"/>
    </w:rPr>
  </w:style>
  <w:style w:type="paragraph" w:styleId="a7">
    <w:name w:val="Balloon Text"/>
    <w:basedOn w:val="a"/>
    <w:link w:val="Char0"/>
    <w:uiPriority w:val="99"/>
    <w:semiHidden/>
    <w:unhideWhenUsed/>
    <w:qFormat/>
    <w:rsid w:val="006765CA"/>
    <w:rPr>
      <w:sz w:val="18"/>
      <w:szCs w:val="18"/>
    </w:rPr>
  </w:style>
  <w:style w:type="paragraph" w:styleId="a8">
    <w:name w:val="footer"/>
    <w:basedOn w:val="a"/>
    <w:link w:val="Char1"/>
    <w:uiPriority w:val="99"/>
    <w:unhideWhenUsed/>
    <w:qFormat/>
    <w:rsid w:val="006765CA"/>
    <w:pPr>
      <w:tabs>
        <w:tab w:val="center" w:pos="4153"/>
        <w:tab w:val="right" w:pos="8306"/>
      </w:tabs>
      <w:snapToGrid w:val="0"/>
      <w:jc w:val="left"/>
    </w:pPr>
    <w:rPr>
      <w:sz w:val="18"/>
      <w:szCs w:val="18"/>
    </w:rPr>
  </w:style>
  <w:style w:type="paragraph" w:styleId="a9">
    <w:name w:val="header"/>
    <w:basedOn w:val="a"/>
    <w:link w:val="Char2"/>
    <w:unhideWhenUsed/>
    <w:qFormat/>
    <w:rsid w:val="006765CA"/>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6765CA"/>
    <w:rPr>
      <w:color w:val="000000"/>
      <w:kern w:val="0"/>
      <w:sz w:val="24"/>
      <w:szCs w:val="24"/>
    </w:rPr>
  </w:style>
  <w:style w:type="paragraph" w:customStyle="1" w:styleId="Default">
    <w:name w:val="Default"/>
    <w:qFormat/>
    <w:rsid w:val="006765CA"/>
    <w:pPr>
      <w:widowControl w:val="0"/>
      <w:autoSpaceDE w:val="0"/>
      <w:autoSpaceDN w:val="0"/>
      <w:adjustRightInd w:val="0"/>
    </w:pPr>
    <w:rPr>
      <w:rFonts w:ascii="黑体" w:hAnsi="黑体" w:cs="黑体"/>
      <w:color w:val="000000"/>
      <w:sz w:val="24"/>
      <w:szCs w:val="24"/>
    </w:rPr>
  </w:style>
  <w:style w:type="paragraph" w:customStyle="1" w:styleId="ab">
    <w:name w:val="表格文字"/>
    <w:basedOn w:val="a"/>
    <w:qFormat/>
    <w:rsid w:val="006765CA"/>
    <w:pPr>
      <w:spacing w:before="25" w:after="25"/>
    </w:pPr>
    <w:rPr>
      <w:bCs/>
      <w:spacing w:val="10"/>
    </w:rPr>
  </w:style>
  <w:style w:type="character" w:customStyle="1" w:styleId="Char2">
    <w:name w:val="页眉 Char"/>
    <w:basedOn w:val="a1"/>
    <w:link w:val="a9"/>
    <w:uiPriority w:val="99"/>
    <w:qFormat/>
    <w:rsid w:val="006765CA"/>
    <w:rPr>
      <w:rFonts w:ascii="Times New Roman" w:eastAsia="宋体" w:hAnsi="Times New Roman" w:cs="Times New Roman"/>
      <w:sz w:val="18"/>
      <w:szCs w:val="18"/>
    </w:rPr>
  </w:style>
  <w:style w:type="character" w:customStyle="1" w:styleId="Char1">
    <w:name w:val="页脚 Char"/>
    <w:basedOn w:val="a1"/>
    <w:link w:val="a8"/>
    <w:uiPriority w:val="99"/>
    <w:qFormat/>
    <w:rsid w:val="006765CA"/>
    <w:rPr>
      <w:rFonts w:ascii="Times New Roman" w:eastAsia="宋体" w:hAnsi="Times New Roman" w:cs="Times New Roman"/>
      <w:sz w:val="18"/>
      <w:szCs w:val="18"/>
    </w:rPr>
  </w:style>
  <w:style w:type="character" w:customStyle="1" w:styleId="Char0">
    <w:name w:val="批注框文本 Char"/>
    <w:basedOn w:val="a1"/>
    <w:link w:val="a7"/>
    <w:uiPriority w:val="99"/>
    <w:semiHidden/>
    <w:qFormat/>
    <w:rsid w:val="006765CA"/>
    <w:rPr>
      <w:rFonts w:ascii="Times New Roman" w:eastAsia="宋体" w:hAnsi="Times New Roman" w:cs="Times New Roman"/>
      <w:sz w:val="18"/>
      <w:szCs w:val="18"/>
    </w:rPr>
  </w:style>
  <w:style w:type="character" w:customStyle="1" w:styleId="CharChar1">
    <w:name w:val="Char Char1"/>
    <w:qFormat/>
    <w:locked/>
    <w:rsid w:val="006765CA"/>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6765CA"/>
    <w:rPr>
      <w:color w:val="000000"/>
      <w:kern w:val="0"/>
      <w:sz w:val="24"/>
      <w:szCs w:val="24"/>
    </w:rPr>
  </w:style>
  <w:style w:type="paragraph" w:customStyle="1" w:styleId="1">
    <w:name w:val="列出段落1"/>
    <w:basedOn w:val="a"/>
    <w:uiPriority w:val="34"/>
    <w:qFormat/>
    <w:rsid w:val="006765CA"/>
    <w:pPr>
      <w:ind w:firstLineChars="200" w:firstLine="420"/>
    </w:pPr>
    <w:rPr>
      <w:rFonts w:ascii="Calibri" w:hAnsi="Calibri"/>
      <w:szCs w:val="22"/>
    </w:rPr>
  </w:style>
  <w:style w:type="character" w:customStyle="1" w:styleId="10">
    <w:name w:val="占位符文本1"/>
    <w:uiPriority w:val="99"/>
    <w:semiHidden/>
    <w:qFormat/>
    <w:rsid w:val="006765CA"/>
    <w:rPr>
      <w:color w:val="808080"/>
    </w:rPr>
  </w:style>
  <w:style w:type="paragraph" w:styleId="ac">
    <w:name w:val="List Paragraph"/>
    <w:basedOn w:val="a"/>
    <w:uiPriority w:val="99"/>
    <w:unhideWhenUsed/>
    <w:qFormat/>
    <w:rsid w:val="006765CA"/>
    <w:pPr>
      <w:ind w:firstLineChars="200" w:firstLine="420"/>
    </w:pPr>
  </w:style>
  <w:style w:type="character" w:customStyle="1" w:styleId="2">
    <w:name w:val="占位符文本2"/>
    <w:uiPriority w:val="99"/>
    <w:semiHidden/>
    <w:qFormat/>
    <w:rsid w:val="006765CA"/>
    <w:rPr>
      <w:color w:val="808080"/>
    </w:rPr>
  </w:style>
  <w:style w:type="character" w:customStyle="1" w:styleId="Char">
    <w:name w:val="正文文本缩进 Char"/>
    <w:basedOn w:val="a1"/>
    <w:link w:val="a4"/>
    <w:qFormat/>
    <w:rsid w:val="006765CA"/>
    <w:rPr>
      <w:rFonts w:ascii="宋体" w:hAnsi="Times New Roman"/>
      <w:kern w:val="2"/>
      <w:sz w:val="21"/>
    </w:rPr>
  </w:style>
  <w:style w:type="character" w:customStyle="1" w:styleId="3Char">
    <w:name w:val="标题 3 Char"/>
    <w:basedOn w:val="a1"/>
    <w:link w:val="3"/>
    <w:qFormat/>
    <w:rsid w:val="006765CA"/>
    <w:rPr>
      <w:rFonts w:ascii="Times New Roman" w:hAnsi="Times New Roman"/>
      <w:b/>
      <w:bCs/>
      <w:kern w:val="2"/>
      <w:sz w:val="32"/>
      <w:szCs w:val="32"/>
    </w:rPr>
  </w:style>
  <w:style w:type="character" w:customStyle="1" w:styleId="21">
    <w:name w:val="占位符文本21"/>
    <w:uiPriority w:val="99"/>
    <w:semiHidden/>
    <w:qFormat/>
    <w:rsid w:val="006765CA"/>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5436</Words>
  <Characters>30990</Characters>
  <Application>Microsoft Office Word</Application>
  <DocSecurity>0</DocSecurity>
  <Lines>258</Lines>
  <Paragraphs>72</Paragraphs>
  <ScaleCrop>false</ScaleCrop>
  <Company>Microsoft</Company>
  <LinksUpToDate>false</LinksUpToDate>
  <CharactersWithSpaces>36354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86</cp:revision>
  <dcterms:created xsi:type="dcterms:W3CDTF">2015-06-17T12:51:00Z</dcterms:created>
  <dcterms:modified xsi:type="dcterms:W3CDTF">2021-05-11T08:20:00Z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724041858A7041509C34DCC1DED72936</vt:lpwstr>
  </property>
</Properties>
</file>