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0398-2021-Q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  <w:lang w:val="en-US" w:eastAsia="zh-CN"/>
        </w:rPr>
        <w:t xml:space="preserve">               </w:t>
      </w:r>
      <w:r>
        <w:rPr>
          <w:rFonts w:hint="eastAsia"/>
          <w:b/>
          <w:szCs w:val="21"/>
        </w:rPr>
        <w:t>组织名称:</w:t>
      </w:r>
      <w:bookmarkStart w:id="1" w:name="组织名称"/>
      <w:r>
        <w:rPr>
          <w:rFonts w:ascii="宋体" w:hAnsi="宋体" w:cs="宋体"/>
          <w:kern w:val="0"/>
          <w:sz w:val="24"/>
        </w:rPr>
        <w:t>广安市中策资源综合利用有限公司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2" w:name="审核范围"/>
            <w:r>
              <w:rPr>
                <w:rFonts w:hint="eastAsia"/>
                <w:szCs w:val="21"/>
              </w:rPr>
              <w:t>原：</w:t>
            </w:r>
            <w:r>
              <w:rPr>
                <w:rFonts w:hint="eastAsia" w:ascii="宋体" w:hAnsi="宋体"/>
                <w:szCs w:val="21"/>
              </w:rPr>
              <w:t>特殊钢、刀具的加工</w:t>
            </w:r>
            <w:bookmarkEnd w:id="2"/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现：特殊钢的加工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1．涉及专业代码变化：17.01.00;17.11.01</w:t>
            </w:r>
            <w:r>
              <w:rPr>
                <w:rFonts w:hint="eastAsia"/>
                <w:szCs w:val="21"/>
                <w:lang w:val="en-US" w:eastAsia="zh-CN"/>
              </w:rPr>
              <w:t>变更为17.01.00 中风险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李永忠2021.5.8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   </w:t>
            </w:r>
            <w:bookmarkStart w:id="4" w:name="_GoBack"/>
            <w:bookmarkEnd w:id="4"/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文平/2021.5.8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1025" o:spid="_x0000_s1025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45CC"/>
    <w:rsid w:val="00250E24"/>
    <w:rsid w:val="003245CC"/>
    <w:rsid w:val="00446110"/>
    <w:rsid w:val="02174C6D"/>
    <w:rsid w:val="16307E18"/>
    <w:rsid w:val="26475DF0"/>
    <w:rsid w:val="3D9206A6"/>
    <w:rsid w:val="76797E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127</Words>
  <Characters>727</Characters>
  <Lines>6</Lines>
  <Paragraphs>1</Paragraphs>
  <TotalTime>0</TotalTime>
  <ScaleCrop>false</ScaleCrop>
  <LinksUpToDate>false</LinksUpToDate>
  <CharactersWithSpaces>853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2021-05-08T03:16:36Z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02AF147D776D4A5DB8BBE5B7D8CE0322</vt:lpwstr>
  </property>
</Properties>
</file>