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杭州每刻科技有限公司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浙江省杭州市滨江区建业路511号华创大厦1501、1502室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王丽娟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13058808886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wanglj@maycur.com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财务应用软件的研发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2021年05月11日 下午至2021年05月13日 下午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石帆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15088737064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孙朋飞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17098151370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ISC-JSZJ-273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