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AA8" w:rsidRDefault="00511639">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41"/>
        <w:gridCol w:w="218"/>
        <w:gridCol w:w="916"/>
        <w:gridCol w:w="668"/>
        <w:gridCol w:w="41"/>
        <w:gridCol w:w="2136"/>
        <w:gridCol w:w="1173"/>
        <w:gridCol w:w="236"/>
        <w:gridCol w:w="708"/>
        <w:gridCol w:w="459"/>
        <w:gridCol w:w="215"/>
        <w:gridCol w:w="36"/>
        <w:gridCol w:w="464"/>
        <w:gridCol w:w="60"/>
        <w:gridCol w:w="506"/>
        <w:gridCol w:w="1243"/>
        <w:gridCol w:w="326"/>
      </w:tblGrid>
      <w:tr w:rsidR="00AD1AA8">
        <w:trPr>
          <w:gridAfter w:val="1"/>
          <w:wAfter w:w="326" w:type="dxa"/>
          <w:trHeight w:val="557"/>
        </w:trPr>
        <w:tc>
          <w:tcPr>
            <w:tcW w:w="1460" w:type="dxa"/>
            <w:gridSpan w:val="3"/>
            <w:vAlign w:val="center"/>
          </w:tcPr>
          <w:p w:rsidR="00AD1AA8" w:rsidRDefault="00511639">
            <w:pPr>
              <w:rPr>
                <w:sz w:val="21"/>
                <w:szCs w:val="21"/>
              </w:rPr>
            </w:pPr>
            <w:r>
              <w:rPr>
                <w:rFonts w:hint="eastAsia"/>
                <w:sz w:val="21"/>
                <w:szCs w:val="21"/>
              </w:rPr>
              <w:t>受审核方</w:t>
            </w:r>
          </w:p>
        </w:tc>
        <w:tc>
          <w:tcPr>
            <w:tcW w:w="8861" w:type="dxa"/>
            <w:gridSpan w:val="14"/>
            <w:vAlign w:val="center"/>
          </w:tcPr>
          <w:p w:rsidR="00AD1AA8" w:rsidRDefault="00511639">
            <w:pPr>
              <w:rPr>
                <w:sz w:val="21"/>
                <w:szCs w:val="21"/>
              </w:rPr>
            </w:pPr>
            <w:bookmarkStart w:id="0" w:name="组织名称"/>
            <w:r>
              <w:rPr>
                <w:sz w:val="21"/>
                <w:szCs w:val="21"/>
              </w:rPr>
              <w:t>四川傲永科技有限责任公司</w:t>
            </w:r>
            <w:bookmarkEnd w:id="0"/>
          </w:p>
        </w:tc>
      </w:tr>
      <w:tr w:rsidR="00AD1AA8">
        <w:trPr>
          <w:gridAfter w:val="1"/>
          <w:wAfter w:w="326" w:type="dxa"/>
          <w:trHeight w:val="557"/>
        </w:trPr>
        <w:tc>
          <w:tcPr>
            <w:tcW w:w="1460" w:type="dxa"/>
            <w:gridSpan w:val="3"/>
            <w:vAlign w:val="center"/>
          </w:tcPr>
          <w:p w:rsidR="00AD1AA8" w:rsidRDefault="00511639">
            <w:pPr>
              <w:rPr>
                <w:sz w:val="20"/>
              </w:rPr>
            </w:pPr>
            <w:r>
              <w:rPr>
                <w:rFonts w:hint="eastAsia"/>
                <w:sz w:val="20"/>
              </w:rPr>
              <w:t>受审核方地址</w:t>
            </w:r>
          </w:p>
        </w:tc>
        <w:tc>
          <w:tcPr>
            <w:tcW w:w="8861" w:type="dxa"/>
            <w:gridSpan w:val="14"/>
            <w:vAlign w:val="center"/>
          </w:tcPr>
          <w:p w:rsidR="00AD1AA8" w:rsidRDefault="00511639">
            <w:pPr>
              <w:rPr>
                <w:rFonts w:asciiTheme="minorEastAsia" w:eastAsiaTheme="minorEastAsia" w:hAnsiTheme="minorEastAsia"/>
                <w:sz w:val="20"/>
              </w:rPr>
            </w:pPr>
            <w:bookmarkStart w:id="1" w:name="生产地址"/>
            <w:r>
              <w:rPr>
                <w:rFonts w:asciiTheme="minorEastAsia" w:eastAsiaTheme="minorEastAsia" w:hAnsiTheme="minorEastAsia"/>
                <w:sz w:val="20"/>
              </w:rPr>
              <w:t>成都高新区益州大道366号英祥财富领域2栋16层1608号及1609号（近宜家家居）</w:t>
            </w:r>
            <w:bookmarkEnd w:id="1"/>
          </w:p>
        </w:tc>
      </w:tr>
      <w:tr w:rsidR="00AD1AA8">
        <w:trPr>
          <w:gridAfter w:val="1"/>
          <w:wAfter w:w="326" w:type="dxa"/>
          <w:trHeight w:val="557"/>
        </w:trPr>
        <w:tc>
          <w:tcPr>
            <w:tcW w:w="1460" w:type="dxa"/>
            <w:gridSpan w:val="3"/>
            <w:vAlign w:val="center"/>
          </w:tcPr>
          <w:p w:rsidR="00AD1AA8" w:rsidRDefault="00511639">
            <w:pPr>
              <w:rPr>
                <w:sz w:val="21"/>
                <w:szCs w:val="21"/>
              </w:rPr>
            </w:pPr>
            <w:r>
              <w:rPr>
                <w:rFonts w:hint="eastAsia"/>
                <w:sz w:val="21"/>
                <w:szCs w:val="21"/>
              </w:rPr>
              <w:t>联系人</w:t>
            </w:r>
          </w:p>
        </w:tc>
        <w:tc>
          <w:tcPr>
            <w:tcW w:w="3761" w:type="dxa"/>
            <w:gridSpan w:val="4"/>
            <w:vAlign w:val="center"/>
          </w:tcPr>
          <w:p w:rsidR="00AD1AA8" w:rsidRDefault="00511639">
            <w:pPr>
              <w:rPr>
                <w:sz w:val="21"/>
                <w:szCs w:val="21"/>
              </w:rPr>
            </w:pPr>
            <w:bookmarkStart w:id="2" w:name="联系人"/>
            <w:r>
              <w:rPr>
                <w:sz w:val="21"/>
                <w:szCs w:val="21"/>
              </w:rPr>
              <w:t>魏中意</w:t>
            </w:r>
            <w:bookmarkEnd w:id="2"/>
          </w:p>
        </w:tc>
        <w:tc>
          <w:tcPr>
            <w:tcW w:w="1173" w:type="dxa"/>
            <w:vAlign w:val="center"/>
          </w:tcPr>
          <w:p w:rsidR="00AD1AA8" w:rsidRDefault="00511639">
            <w:pPr>
              <w:rPr>
                <w:sz w:val="21"/>
                <w:szCs w:val="21"/>
              </w:rPr>
            </w:pPr>
            <w:r>
              <w:rPr>
                <w:rFonts w:hint="eastAsia"/>
                <w:sz w:val="21"/>
                <w:szCs w:val="21"/>
              </w:rPr>
              <w:t>联系电话</w:t>
            </w:r>
          </w:p>
        </w:tc>
        <w:tc>
          <w:tcPr>
            <w:tcW w:w="1403" w:type="dxa"/>
            <w:gridSpan w:val="3"/>
            <w:vAlign w:val="center"/>
          </w:tcPr>
          <w:p w:rsidR="00AD1AA8" w:rsidRDefault="00511639">
            <w:pPr>
              <w:rPr>
                <w:sz w:val="21"/>
                <w:szCs w:val="21"/>
              </w:rPr>
            </w:pPr>
            <w:bookmarkStart w:id="3" w:name="联系人电话"/>
            <w:r>
              <w:rPr>
                <w:sz w:val="21"/>
                <w:szCs w:val="21"/>
              </w:rPr>
              <w:t>13678170221</w:t>
            </w:r>
            <w:bookmarkEnd w:id="3"/>
          </w:p>
        </w:tc>
        <w:tc>
          <w:tcPr>
            <w:tcW w:w="715" w:type="dxa"/>
            <w:gridSpan w:val="3"/>
            <w:vAlign w:val="center"/>
          </w:tcPr>
          <w:p w:rsidR="00AD1AA8" w:rsidRDefault="00511639">
            <w:pPr>
              <w:rPr>
                <w:sz w:val="20"/>
              </w:rPr>
            </w:pPr>
            <w:r>
              <w:rPr>
                <w:rFonts w:hint="eastAsia"/>
                <w:sz w:val="20"/>
              </w:rPr>
              <w:t>邮编</w:t>
            </w:r>
          </w:p>
        </w:tc>
        <w:tc>
          <w:tcPr>
            <w:tcW w:w="1809" w:type="dxa"/>
            <w:gridSpan w:val="3"/>
            <w:vAlign w:val="center"/>
          </w:tcPr>
          <w:p w:rsidR="00AD1AA8" w:rsidRDefault="00511639">
            <w:pPr>
              <w:rPr>
                <w:sz w:val="21"/>
                <w:szCs w:val="21"/>
              </w:rPr>
            </w:pPr>
            <w:bookmarkStart w:id="4" w:name="生产邮编"/>
            <w:r>
              <w:rPr>
                <w:sz w:val="21"/>
                <w:szCs w:val="21"/>
              </w:rPr>
              <w:t>610500</w:t>
            </w:r>
            <w:bookmarkEnd w:id="4"/>
          </w:p>
        </w:tc>
      </w:tr>
      <w:tr w:rsidR="00AD1AA8">
        <w:trPr>
          <w:gridAfter w:val="1"/>
          <w:wAfter w:w="326" w:type="dxa"/>
          <w:trHeight w:val="557"/>
        </w:trPr>
        <w:tc>
          <w:tcPr>
            <w:tcW w:w="1460" w:type="dxa"/>
            <w:gridSpan w:val="3"/>
            <w:vAlign w:val="center"/>
          </w:tcPr>
          <w:p w:rsidR="00AD1AA8" w:rsidRDefault="00511639">
            <w:r>
              <w:rPr>
                <w:rFonts w:hint="eastAsia"/>
              </w:rPr>
              <w:t>最高管理者</w:t>
            </w:r>
          </w:p>
        </w:tc>
        <w:tc>
          <w:tcPr>
            <w:tcW w:w="3761" w:type="dxa"/>
            <w:gridSpan w:val="4"/>
            <w:vAlign w:val="center"/>
          </w:tcPr>
          <w:p w:rsidR="00AD1AA8" w:rsidRDefault="00AD1AA8">
            <w:bookmarkStart w:id="5" w:name="最高管理者"/>
            <w:bookmarkEnd w:id="5"/>
          </w:p>
        </w:tc>
        <w:tc>
          <w:tcPr>
            <w:tcW w:w="1173" w:type="dxa"/>
            <w:vAlign w:val="center"/>
          </w:tcPr>
          <w:p w:rsidR="00AD1AA8" w:rsidRDefault="00511639">
            <w:pPr>
              <w:rPr>
                <w:sz w:val="21"/>
                <w:szCs w:val="21"/>
              </w:rPr>
            </w:pPr>
            <w:r>
              <w:rPr>
                <w:rFonts w:hint="eastAsia"/>
                <w:sz w:val="21"/>
                <w:szCs w:val="21"/>
              </w:rPr>
              <w:t>传真</w:t>
            </w:r>
          </w:p>
        </w:tc>
        <w:tc>
          <w:tcPr>
            <w:tcW w:w="1403" w:type="dxa"/>
            <w:gridSpan w:val="3"/>
            <w:vAlign w:val="center"/>
          </w:tcPr>
          <w:p w:rsidR="00AD1AA8" w:rsidRDefault="00AD1AA8">
            <w:bookmarkStart w:id="6" w:name="联系人传真"/>
            <w:bookmarkEnd w:id="6"/>
          </w:p>
        </w:tc>
        <w:tc>
          <w:tcPr>
            <w:tcW w:w="715" w:type="dxa"/>
            <w:gridSpan w:val="3"/>
            <w:vAlign w:val="center"/>
          </w:tcPr>
          <w:p w:rsidR="00AD1AA8" w:rsidRDefault="00511639">
            <w:pPr>
              <w:rPr>
                <w:sz w:val="20"/>
              </w:rPr>
            </w:pPr>
            <w:r>
              <w:rPr>
                <w:rFonts w:hint="eastAsia"/>
                <w:sz w:val="20"/>
              </w:rPr>
              <w:t>邮箱</w:t>
            </w:r>
          </w:p>
        </w:tc>
        <w:tc>
          <w:tcPr>
            <w:tcW w:w="1809" w:type="dxa"/>
            <w:gridSpan w:val="3"/>
            <w:vAlign w:val="center"/>
          </w:tcPr>
          <w:p w:rsidR="00AD1AA8" w:rsidRDefault="00AD1AA8">
            <w:pPr>
              <w:rPr>
                <w:sz w:val="21"/>
                <w:szCs w:val="21"/>
              </w:rPr>
            </w:pPr>
            <w:bookmarkStart w:id="7" w:name="联系人邮箱"/>
            <w:bookmarkEnd w:id="7"/>
          </w:p>
        </w:tc>
      </w:tr>
      <w:tr w:rsidR="00AD1AA8">
        <w:trPr>
          <w:gridAfter w:val="1"/>
          <w:wAfter w:w="326" w:type="dxa"/>
          <w:trHeight w:val="1065"/>
        </w:trPr>
        <w:tc>
          <w:tcPr>
            <w:tcW w:w="1460" w:type="dxa"/>
            <w:gridSpan w:val="3"/>
            <w:vAlign w:val="center"/>
          </w:tcPr>
          <w:p w:rsidR="00AD1AA8" w:rsidRDefault="00511639">
            <w:pPr>
              <w:rPr>
                <w:sz w:val="20"/>
              </w:rPr>
            </w:pPr>
            <w:r>
              <w:rPr>
                <w:rFonts w:hint="eastAsia"/>
                <w:b/>
                <w:sz w:val="20"/>
              </w:rPr>
              <w:t>合同编号</w:t>
            </w:r>
            <w:r>
              <w:rPr>
                <w:rFonts w:hint="eastAsia"/>
                <w:sz w:val="20"/>
              </w:rPr>
              <w:t>.</w:t>
            </w:r>
          </w:p>
        </w:tc>
        <w:tc>
          <w:tcPr>
            <w:tcW w:w="3761" w:type="dxa"/>
            <w:gridSpan w:val="4"/>
            <w:vAlign w:val="center"/>
          </w:tcPr>
          <w:p w:rsidR="00AD1AA8" w:rsidRDefault="00511639">
            <w:pPr>
              <w:rPr>
                <w:sz w:val="20"/>
              </w:rPr>
            </w:pPr>
            <w:bookmarkStart w:id="8" w:name="合同编号"/>
            <w:r>
              <w:rPr>
                <w:sz w:val="20"/>
              </w:rPr>
              <w:t>0535-2019-QEO</w:t>
            </w:r>
            <w:bookmarkEnd w:id="8"/>
          </w:p>
        </w:tc>
        <w:tc>
          <w:tcPr>
            <w:tcW w:w="1173" w:type="dxa"/>
            <w:vAlign w:val="center"/>
          </w:tcPr>
          <w:p w:rsidR="00AD1AA8" w:rsidRDefault="00511639">
            <w:pPr>
              <w:rPr>
                <w:sz w:val="20"/>
              </w:rPr>
            </w:pPr>
            <w:r>
              <w:rPr>
                <w:rFonts w:hint="eastAsia"/>
                <w:b/>
                <w:sz w:val="20"/>
              </w:rPr>
              <w:t>审核领域</w:t>
            </w:r>
          </w:p>
        </w:tc>
        <w:tc>
          <w:tcPr>
            <w:tcW w:w="3927" w:type="dxa"/>
            <w:gridSpan w:val="9"/>
            <w:vAlign w:val="center"/>
          </w:tcPr>
          <w:p w:rsidR="00AD1AA8" w:rsidRDefault="00511639">
            <w:pPr>
              <w:rPr>
                <w:sz w:val="20"/>
              </w:rPr>
            </w:pPr>
            <w:bookmarkStart w:id="9" w:name="Q勾选"/>
            <w:r>
              <w:rPr>
                <w:rFonts w:hint="eastAsia"/>
                <w:sz w:val="20"/>
              </w:rPr>
              <w:t>■</w:t>
            </w:r>
            <w:bookmarkEnd w:id="9"/>
            <w:r>
              <w:rPr>
                <w:spacing w:val="-2"/>
                <w:sz w:val="20"/>
              </w:rPr>
              <w:t>QMS</w:t>
            </w:r>
            <w:bookmarkStart w:id="10" w:name="E勾选"/>
            <w:r>
              <w:rPr>
                <w:rFonts w:hint="eastAsia"/>
                <w:sz w:val="20"/>
              </w:rPr>
              <w:t>■</w:t>
            </w:r>
            <w:bookmarkEnd w:id="10"/>
            <w:r>
              <w:rPr>
                <w:spacing w:val="-2"/>
                <w:sz w:val="20"/>
              </w:rPr>
              <w:t>EMS</w:t>
            </w:r>
            <w:bookmarkStart w:id="11" w:name="S勾选"/>
            <w:r>
              <w:rPr>
                <w:rFonts w:hint="eastAsia"/>
                <w:sz w:val="20"/>
              </w:rPr>
              <w:t>■</w:t>
            </w:r>
            <w:bookmarkEnd w:id="11"/>
            <w:r>
              <w:rPr>
                <w:spacing w:val="-2"/>
                <w:sz w:val="20"/>
              </w:rPr>
              <w:t>OHSMS</w:t>
            </w:r>
          </w:p>
        </w:tc>
      </w:tr>
      <w:tr w:rsidR="00AD1AA8">
        <w:trPr>
          <w:gridAfter w:val="1"/>
          <w:wAfter w:w="326" w:type="dxa"/>
          <w:trHeight w:val="455"/>
        </w:trPr>
        <w:tc>
          <w:tcPr>
            <w:tcW w:w="1460" w:type="dxa"/>
            <w:gridSpan w:val="3"/>
            <w:vAlign w:val="center"/>
          </w:tcPr>
          <w:p w:rsidR="00AD1AA8" w:rsidRDefault="00511639">
            <w:pPr>
              <w:rPr>
                <w:b/>
                <w:sz w:val="20"/>
              </w:rPr>
            </w:pPr>
            <w:r>
              <w:rPr>
                <w:rFonts w:hint="eastAsia"/>
                <w:b/>
                <w:sz w:val="20"/>
              </w:rPr>
              <w:t>审核类型</w:t>
            </w:r>
          </w:p>
        </w:tc>
        <w:tc>
          <w:tcPr>
            <w:tcW w:w="8861" w:type="dxa"/>
            <w:gridSpan w:val="14"/>
            <w:vAlign w:val="center"/>
          </w:tcPr>
          <w:p w:rsidR="00AD1AA8" w:rsidRDefault="00511639">
            <w:pPr>
              <w:rPr>
                <w:sz w:val="20"/>
              </w:rPr>
            </w:pPr>
            <w:bookmarkStart w:id="12" w:name="审核类型ZB"/>
            <w:r>
              <w:rPr>
                <w:rFonts w:ascii="宋体" w:hAnsi="宋体" w:hint="eastAsia"/>
                <w:b/>
                <w:bCs/>
                <w:sz w:val="20"/>
              </w:rPr>
              <w:t>质量管理体系：初次认证第（二）阶段</w:t>
            </w:r>
          </w:p>
          <w:p w:rsidR="00AD1AA8" w:rsidRDefault="00511639">
            <w:pPr>
              <w:rPr>
                <w:rFonts w:ascii="宋体" w:hAnsi="宋体"/>
                <w:b/>
                <w:bCs/>
                <w:sz w:val="20"/>
              </w:rPr>
            </w:pPr>
            <w:r>
              <w:rPr>
                <w:rFonts w:ascii="宋体" w:hAnsi="宋体" w:hint="eastAsia"/>
                <w:b/>
                <w:bCs/>
                <w:sz w:val="20"/>
              </w:rPr>
              <w:t>环境管理体系：初次认证第（二）阶段</w:t>
            </w:r>
          </w:p>
          <w:p w:rsidR="00AD1AA8" w:rsidRDefault="00511639">
            <w:pPr>
              <w:rPr>
                <w:rFonts w:ascii="宋体" w:hAnsi="宋体"/>
                <w:b/>
                <w:bCs/>
                <w:sz w:val="20"/>
              </w:rPr>
            </w:pPr>
            <w:r>
              <w:rPr>
                <w:rFonts w:ascii="宋体" w:hAnsi="宋体" w:hint="eastAsia"/>
                <w:b/>
                <w:bCs/>
                <w:sz w:val="20"/>
              </w:rPr>
              <w:t>职业健康安全管理体系：初次认证第（二）阶段</w:t>
            </w:r>
            <w:bookmarkEnd w:id="12"/>
          </w:p>
        </w:tc>
      </w:tr>
      <w:tr w:rsidR="00AD1AA8">
        <w:trPr>
          <w:gridAfter w:val="1"/>
          <w:wAfter w:w="326" w:type="dxa"/>
          <w:trHeight w:val="990"/>
        </w:trPr>
        <w:tc>
          <w:tcPr>
            <w:tcW w:w="1460" w:type="dxa"/>
            <w:gridSpan w:val="3"/>
            <w:vAlign w:val="center"/>
          </w:tcPr>
          <w:p w:rsidR="00AD1AA8" w:rsidRDefault="00511639">
            <w:pPr>
              <w:rPr>
                <w:sz w:val="20"/>
              </w:rPr>
            </w:pPr>
            <w:r>
              <w:rPr>
                <w:rFonts w:hint="eastAsia"/>
                <w:sz w:val="20"/>
              </w:rPr>
              <w:t>审核目的</w:t>
            </w:r>
          </w:p>
        </w:tc>
        <w:tc>
          <w:tcPr>
            <w:tcW w:w="8861" w:type="dxa"/>
            <w:gridSpan w:val="14"/>
          </w:tcPr>
          <w:p w:rsidR="00AD1AA8" w:rsidRDefault="00511639">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☑第二阶段审核：验证组织管理体系的建立、实施运行的符合性及有效性，以确定是否推荐认证注册。</w:t>
            </w:r>
          </w:p>
          <w:p w:rsidR="00AD1AA8" w:rsidRDefault="00511639">
            <w:pPr>
              <w:tabs>
                <w:tab w:val="center" w:pos="4153"/>
                <w:tab w:val="right" w:pos="8306"/>
              </w:tabs>
              <w:snapToGrid w:val="0"/>
              <w:spacing w:line="300" w:lineRule="auto"/>
              <w:ind w:leftChars="-51" w:left="79" w:hangingChars="100" w:hanging="201"/>
              <w:rPr>
                <w:rFonts w:ascii="宋体" w:hAnsi="宋体"/>
                <w:b/>
                <w:bCs/>
                <w:sz w:val="20"/>
              </w:rPr>
            </w:pPr>
            <w:r>
              <w:rPr>
                <w:rFonts w:ascii="宋体" w:hAnsi="宋体" w:hint="eastAsia"/>
                <w:b/>
                <w:bCs/>
                <w:sz w:val="20"/>
              </w:rPr>
              <w:t>□再认证：验证组织管理体系的符合性和持续有效性，以确定是否推荐保持认证注册资格并换发认证证书。</w:t>
            </w:r>
          </w:p>
          <w:p w:rsidR="00AD1AA8" w:rsidRDefault="00511639">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□特殊审核: □确定是否推荐同意扩大范围的申请并换发认证证书。</w:t>
            </w:r>
          </w:p>
          <w:p w:rsidR="00AD1AA8" w:rsidRDefault="00511639">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□跟踪调查投诉、曝光情况，确认获证客户是否已实施有效的整改措施。</w:t>
            </w:r>
          </w:p>
          <w:p w:rsidR="00AD1AA8" w:rsidRDefault="00511639">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□调查获证客户变更信息，确定管理体系持续有效运行。</w:t>
            </w:r>
          </w:p>
          <w:p w:rsidR="00AD1AA8" w:rsidRDefault="00511639">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□对被暂停客户进行跟踪审核，验证被暂停原因是否已消除，以确定是否恢复认证注册资格。</w:t>
            </w:r>
          </w:p>
          <w:p w:rsidR="00AD1AA8" w:rsidRDefault="00511639">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☑验证管理体系实施运行的符合性及有效性。</w:t>
            </w:r>
          </w:p>
        </w:tc>
      </w:tr>
      <w:tr w:rsidR="00AD1AA8">
        <w:trPr>
          <w:gridAfter w:val="1"/>
          <w:wAfter w:w="326" w:type="dxa"/>
          <w:trHeight w:val="799"/>
        </w:trPr>
        <w:tc>
          <w:tcPr>
            <w:tcW w:w="1460" w:type="dxa"/>
            <w:gridSpan w:val="3"/>
            <w:vAlign w:val="center"/>
          </w:tcPr>
          <w:p w:rsidR="00AD1AA8" w:rsidRDefault="00511639">
            <w:pPr>
              <w:rPr>
                <w:sz w:val="20"/>
              </w:rPr>
            </w:pPr>
            <w:r>
              <w:rPr>
                <w:rFonts w:hint="eastAsia"/>
                <w:sz w:val="20"/>
              </w:rPr>
              <w:t>审核范围</w:t>
            </w:r>
          </w:p>
        </w:tc>
        <w:tc>
          <w:tcPr>
            <w:tcW w:w="6552" w:type="dxa"/>
            <w:gridSpan w:val="9"/>
            <w:vAlign w:val="center"/>
          </w:tcPr>
          <w:p w:rsidR="00AD1AA8" w:rsidRDefault="00511639">
            <w:pPr>
              <w:rPr>
                <w:sz w:val="20"/>
              </w:rPr>
            </w:pPr>
            <w:bookmarkStart w:id="13" w:name="审核范围"/>
            <w:r>
              <w:rPr>
                <w:sz w:val="20"/>
              </w:rPr>
              <w:t>Q</w:t>
            </w:r>
            <w:r>
              <w:rPr>
                <w:sz w:val="20"/>
              </w:rPr>
              <w:t>：资质范围内的城镇燃气工程设计</w:t>
            </w:r>
          </w:p>
          <w:p w:rsidR="00AD1AA8" w:rsidRDefault="00511639">
            <w:pPr>
              <w:rPr>
                <w:sz w:val="20"/>
              </w:rPr>
            </w:pPr>
            <w:r>
              <w:rPr>
                <w:sz w:val="20"/>
              </w:rPr>
              <w:t>E</w:t>
            </w:r>
            <w:r>
              <w:rPr>
                <w:sz w:val="20"/>
              </w:rPr>
              <w:t>：资质范围内的城镇燃气工程设计所涉及的相关环境管理活动</w:t>
            </w:r>
          </w:p>
          <w:p w:rsidR="00AD1AA8" w:rsidRDefault="00511639">
            <w:pPr>
              <w:rPr>
                <w:sz w:val="20"/>
              </w:rPr>
            </w:pPr>
            <w:r>
              <w:rPr>
                <w:sz w:val="20"/>
              </w:rPr>
              <w:t>O</w:t>
            </w:r>
            <w:r>
              <w:rPr>
                <w:sz w:val="20"/>
              </w:rPr>
              <w:t>：资质范围内的城镇燃气工程设计所涉及的相关职业健康安全管理活动</w:t>
            </w:r>
            <w:bookmarkEnd w:id="13"/>
          </w:p>
        </w:tc>
        <w:tc>
          <w:tcPr>
            <w:tcW w:w="560" w:type="dxa"/>
            <w:gridSpan w:val="3"/>
            <w:vAlign w:val="center"/>
          </w:tcPr>
          <w:p w:rsidR="00AD1AA8" w:rsidRDefault="00511639">
            <w:pPr>
              <w:rPr>
                <w:sz w:val="20"/>
              </w:rPr>
            </w:pPr>
            <w:r>
              <w:rPr>
                <w:rFonts w:hint="eastAsia"/>
                <w:sz w:val="20"/>
              </w:rPr>
              <w:t>专业</w:t>
            </w:r>
          </w:p>
          <w:p w:rsidR="00AD1AA8" w:rsidRDefault="00511639">
            <w:pPr>
              <w:rPr>
                <w:sz w:val="20"/>
              </w:rPr>
            </w:pPr>
            <w:r>
              <w:rPr>
                <w:rFonts w:hint="eastAsia"/>
                <w:sz w:val="20"/>
              </w:rPr>
              <w:t>代码</w:t>
            </w:r>
          </w:p>
        </w:tc>
        <w:tc>
          <w:tcPr>
            <w:tcW w:w="1749" w:type="dxa"/>
            <w:gridSpan w:val="2"/>
            <w:vAlign w:val="center"/>
          </w:tcPr>
          <w:p w:rsidR="00AD1AA8" w:rsidRDefault="00511639">
            <w:pPr>
              <w:rPr>
                <w:sz w:val="20"/>
              </w:rPr>
            </w:pPr>
            <w:bookmarkStart w:id="14" w:name="专业代码"/>
            <w:r>
              <w:rPr>
                <w:sz w:val="20"/>
              </w:rPr>
              <w:t>Q</w:t>
            </w:r>
            <w:r>
              <w:rPr>
                <w:sz w:val="20"/>
              </w:rPr>
              <w:t>：</w:t>
            </w:r>
            <w:r>
              <w:rPr>
                <w:sz w:val="20"/>
              </w:rPr>
              <w:t>34.01.02</w:t>
            </w:r>
          </w:p>
          <w:p w:rsidR="00AD1AA8" w:rsidRDefault="00511639">
            <w:pPr>
              <w:rPr>
                <w:sz w:val="20"/>
              </w:rPr>
            </w:pPr>
            <w:r>
              <w:rPr>
                <w:sz w:val="20"/>
              </w:rPr>
              <w:t>E</w:t>
            </w:r>
            <w:r>
              <w:rPr>
                <w:sz w:val="20"/>
              </w:rPr>
              <w:t>：</w:t>
            </w:r>
            <w:r>
              <w:rPr>
                <w:sz w:val="20"/>
              </w:rPr>
              <w:t>34.01.02</w:t>
            </w:r>
          </w:p>
          <w:p w:rsidR="00AD1AA8" w:rsidRDefault="00511639">
            <w:pPr>
              <w:rPr>
                <w:sz w:val="20"/>
              </w:rPr>
            </w:pPr>
            <w:r>
              <w:rPr>
                <w:sz w:val="20"/>
              </w:rPr>
              <w:t>O</w:t>
            </w:r>
            <w:r>
              <w:rPr>
                <w:sz w:val="20"/>
              </w:rPr>
              <w:t>：</w:t>
            </w:r>
            <w:r>
              <w:rPr>
                <w:sz w:val="20"/>
              </w:rPr>
              <w:t>34.01.02</w:t>
            </w:r>
            <w:bookmarkEnd w:id="14"/>
          </w:p>
        </w:tc>
      </w:tr>
      <w:tr w:rsidR="00AD1AA8">
        <w:trPr>
          <w:gridAfter w:val="1"/>
          <w:wAfter w:w="326" w:type="dxa"/>
          <w:trHeight w:val="452"/>
        </w:trPr>
        <w:tc>
          <w:tcPr>
            <w:tcW w:w="1460" w:type="dxa"/>
            <w:gridSpan w:val="3"/>
            <w:vAlign w:val="center"/>
          </w:tcPr>
          <w:p w:rsidR="00AD1AA8" w:rsidRDefault="00511639">
            <w:pPr>
              <w:rPr>
                <w:sz w:val="20"/>
              </w:rPr>
            </w:pPr>
            <w:r>
              <w:rPr>
                <w:rFonts w:hint="eastAsia"/>
                <w:sz w:val="20"/>
              </w:rPr>
              <w:t>审核准则</w:t>
            </w:r>
          </w:p>
        </w:tc>
        <w:tc>
          <w:tcPr>
            <w:tcW w:w="8861" w:type="dxa"/>
            <w:gridSpan w:val="14"/>
            <w:vAlign w:val="center"/>
          </w:tcPr>
          <w:p w:rsidR="00AD1AA8" w:rsidRDefault="00511639">
            <w:pPr>
              <w:tabs>
                <w:tab w:val="center" w:pos="4153"/>
                <w:tab w:val="right" w:pos="8306"/>
              </w:tabs>
              <w:snapToGrid w:val="0"/>
              <w:spacing w:line="276" w:lineRule="auto"/>
              <w:rPr>
                <w:b/>
                <w:sz w:val="20"/>
                <w:lang w:val="de-DE"/>
              </w:rPr>
            </w:pPr>
            <w:bookmarkStart w:id="15" w:name="审核依据"/>
            <w:r>
              <w:rPr>
                <w:rFonts w:hint="eastAsia"/>
                <w:b/>
                <w:sz w:val="20"/>
                <w:lang w:val="de-DE"/>
              </w:rPr>
              <w:t>Q</w:t>
            </w:r>
            <w:r>
              <w:rPr>
                <w:rFonts w:hint="eastAsia"/>
                <w:b/>
                <w:sz w:val="20"/>
                <w:lang w:val="de-DE"/>
              </w:rPr>
              <w:t>：</w:t>
            </w:r>
            <w:r>
              <w:rPr>
                <w:rFonts w:hint="eastAsia"/>
                <w:b/>
                <w:sz w:val="20"/>
                <w:lang w:val="de-DE"/>
              </w:rPr>
              <w:t>GB/T 19001-2016idtISO 9001:2015,E</w:t>
            </w:r>
            <w:r>
              <w:rPr>
                <w:rFonts w:hint="eastAsia"/>
                <w:b/>
                <w:sz w:val="20"/>
                <w:lang w:val="de-DE"/>
              </w:rPr>
              <w:t>：</w:t>
            </w:r>
            <w:r>
              <w:rPr>
                <w:rFonts w:hint="eastAsia"/>
                <w:b/>
                <w:sz w:val="20"/>
                <w:lang w:val="de-DE"/>
              </w:rPr>
              <w:t>GB/T 24001-2016idtISO 14001:2015,O</w:t>
            </w:r>
            <w:r>
              <w:rPr>
                <w:rFonts w:hint="eastAsia"/>
                <w:b/>
                <w:sz w:val="20"/>
                <w:lang w:val="de-DE"/>
              </w:rPr>
              <w:t>：</w:t>
            </w:r>
            <w:r>
              <w:rPr>
                <w:rFonts w:hint="eastAsia"/>
                <w:b/>
                <w:sz w:val="20"/>
                <w:lang w:val="de-DE"/>
              </w:rPr>
              <w:t>ISO 45001</w:t>
            </w:r>
            <w:r>
              <w:rPr>
                <w:rFonts w:hint="eastAsia"/>
                <w:b/>
                <w:sz w:val="20"/>
                <w:lang w:val="de-DE"/>
              </w:rPr>
              <w:t>：</w:t>
            </w:r>
            <w:r>
              <w:rPr>
                <w:rFonts w:hint="eastAsia"/>
                <w:b/>
                <w:sz w:val="20"/>
                <w:lang w:val="de-DE"/>
              </w:rPr>
              <w:t>2018</w:t>
            </w:r>
            <w:bookmarkEnd w:id="15"/>
          </w:p>
        </w:tc>
      </w:tr>
      <w:tr w:rsidR="00AD1AA8">
        <w:trPr>
          <w:gridAfter w:val="1"/>
          <w:wAfter w:w="326" w:type="dxa"/>
          <w:trHeight w:val="230"/>
        </w:trPr>
        <w:tc>
          <w:tcPr>
            <w:tcW w:w="1460" w:type="dxa"/>
            <w:gridSpan w:val="3"/>
            <w:vAlign w:val="center"/>
          </w:tcPr>
          <w:p w:rsidR="00AD1AA8" w:rsidRDefault="00511639">
            <w:pPr>
              <w:rPr>
                <w:sz w:val="20"/>
              </w:rPr>
            </w:pPr>
            <w:r>
              <w:rPr>
                <w:rFonts w:hint="eastAsia"/>
                <w:sz w:val="20"/>
              </w:rPr>
              <w:t>审核日期</w:t>
            </w:r>
          </w:p>
        </w:tc>
        <w:tc>
          <w:tcPr>
            <w:tcW w:w="8861" w:type="dxa"/>
            <w:gridSpan w:val="14"/>
            <w:vAlign w:val="center"/>
          </w:tcPr>
          <w:p w:rsidR="00AD1AA8" w:rsidRDefault="00511639">
            <w:pPr>
              <w:tabs>
                <w:tab w:val="center" w:pos="4153"/>
                <w:tab w:val="right" w:pos="8306"/>
              </w:tabs>
              <w:snapToGrid w:val="0"/>
              <w:spacing w:line="360" w:lineRule="auto"/>
              <w:ind w:leftChars="-45" w:left="-108" w:firstLineChars="100" w:firstLine="201"/>
              <w:rPr>
                <w:b/>
                <w:sz w:val="20"/>
                <w:lang w:val="de-DE"/>
              </w:rPr>
            </w:pPr>
            <w:r>
              <w:rPr>
                <w:rFonts w:hint="eastAsia"/>
                <w:b/>
                <w:sz w:val="20"/>
              </w:rPr>
              <w:t>现场审核于</w:t>
            </w:r>
            <w:bookmarkStart w:id="16" w:name="审核日期安排"/>
            <w:r>
              <w:rPr>
                <w:rFonts w:hint="eastAsia"/>
                <w:b/>
                <w:sz w:val="20"/>
              </w:rPr>
              <w:t>2019</w:t>
            </w:r>
            <w:r>
              <w:rPr>
                <w:rFonts w:hint="eastAsia"/>
                <w:b/>
                <w:sz w:val="20"/>
              </w:rPr>
              <w:t>年</w:t>
            </w:r>
            <w:r>
              <w:rPr>
                <w:rFonts w:hint="eastAsia"/>
                <w:b/>
                <w:sz w:val="20"/>
              </w:rPr>
              <w:t>10</w:t>
            </w:r>
            <w:r>
              <w:rPr>
                <w:rFonts w:hint="eastAsia"/>
                <w:b/>
                <w:sz w:val="20"/>
              </w:rPr>
              <w:t>月</w:t>
            </w:r>
            <w:r>
              <w:rPr>
                <w:rFonts w:hint="eastAsia"/>
                <w:b/>
                <w:sz w:val="20"/>
              </w:rPr>
              <w:t>31</w:t>
            </w:r>
            <w:r>
              <w:rPr>
                <w:rFonts w:hint="eastAsia"/>
                <w:b/>
                <w:sz w:val="20"/>
              </w:rPr>
              <w:t>日</w:t>
            </w:r>
            <w:r>
              <w:rPr>
                <w:rFonts w:hint="eastAsia"/>
                <w:b/>
                <w:sz w:val="20"/>
              </w:rPr>
              <w:t xml:space="preserve"> </w:t>
            </w:r>
            <w:r>
              <w:rPr>
                <w:rFonts w:hint="eastAsia"/>
                <w:b/>
                <w:sz w:val="20"/>
              </w:rPr>
              <w:t>上午至</w:t>
            </w:r>
            <w:r>
              <w:rPr>
                <w:rFonts w:hint="eastAsia"/>
                <w:b/>
                <w:sz w:val="20"/>
              </w:rPr>
              <w:t>2019</w:t>
            </w:r>
            <w:r>
              <w:rPr>
                <w:rFonts w:hint="eastAsia"/>
                <w:b/>
                <w:sz w:val="20"/>
              </w:rPr>
              <w:t>年</w:t>
            </w:r>
            <w:r>
              <w:rPr>
                <w:rFonts w:hint="eastAsia"/>
                <w:b/>
                <w:sz w:val="20"/>
              </w:rPr>
              <w:t>11</w:t>
            </w:r>
            <w:r>
              <w:rPr>
                <w:rFonts w:hint="eastAsia"/>
                <w:b/>
                <w:sz w:val="20"/>
              </w:rPr>
              <w:t>月</w:t>
            </w:r>
            <w:r>
              <w:rPr>
                <w:rFonts w:hint="eastAsia"/>
                <w:b/>
                <w:sz w:val="20"/>
              </w:rPr>
              <w:t>01</w:t>
            </w:r>
            <w:r>
              <w:rPr>
                <w:rFonts w:hint="eastAsia"/>
                <w:b/>
                <w:sz w:val="20"/>
              </w:rPr>
              <w:t>日</w:t>
            </w:r>
            <w:r>
              <w:rPr>
                <w:rFonts w:hint="eastAsia"/>
                <w:b/>
                <w:sz w:val="20"/>
              </w:rPr>
              <w:t xml:space="preserve"> </w:t>
            </w:r>
            <w:r>
              <w:rPr>
                <w:rFonts w:hint="eastAsia"/>
                <w:b/>
                <w:sz w:val="20"/>
              </w:rPr>
              <w:t>下午</w:t>
            </w:r>
            <w:r>
              <w:rPr>
                <w:rFonts w:hint="eastAsia"/>
                <w:b/>
                <w:sz w:val="20"/>
              </w:rPr>
              <w:t xml:space="preserve"> (</w:t>
            </w:r>
            <w:r>
              <w:rPr>
                <w:rFonts w:hint="eastAsia"/>
                <w:b/>
                <w:sz w:val="20"/>
              </w:rPr>
              <w:t>共</w:t>
            </w:r>
            <w:r>
              <w:rPr>
                <w:rFonts w:hint="eastAsia"/>
                <w:b/>
                <w:sz w:val="20"/>
              </w:rPr>
              <w:t>2.0</w:t>
            </w:r>
            <w:r>
              <w:rPr>
                <w:rFonts w:hint="eastAsia"/>
                <w:b/>
                <w:sz w:val="20"/>
              </w:rPr>
              <w:t>天</w:t>
            </w:r>
            <w:r>
              <w:rPr>
                <w:rFonts w:hint="eastAsia"/>
                <w:b/>
                <w:sz w:val="20"/>
              </w:rPr>
              <w:t>)</w:t>
            </w:r>
            <w:bookmarkEnd w:id="16"/>
          </w:p>
        </w:tc>
      </w:tr>
      <w:tr w:rsidR="00AD1AA8">
        <w:trPr>
          <w:gridAfter w:val="1"/>
          <w:wAfter w:w="326" w:type="dxa"/>
          <w:trHeight w:val="231"/>
        </w:trPr>
        <w:tc>
          <w:tcPr>
            <w:tcW w:w="1460" w:type="dxa"/>
            <w:gridSpan w:val="3"/>
            <w:vAlign w:val="center"/>
          </w:tcPr>
          <w:p w:rsidR="00AD1AA8" w:rsidRDefault="00511639">
            <w:pPr>
              <w:rPr>
                <w:sz w:val="20"/>
              </w:rPr>
            </w:pPr>
            <w:r>
              <w:rPr>
                <w:rFonts w:hint="eastAsia"/>
                <w:sz w:val="20"/>
              </w:rPr>
              <w:t>审核语言</w:t>
            </w:r>
          </w:p>
        </w:tc>
        <w:tc>
          <w:tcPr>
            <w:tcW w:w="8861" w:type="dxa"/>
            <w:gridSpan w:val="14"/>
            <w:vAlign w:val="center"/>
          </w:tcPr>
          <w:p w:rsidR="00AD1AA8" w:rsidRDefault="00511639">
            <w:pPr>
              <w:tabs>
                <w:tab w:val="center" w:pos="4153"/>
                <w:tab w:val="right" w:pos="8306"/>
              </w:tabs>
              <w:snapToGrid w:val="0"/>
              <w:spacing w:line="360" w:lineRule="auto"/>
              <w:rPr>
                <w:b/>
                <w:sz w:val="20"/>
              </w:rPr>
            </w:pPr>
            <w:r>
              <w:rPr>
                <w:rFonts w:hint="eastAsia"/>
                <w:sz w:val="20"/>
                <w:lang w:val="de-DE"/>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rsidR="00AD1AA8">
        <w:trPr>
          <w:gridAfter w:val="1"/>
          <w:wAfter w:w="326" w:type="dxa"/>
          <w:trHeight w:val="283"/>
        </w:trPr>
        <w:tc>
          <w:tcPr>
            <w:tcW w:w="10321" w:type="dxa"/>
            <w:gridSpan w:val="17"/>
            <w:vAlign w:val="center"/>
          </w:tcPr>
          <w:p w:rsidR="00AD1AA8" w:rsidRDefault="00511639">
            <w:pPr>
              <w:rPr>
                <w:sz w:val="20"/>
              </w:rPr>
            </w:pPr>
            <w:r>
              <w:rPr>
                <w:rFonts w:hint="eastAsia"/>
                <w:sz w:val="20"/>
              </w:rPr>
              <w:t>审核组成员</w:t>
            </w:r>
          </w:p>
        </w:tc>
      </w:tr>
      <w:tr w:rsidR="00AD1AA8">
        <w:trPr>
          <w:gridAfter w:val="1"/>
          <w:wAfter w:w="326" w:type="dxa"/>
          <w:trHeight w:val="570"/>
        </w:trPr>
        <w:tc>
          <w:tcPr>
            <w:tcW w:w="1242" w:type="dxa"/>
            <w:gridSpan w:val="2"/>
            <w:vAlign w:val="center"/>
          </w:tcPr>
          <w:p w:rsidR="00AD1AA8" w:rsidRDefault="00511639">
            <w:pPr>
              <w:jc w:val="center"/>
              <w:rPr>
                <w:sz w:val="20"/>
              </w:rPr>
            </w:pPr>
            <w:r>
              <w:rPr>
                <w:rFonts w:hint="eastAsia"/>
                <w:sz w:val="20"/>
              </w:rPr>
              <w:t>姓名</w:t>
            </w:r>
          </w:p>
        </w:tc>
        <w:tc>
          <w:tcPr>
            <w:tcW w:w="1134" w:type="dxa"/>
            <w:gridSpan w:val="2"/>
            <w:vAlign w:val="center"/>
          </w:tcPr>
          <w:p w:rsidR="00AD1AA8" w:rsidRDefault="00511639">
            <w:pPr>
              <w:jc w:val="center"/>
              <w:rPr>
                <w:sz w:val="20"/>
              </w:rPr>
            </w:pPr>
            <w:r>
              <w:rPr>
                <w:rFonts w:hint="eastAsia"/>
                <w:sz w:val="20"/>
              </w:rPr>
              <w:t>组内身份</w:t>
            </w:r>
          </w:p>
        </w:tc>
        <w:tc>
          <w:tcPr>
            <w:tcW w:w="709" w:type="dxa"/>
            <w:gridSpan w:val="2"/>
            <w:vAlign w:val="center"/>
          </w:tcPr>
          <w:p w:rsidR="00AD1AA8" w:rsidRDefault="00511639">
            <w:pPr>
              <w:jc w:val="center"/>
              <w:rPr>
                <w:sz w:val="20"/>
              </w:rPr>
            </w:pPr>
            <w:r>
              <w:rPr>
                <w:rFonts w:hint="eastAsia"/>
                <w:sz w:val="20"/>
              </w:rPr>
              <w:t>性别</w:t>
            </w:r>
          </w:p>
        </w:tc>
        <w:tc>
          <w:tcPr>
            <w:tcW w:w="2136" w:type="dxa"/>
            <w:vAlign w:val="center"/>
          </w:tcPr>
          <w:p w:rsidR="00AD1AA8" w:rsidRDefault="00511639">
            <w:pPr>
              <w:jc w:val="center"/>
              <w:rPr>
                <w:sz w:val="20"/>
              </w:rPr>
            </w:pPr>
            <w:r>
              <w:rPr>
                <w:rFonts w:hint="eastAsia"/>
                <w:sz w:val="20"/>
              </w:rPr>
              <w:t>注册资格</w:t>
            </w:r>
          </w:p>
        </w:tc>
        <w:tc>
          <w:tcPr>
            <w:tcW w:w="2117" w:type="dxa"/>
            <w:gridSpan w:val="3"/>
            <w:vAlign w:val="center"/>
          </w:tcPr>
          <w:p w:rsidR="00AD1AA8" w:rsidRDefault="00511639">
            <w:pPr>
              <w:jc w:val="center"/>
              <w:rPr>
                <w:sz w:val="20"/>
              </w:rPr>
            </w:pPr>
            <w:r>
              <w:rPr>
                <w:rFonts w:hint="eastAsia"/>
                <w:sz w:val="20"/>
              </w:rPr>
              <w:t>专业代码</w:t>
            </w:r>
          </w:p>
        </w:tc>
        <w:tc>
          <w:tcPr>
            <w:tcW w:w="1740" w:type="dxa"/>
            <w:gridSpan w:val="6"/>
            <w:vAlign w:val="center"/>
          </w:tcPr>
          <w:p w:rsidR="00AD1AA8" w:rsidRDefault="00511639">
            <w:pPr>
              <w:jc w:val="center"/>
              <w:rPr>
                <w:sz w:val="20"/>
              </w:rPr>
            </w:pPr>
            <w:r>
              <w:rPr>
                <w:rFonts w:hint="eastAsia"/>
                <w:sz w:val="20"/>
              </w:rPr>
              <w:t>联系电话</w:t>
            </w:r>
          </w:p>
        </w:tc>
        <w:tc>
          <w:tcPr>
            <w:tcW w:w="1243" w:type="dxa"/>
            <w:vAlign w:val="center"/>
          </w:tcPr>
          <w:p w:rsidR="00AD1AA8" w:rsidRDefault="00511639">
            <w:pPr>
              <w:jc w:val="center"/>
              <w:rPr>
                <w:sz w:val="20"/>
              </w:rPr>
            </w:pPr>
            <w:r>
              <w:rPr>
                <w:rFonts w:hint="eastAsia"/>
                <w:sz w:val="20"/>
              </w:rPr>
              <w:t>组内代号</w:t>
            </w:r>
          </w:p>
        </w:tc>
      </w:tr>
      <w:tr w:rsidR="00AD1AA8">
        <w:trPr>
          <w:gridAfter w:val="1"/>
          <w:wAfter w:w="326" w:type="dxa"/>
          <w:trHeight w:val="819"/>
        </w:trPr>
        <w:tc>
          <w:tcPr>
            <w:tcW w:w="1242" w:type="dxa"/>
            <w:gridSpan w:val="2"/>
            <w:vAlign w:val="center"/>
          </w:tcPr>
          <w:p w:rsidR="00AD1AA8" w:rsidRDefault="00511639">
            <w:pPr>
              <w:jc w:val="center"/>
              <w:rPr>
                <w:sz w:val="20"/>
              </w:rPr>
            </w:pPr>
            <w:r>
              <w:rPr>
                <w:sz w:val="20"/>
              </w:rPr>
              <w:t>文平</w:t>
            </w:r>
          </w:p>
        </w:tc>
        <w:tc>
          <w:tcPr>
            <w:tcW w:w="1134" w:type="dxa"/>
            <w:gridSpan w:val="2"/>
            <w:vAlign w:val="center"/>
          </w:tcPr>
          <w:p w:rsidR="00AD1AA8" w:rsidRDefault="00511639">
            <w:pPr>
              <w:jc w:val="center"/>
              <w:rPr>
                <w:sz w:val="20"/>
              </w:rPr>
            </w:pPr>
            <w:r>
              <w:rPr>
                <w:sz w:val="20"/>
              </w:rPr>
              <w:t>组长</w:t>
            </w:r>
            <w:r w:rsidR="00386CA7">
              <w:rPr>
                <w:rFonts w:hint="eastAsia"/>
                <w:sz w:val="20"/>
              </w:rPr>
              <w:t>(A)</w:t>
            </w:r>
          </w:p>
        </w:tc>
        <w:tc>
          <w:tcPr>
            <w:tcW w:w="709" w:type="dxa"/>
            <w:gridSpan w:val="2"/>
            <w:vAlign w:val="center"/>
          </w:tcPr>
          <w:p w:rsidR="00AD1AA8" w:rsidRDefault="00511639">
            <w:pPr>
              <w:jc w:val="center"/>
              <w:rPr>
                <w:sz w:val="20"/>
              </w:rPr>
            </w:pPr>
            <w:r>
              <w:rPr>
                <w:sz w:val="20"/>
              </w:rPr>
              <w:t>男</w:t>
            </w:r>
          </w:p>
        </w:tc>
        <w:tc>
          <w:tcPr>
            <w:tcW w:w="2136" w:type="dxa"/>
            <w:vAlign w:val="center"/>
          </w:tcPr>
          <w:p w:rsidR="00AD1AA8" w:rsidRDefault="00511639">
            <w:pPr>
              <w:jc w:val="center"/>
              <w:rPr>
                <w:sz w:val="20"/>
              </w:rPr>
            </w:pPr>
            <w:r>
              <w:rPr>
                <w:sz w:val="20"/>
              </w:rPr>
              <w:t>Q:</w:t>
            </w:r>
            <w:r>
              <w:rPr>
                <w:sz w:val="20"/>
              </w:rPr>
              <w:t>审核员</w:t>
            </w:r>
          </w:p>
          <w:p w:rsidR="00AD1AA8" w:rsidRDefault="00511639">
            <w:pPr>
              <w:jc w:val="center"/>
              <w:rPr>
                <w:sz w:val="20"/>
              </w:rPr>
            </w:pPr>
            <w:r>
              <w:rPr>
                <w:sz w:val="20"/>
              </w:rPr>
              <w:t>E:</w:t>
            </w:r>
            <w:r>
              <w:rPr>
                <w:sz w:val="20"/>
              </w:rPr>
              <w:t>审核员</w:t>
            </w:r>
          </w:p>
          <w:p w:rsidR="00AD1AA8" w:rsidRDefault="00511639">
            <w:pPr>
              <w:jc w:val="center"/>
              <w:rPr>
                <w:sz w:val="20"/>
              </w:rPr>
            </w:pPr>
            <w:r>
              <w:rPr>
                <w:sz w:val="20"/>
              </w:rPr>
              <w:t>O:</w:t>
            </w:r>
            <w:r>
              <w:rPr>
                <w:sz w:val="20"/>
              </w:rPr>
              <w:t>审核员</w:t>
            </w:r>
          </w:p>
        </w:tc>
        <w:tc>
          <w:tcPr>
            <w:tcW w:w="2117" w:type="dxa"/>
            <w:gridSpan w:val="3"/>
            <w:vAlign w:val="center"/>
          </w:tcPr>
          <w:p w:rsidR="00AD1AA8" w:rsidRDefault="00511639">
            <w:pPr>
              <w:jc w:val="center"/>
              <w:rPr>
                <w:sz w:val="20"/>
              </w:rPr>
            </w:pPr>
            <w:r>
              <w:rPr>
                <w:sz w:val="20"/>
              </w:rPr>
              <w:t>Q:34.01.02</w:t>
            </w:r>
          </w:p>
          <w:p w:rsidR="00AD1AA8" w:rsidRDefault="00511639">
            <w:pPr>
              <w:jc w:val="center"/>
              <w:rPr>
                <w:sz w:val="20"/>
              </w:rPr>
            </w:pPr>
            <w:r>
              <w:rPr>
                <w:sz w:val="20"/>
              </w:rPr>
              <w:t>E:34.01.02</w:t>
            </w:r>
          </w:p>
          <w:p w:rsidR="00AD1AA8" w:rsidRDefault="00511639">
            <w:pPr>
              <w:jc w:val="center"/>
              <w:rPr>
                <w:sz w:val="20"/>
              </w:rPr>
            </w:pPr>
            <w:r>
              <w:rPr>
                <w:sz w:val="20"/>
              </w:rPr>
              <w:t>O:34.01.02</w:t>
            </w:r>
          </w:p>
        </w:tc>
        <w:tc>
          <w:tcPr>
            <w:tcW w:w="1740" w:type="dxa"/>
            <w:gridSpan w:val="6"/>
            <w:vAlign w:val="center"/>
          </w:tcPr>
          <w:p w:rsidR="00AD1AA8" w:rsidRDefault="00511639">
            <w:pPr>
              <w:jc w:val="center"/>
              <w:rPr>
                <w:sz w:val="20"/>
              </w:rPr>
            </w:pPr>
            <w:r>
              <w:rPr>
                <w:sz w:val="20"/>
              </w:rPr>
              <w:t>13983696917</w:t>
            </w:r>
          </w:p>
        </w:tc>
        <w:tc>
          <w:tcPr>
            <w:tcW w:w="1243" w:type="dxa"/>
            <w:vAlign w:val="center"/>
          </w:tcPr>
          <w:p w:rsidR="00AD1AA8" w:rsidRDefault="00511639">
            <w:pPr>
              <w:jc w:val="center"/>
              <w:rPr>
                <w:sz w:val="20"/>
              </w:rPr>
            </w:pPr>
            <w:r>
              <w:rPr>
                <w:sz w:val="20"/>
              </w:rPr>
              <w:t>ISC-93566</w:t>
            </w:r>
          </w:p>
        </w:tc>
      </w:tr>
      <w:tr w:rsidR="00AD1AA8">
        <w:trPr>
          <w:gridAfter w:val="1"/>
          <w:wAfter w:w="326" w:type="dxa"/>
          <w:trHeight w:val="236"/>
        </w:trPr>
        <w:tc>
          <w:tcPr>
            <w:tcW w:w="1242" w:type="dxa"/>
            <w:gridSpan w:val="2"/>
            <w:vAlign w:val="center"/>
          </w:tcPr>
          <w:p w:rsidR="00AD1AA8" w:rsidRDefault="00511639">
            <w:pPr>
              <w:jc w:val="center"/>
              <w:rPr>
                <w:sz w:val="20"/>
              </w:rPr>
            </w:pPr>
            <w:r>
              <w:rPr>
                <w:sz w:val="20"/>
              </w:rPr>
              <w:t>张心</w:t>
            </w:r>
          </w:p>
        </w:tc>
        <w:tc>
          <w:tcPr>
            <w:tcW w:w="1134" w:type="dxa"/>
            <w:gridSpan w:val="2"/>
            <w:vAlign w:val="center"/>
          </w:tcPr>
          <w:p w:rsidR="00AD1AA8" w:rsidRDefault="00511639">
            <w:pPr>
              <w:jc w:val="center"/>
              <w:rPr>
                <w:sz w:val="20"/>
              </w:rPr>
            </w:pPr>
            <w:r>
              <w:rPr>
                <w:sz w:val="20"/>
              </w:rPr>
              <w:t>组员</w:t>
            </w:r>
            <w:r w:rsidR="00386CA7">
              <w:rPr>
                <w:rFonts w:hint="eastAsia"/>
                <w:sz w:val="20"/>
              </w:rPr>
              <w:t>(B)</w:t>
            </w:r>
          </w:p>
        </w:tc>
        <w:tc>
          <w:tcPr>
            <w:tcW w:w="709" w:type="dxa"/>
            <w:gridSpan w:val="2"/>
            <w:vAlign w:val="center"/>
          </w:tcPr>
          <w:p w:rsidR="00AD1AA8" w:rsidRDefault="00511639">
            <w:pPr>
              <w:jc w:val="center"/>
              <w:rPr>
                <w:sz w:val="20"/>
              </w:rPr>
            </w:pPr>
            <w:r>
              <w:rPr>
                <w:sz w:val="20"/>
              </w:rPr>
              <w:t>女</w:t>
            </w:r>
          </w:p>
        </w:tc>
        <w:tc>
          <w:tcPr>
            <w:tcW w:w="2136" w:type="dxa"/>
            <w:vAlign w:val="center"/>
          </w:tcPr>
          <w:p w:rsidR="00AD1AA8" w:rsidRDefault="00511639">
            <w:pPr>
              <w:jc w:val="center"/>
              <w:rPr>
                <w:sz w:val="20"/>
              </w:rPr>
            </w:pPr>
            <w:r>
              <w:rPr>
                <w:sz w:val="20"/>
              </w:rPr>
              <w:t>Q:</w:t>
            </w:r>
            <w:r>
              <w:rPr>
                <w:sz w:val="20"/>
              </w:rPr>
              <w:t>审核员</w:t>
            </w:r>
          </w:p>
        </w:tc>
        <w:tc>
          <w:tcPr>
            <w:tcW w:w="2117" w:type="dxa"/>
            <w:gridSpan w:val="3"/>
            <w:vAlign w:val="center"/>
          </w:tcPr>
          <w:p w:rsidR="00AD1AA8" w:rsidRDefault="00AD1AA8">
            <w:pPr>
              <w:jc w:val="center"/>
              <w:rPr>
                <w:sz w:val="20"/>
              </w:rPr>
            </w:pPr>
          </w:p>
        </w:tc>
        <w:tc>
          <w:tcPr>
            <w:tcW w:w="1740" w:type="dxa"/>
            <w:gridSpan w:val="6"/>
            <w:vAlign w:val="center"/>
          </w:tcPr>
          <w:p w:rsidR="00AD1AA8" w:rsidRDefault="00511639">
            <w:pPr>
              <w:jc w:val="center"/>
              <w:rPr>
                <w:sz w:val="20"/>
              </w:rPr>
            </w:pPr>
            <w:r>
              <w:rPr>
                <w:sz w:val="20"/>
              </w:rPr>
              <w:t>15023289133</w:t>
            </w:r>
          </w:p>
        </w:tc>
        <w:tc>
          <w:tcPr>
            <w:tcW w:w="1243" w:type="dxa"/>
            <w:vAlign w:val="center"/>
          </w:tcPr>
          <w:p w:rsidR="00AD1AA8" w:rsidRDefault="00511639">
            <w:pPr>
              <w:jc w:val="center"/>
              <w:rPr>
                <w:sz w:val="20"/>
              </w:rPr>
            </w:pPr>
            <w:r>
              <w:rPr>
                <w:sz w:val="20"/>
              </w:rPr>
              <w:t>ISC-207381</w:t>
            </w:r>
          </w:p>
        </w:tc>
      </w:tr>
      <w:tr w:rsidR="00AD1AA8">
        <w:trPr>
          <w:gridAfter w:val="1"/>
          <w:wAfter w:w="326" w:type="dxa"/>
          <w:trHeight w:val="825"/>
        </w:trPr>
        <w:tc>
          <w:tcPr>
            <w:tcW w:w="10321" w:type="dxa"/>
            <w:gridSpan w:val="17"/>
            <w:vAlign w:val="center"/>
          </w:tcPr>
          <w:p w:rsidR="00AD1AA8" w:rsidRDefault="00511639">
            <w:r>
              <w:rPr>
                <w:rFonts w:ascii="宋体" w:hAnsi="宋体" w:hint="eastAsia"/>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rsidR="00AD1AA8">
        <w:trPr>
          <w:trHeight w:val="510"/>
        </w:trPr>
        <w:tc>
          <w:tcPr>
            <w:tcW w:w="1201" w:type="dxa"/>
            <w:vAlign w:val="center"/>
          </w:tcPr>
          <w:p w:rsidR="00AD1AA8" w:rsidRDefault="00511639">
            <w:pPr>
              <w:rPr>
                <w:sz w:val="20"/>
              </w:rPr>
            </w:pPr>
            <w:r>
              <w:rPr>
                <w:rFonts w:hint="eastAsia"/>
                <w:sz w:val="20"/>
              </w:rPr>
              <w:t>审核组长</w:t>
            </w:r>
          </w:p>
        </w:tc>
        <w:tc>
          <w:tcPr>
            <w:tcW w:w="1843" w:type="dxa"/>
            <w:gridSpan w:val="4"/>
            <w:vAlign w:val="center"/>
          </w:tcPr>
          <w:p w:rsidR="00AD1AA8" w:rsidRDefault="00AD1AA8">
            <w:pPr>
              <w:rPr>
                <w:sz w:val="20"/>
              </w:rPr>
            </w:pPr>
          </w:p>
        </w:tc>
        <w:tc>
          <w:tcPr>
            <w:tcW w:w="3350" w:type="dxa"/>
            <w:gridSpan w:val="3"/>
            <w:vMerge w:val="restart"/>
            <w:vAlign w:val="center"/>
          </w:tcPr>
          <w:p w:rsidR="00AD1AA8" w:rsidRDefault="00511639">
            <w:pPr>
              <w:rPr>
                <w:sz w:val="20"/>
              </w:rPr>
            </w:pPr>
            <w:r>
              <w:rPr>
                <w:rFonts w:hint="eastAsia"/>
                <w:sz w:val="20"/>
              </w:rPr>
              <w:t>审核方案</w:t>
            </w:r>
          </w:p>
          <w:p w:rsidR="00AD1AA8" w:rsidRDefault="00511639">
            <w:pPr>
              <w:rPr>
                <w:sz w:val="20"/>
              </w:rPr>
            </w:pPr>
            <w:r>
              <w:rPr>
                <w:rFonts w:hint="eastAsia"/>
                <w:sz w:val="20"/>
              </w:rPr>
              <w:t>管理人员</w:t>
            </w:r>
          </w:p>
        </w:tc>
        <w:tc>
          <w:tcPr>
            <w:tcW w:w="236" w:type="dxa"/>
            <w:vMerge w:val="restart"/>
            <w:vAlign w:val="center"/>
          </w:tcPr>
          <w:p w:rsidR="00AD1AA8" w:rsidRDefault="00AD1AA8">
            <w:pPr>
              <w:rPr>
                <w:sz w:val="20"/>
              </w:rPr>
            </w:pPr>
          </w:p>
        </w:tc>
        <w:tc>
          <w:tcPr>
            <w:tcW w:w="1418" w:type="dxa"/>
            <w:gridSpan w:val="4"/>
            <w:vMerge w:val="restart"/>
            <w:vAlign w:val="center"/>
          </w:tcPr>
          <w:p w:rsidR="00AD1AA8" w:rsidRDefault="00511639">
            <w:pPr>
              <w:rPr>
                <w:sz w:val="20"/>
              </w:rPr>
            </w:pPr>
            <w:r>
              <w:rPr>
                <w:rFonts w:hint="eastAsia"/>
                <w:sz w:val="20"/>
              </w:rPr>
              <w:t>受审核方</w:t>
            </w:r>
          </w:p>
          <w:p w:rsidR="00AD1AA8" w:rsidRDefault="00511639">
            <w:pPr>
              <w:rPr>
                <w:sz w:val="20"/>
              </w:rPr>
            </w:pPr>
            <w:r>
              <w:rPr>
                <w:rFonts w:hint="eastAsia"/>
                <w:sz w:val="20"/>
              </w:rPr>
              <w:t>签字及公章</w:t>
            </w:r>
          </w:p>
        </w:tc>
        <w:tc>
          <w:tcPr>
            <w:tcW w:w="2599" w:type="dxa"/>
            <w:gridSpan w:val="5"/>
            <w:vMerge w:val="restart"/>
            <w:vAlign w:val="center"/>
          </w:tcPr>
          <w:p w:rsidR="00AD1AA8" w:rsidRDefault="00AD1AA8"/>
        </w:tc>
      </w:tr>
      <w:tr w:rsidR="00AD1AA8">
        <w:trPr>
          <w:trHeight w:val="211"/>
        </w:trPr>
        <w:tc>
          <w:tcPr>
            <w:tcW w:w="1201" w:type="dxa"/>
            <w:vAlign w:val="center"/>
          </w:tcPr>
          <w:p w:rsidR="00AD1AA8" w:rsidRDefault="00511639">
            <w:pPr>
              <w:rPr>
                <w:sz w:val="20"/>
              </w:rPr>
            </w:pPr>
            <w:r>
              <w:rPr>
                <w:rFonts w:hint="eastAsia"/>
                <w:sz w:val="20"/>
              </w:rPr>
              <w:t>联系电话</w:t>
            </w:r>
          </w:p>
        </w:tc>
        <w:tc>
          <w:tcPr>
            <w:tcW w:w="1843" w:type="dxa"/>
            <w:gridSpan w:val="4"/>
            <w:vAlign w:val="center"/>
          </w:tcPr>
          <w:p w:rsidR="00AD1AA8" w:rsidRDefault="00AD1AA8">
            <w:pPr>
              <w:rPr>
                <w:sz w:val="20"/>
              </w:rPr>
            </w:pPr>
          </w:p>
        </w:tc>
        <w:tc>
          <w:tcPr>
            <w:tcW w:w="3350" w:type="dxa"/>
            <w:gridSpan w:val="3"/>
            <w:vMerge/>
            <w:vAlign w:val="center"/>
          </w:tcPr>
          <w:p w:rsidR="00AD1AA8" w:rsidRDefault="00AD1AA8">
            <w:pPr>
              <w:rPr>
                <w:sz w:val="20"/>
              </w:rPr>
            </w:pPr>
          </w:p>
        </w:tc>
        <w:tc>
          <w:tcPr>
            <w:tcW w:w="236" w:type="dxa"/>
            <w:vMerge/>
            <w:vAlign w:val="center"/>
          </w:tcPr>
          <w:p w:rsidR="00AD1AA8" w:rsidRDefault="00AD1AA8">
            <w:pPr>
              <w:rPr>
                <w:sz w:val="20"/>
              </w:rPr>
            </w:pPr>
          </w:p>
        </w:tc>
        <w:tc>
          <w:tcPr>
            <w:tcW w:w="1418" w:type="dxa"/>
            <w:gridSpan w:val="4"/>
            <w:vMerge/>
            <w:vAlign w:val="center"/>
          </w:tcPr>
          <w:p w:rsidR="00AD1AA8" w:rsidRDefault="00AD1AA8">
            <w:pPr>
              <w:rPr>
                <w:sz w:val="20"/>
              </w:rPr>
            </w:pPr>
          </w:p>
        </w:tc>
        <w:tc>
          <w:tcPr>
            <w:tcW w:w="2599" w:type="dxa"/>
            <w:gridSpan w:val="5"/>
            <w:vMerge/>
            <w:vAlign w:val="center"/>
          </w:tcPr>
          <w:p w:rsidR="00AD1AA8" w:rsidRDefault="00AD1AA8"/>
        </w:tc>
      </w:tr>
      <w:tr w:rsidR="00AD1AA8">
        <w:trPr>
          <w:trHeight w:val="218"/>
        </w:trPr>
        <w:tc>
          <w:tcPr>
            <w:tcW w:w="1201" w:type="dxa"/>
            <w:vAlign w:val="center"/>
          </w:tcPr>
          <w:p w:rsidR="00AD1AA8" w:rsidRDefault="00511639">
            <w:pPr>
              <w:rPr>
                <w:sz w:val="20"/>
              </w:rPr>
            </w:pPr>
            <w:r>
              <w:rPr>
                <w:rFonts w:hint="eastAsia"/>
                <w:sz w:val="20"/>
              </w:rPr>
              <w:t>日期</w:t>
            </w:r>
          </w:p>
        </w:tc>
        <w:tc>
          <w:tcPr>
            <w:tcW w:w="1843" w:type="dxa"/>
            <w:gridSpan w:val="4"/>
            <w:vAlign w:val="center"/>
          </w:tcPr>
          <w:p w:rsidR="00AD1AA8" w:rsidRDefault="00AD1AA8">
            <w:pPr>
              <w:rPr>
                <w:sz w:val="20"/>
              </w:rPr>
            </w:pPr>
          </w:p>
        </w:tc>
        <w:tc>
          <w:tcPr>
            <w:tcW w:w="3350" w:type="dxa"/>
            <w:gridSpan w:val="3"/>
            <w:vAlign w:val="center"/>
          </w:tcPr>
          <w:p w:rsidR="00AD1AA8" w:rsidRDefault="00511639">
            <w:pPr>
              <w:rPr>
                <w:sz w:val="20"/>
              </w:rPr>
            </w:pPr>
            <w:r>
              <w:rPr>
                <w:rFonts w:hint="eastAsia"/>
                <w:sz w:val="20"/>
              </w:rPr>
              <w:t>日期</w:t>
            </w:r>
          </w:p>
        </w:tc>
        <w:tc>
          <w:tcPr>
            <w:tcW w:w="236" w:type="dxa"/>
            <w:vAlign w:val="center"/>
          </w:tcPr>
          <w:p w:rsidR="00AD1AA8" w:rsidRDefault="00AD1AA8">
            <w:pPr>
              <w:rPr>
                <w:sz w:val="20"/>
              </w:rPr>
            </w:pPr>
          </w:p>
        </w:tc>
        <w:tc>
          <w:tcPr>
            <w:tcW w:w="1418" w:type="dxa"/>
            <w:gridSpan w:val="4"/>
            <w:vAlign w:val="center"/>
          </w:tcPr>
          <w:p w:rsidR="00AD1AA8" w:rsidRDefault="00511639">
            <w:pPr>
              <w:rPr>
                <w:sz w:val="20"/>
              </w:rPr>
            </w:pPr>
            <w:r>
              <w:rPr>
                <w:rFonts w:hint="eastAsia"/>
                <w:sz w:val="20"/>
              </w:rPr>
              <w:t>日期</w:t>
            </w:r>
          </w:p>
        </w:tc>
        <w:tc>
          <w:tcPr>
            <w:tcW w:w="2599" w:type="dxa"/>
            <w:gridSpan w:val="5"/>
            <w:vAlign w:val="center"/>
          </w:tcPr>
          <w:p w:rsidR="00AD1AA8" w:rsidRDefault="00AD1AA8"/>
        </w:tc>
      </w:tr>
    </w:tbl>
    <w:p w:rsidR="00AD1AA8" w:rsidRDefault="00511639" w:rsidP="00F9377A">
      <w:pPr>
        <w:snapToGrid w:val="0"/>
        <w:spacing w:beforeLines="50" w:line="400" w:lineRule="exact"/>
        <w:ind w:firstLineChars="1253" w:firstLine="3774"/>
        <w:rPr>
          <w:rFonts w:ascii="宋体" w:hAnsi="宋体"/>
          <w:b/>
          <w:bCs/>
          <w:sz w:val="30"/>
          <w:szCs w:val="30"/>
        </w:rPr>
      </w:pPr>
      <w:r>
        <w:rPr>
          <w:rFonts w:ascii="宋体" w:hAnsi="宋体" w:hint="eastAsia"/>
          <w:b/>
          <w:bCs/>
          <w:sz w:val="30"/>
          <w:szCs w:val="30"/>
        </w:rPr>
        <w:lastRenderedPageBreak/>
        <w:t>现场审核日程安排表</w:t>
      </w:r>
    </w:p>
    <w:tbl>
      <w:tblPr>
        <w:tblW w:w="10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0"/>
        <w:gridCol w:w="1639"/>
        <w:gridCol w:w="992"/>
        <w:gridCol w:w="5670"/>
        <w:gridCol w:w="1065"/>
      </w:tblGrid>
      <w:tr w:rsidR="00AD1AA8" w:rsidRPr="00386CA7">
        <w:trPr>
          <w:cantSplit/>
          <w:trHeight w:val="401"/>
          <w:jc w:val="center"/>
        </w:trPr>
        <w:tc>
          <w:tcPr>
            <w:tcW w:w="10436" w:type="dxa"/>
            <w:gridSpan w:val="5"/>
            <w:tcBorders>
              <w:top w:val="single" w:sz="8" w:space="0" w:color="auto"/>
              <w:left w:val="single" w:sz="8" w:space="0" w:color="auto"/>
              <w:bottom w:val="nil"/>
              <w:right w:val="single" w:sz="8" w:space="0" w:color="auto"/>
            </w:tcBorders>
            <w:vAlign w:val="center"/>
          </w:tcPr>
          <w:p w:rsidR="00AD1AA8" w:rsidRPr="00386CA7" w:rsidRDefault="00511639">
            <w:pPr>
              <w:snapToGrid w:val="0"/>
              <w:spacing w:line="280" w:lineRule="exact"/>
              <w:jc w:val="center"/>
              <w:rPr>
                <w:rFonts w:ascii="宋体" w:hAnsi="宋体"/>
                <w:b/>
                <w:bCs/>
                <w:sz w:val="21"/>
                <w:szCs w:val="21"/>
              </w:rPr>
            </w:pPr>
            <w:r w:rsidRPr="00386CA7">
              <w:rPr>
                <w:rFonts w:ascii="宋体" w:hAnsi="宋体" w:hint="eastAsia"/>
                <w:b/>
                <w:bCs/>
                <w:sz w:val="21"/>
                <w:szCs w:val="21"/>
              </w:rPr>
              <w:t>审核日程安排</w:t>
            </w:r>
          </w:p>
        </w:tc>
      </w:tr>
      <w:tr w:rsidR="00AD1AA8" w:rsidRPr="00386CA7">
        <w:trPr>
          <w:cantSplit/>
          <w:trHeight w:val="396"/>
          <w:jc w:val="center"/>
        </w:trPr>
        <w:tc>
          <w:tcPr>
            <w:tcW w:w="1070" w:type="dxa"/>
            <w:tcBorders>
              <w:left w:val="single" w:sz="8" w:space="0" w:color="auto"/>
            </w:tcBorders>
            <w:vAlign w:val="center"/>
          </w:tcPr>
          <w:p w:rsidR="00AD1AA8" w:rsidRPr="00386CA7" w:rsidRDefault="00511639">
            <w:pPr>
              <w:snapToGrid w:val="0"/>
              <w:spacing w:line="280" w:lineRule="exact"/>
              <w:jc w:val="center"/>
              <w:rPr>
                <w:rFonts w:ascii="宋体" w:hAnsi="宋体"/>
                <w:b/>
                <w:bCs/>
                <w:sz w:val="21"/>
                <w:szCs w:val="21"/>
              </w:rPr>
            </w:pPr>
            <w:r w:rsidRPr="00386CA7">
              <w:rPr>
                <w:rFonts w:ascii="宋体" w:hAnsi="宋体" w:hint="eastAsia"/>
                <w:b/>
                <w:bCs/>
                <w:sz w:val="21"/>
                <w:szCs w:val="21"/>
              </w:rPr>
              <w:t>日期</w:t>
            </w:r>
          </w:p>
        </w:tc>
        <w:tc>
          <w:tcPr>
            <w:tcW w:w="1639" w:type="dxa"/>
            <w:vAlign w:val="center"/>
          </w:tcPr>
          <w:p w:rsidR="00AD1AA8" w:rsidRPr="00386CA7" w:rsidRDefault="00511639">
            <w:pPr>
              <w:snapToGrid w:val="0"/>
              <w:spacing w:line="280" w:lineRule="exact"/>
              <w:jc w:val="center"/>
              <w:rPr>
                <w:rFonts w:ascii="宋体" w:hAnsi="宋体"/>
                <w:b/>
                <w:bCs/>
                <w:sz w:val="21"/>
                <w:szCs w:val="21"/>
              </w:rPr>
            </w:pPr>
            <w:r w:rsidRPr="00386CA7">
              <w:rPr>
                <w:rFonts w:ascii="宋体" w:hAnsi="宋体" w:hint="eastAsia"/>
                <w:b/>
                <w:bCs/>
                <w:sz w:val="21"/>
                <w:szCs w:val="21"/>
              </w:rPr>
              <w:t>时间</w:t>
            </w:r>
          </w:p>
        </w:tc>
        <w:tc>
          <w:tcPr>
            <w:tcW w:w="992" w:type="dxa"/>
            <w:vAlign w:val="center"/>
          </w:tcPr>
          <w:p w:rsidR="00AD1AA8" w:rsidRPr="00386CA7" w:rsidRDefault="00511639">
            <w:pPr>
              <w:snapToGrid w:val="0"/>
              <w:spacing w:line="280" w:lineRule="exact"/>
              <w:jc w:val="center"/>
              <w:rPr>
                <w:rFonts w:ascii="宋体" w:hAnsi="宋体"/>
                <w:b/>
                <w:bCs/>
                <w:sz w:val="21"/>
                <w:szCs w:val="21"/>
              </w:rPr>
            </w:pPr>
            <w:r w:rsidRPr="00386CA7">
              <w:rPr>
                <w:rFonts w:ascii="宋体" w:hAnsi="宋体" w:hint="eastAsia"/>
                <w:b/>
                <w:bCs/>
                <w:sz w:val="21"/>
                <w:szCs w:val="21"/>
              </w:rPr>
              <w:t>部门</w:t>
            </w:r>
          </w:p>
        </w:tc>
        <w:tc>
          <w:tcPr>
            <w:tcW w:w="5670" w:type="dxa"/>
            <w:vAlign w:val="center"/>
          </w:tcPr>
          <w:p w:rsidR="00AD1AA8" w:rsidRPr="00386CA7" w:rsidRDefault="00511639">
            <w:pPr>
              <w:snapToGrid w:val="0"/>
              <w:spacing w:line="280" w:lineRule="exact"/>
              <w:jc w:val="center"/>
              <w:rPr>
                <w:rFonts w:ascii="宋体" w:hAnsi="宋体"/>
                <w:b/>
                <w:bCs/>
                <w:sz w:val="21"/>
                <w:szCs w:val="21"/>
              </w:rPr>
            </w:pPr>
            <w:r w:rsidRPr="00386CA7">
              <w:rPr>
                <w:rFonts w:ascii="宋体" w:hAnsi="宋体" w:hint="eastAsia"/>
                <w:b/>
                <w:bCs/>
                <w:sz w:val="21"/>
                <w:szCs w:val="21"/>
              </w:rPr>
              <w:t>涉及条款</w:t>
            </w:r>
          </w:p>
        </w:tc>
        <w:tc>
          <w:tcPr>
            <w:tcW w:w="1065" w:type="dxa"/>
            <w:tcBorders>
              <w:right w:val="single" w:sz="8" w:space="0" w:color="auto"/>
            </w:tcBorders>
            <w:vAlign w:val="center"/>
          </w:tcPr>
          <w:p w:rsidR="00AD1AA8" w:rsidRPr="00386CA7" w:rsidRDefault="00511639">
            <w:pPr>
              <w:snapToGrid w:val="0"/>
              <w:spacing w:line="280" w:lineRule="exact"/>
              <w:jc w:val="center"/>
              <w:rPr>
                <w:rFonts w:ascii="宋体" w:hAnsi="宋体"/>
                <w:b/>
                <w:bCs/>
                <w:sz w:val="21"/>
                <w:szCs w:val="21"/>
              </w:rPr>
            </w:pPr>
            <w:r w:rsidRPr="00386CA7">
              <w:rPr>
                <w:rFonts w:ascii="宋体" w:hAnsi="宋体" w:hint="eastAsia"/>
                <w:b/>
                <w:bCs/>
                <w:sz w:val="21"/>
                <w:szCs w:val="21"/>
              </w:rPr>
              <w:t>审核人员</w:t>
            </w:r>
          </w:p>
        </w:tc>
      </w:tr>
      <w:tr w:rsidR="00AD1AA8" w:rsidRPr="00386CA7">
        <w:trPr>
          <w:cantSplit/>
          <w:trHeight w:val="396"/>
          <w:jc w:val="center"/>
        </w:trPr>
        <w:tc>
          <w:tcPr>
            <w:tcW w:w="1070" w:type="dxa"/>
            <w:vMerge w:val="restart"/>
            <w:tcBorders>
              <w:left w:val="single" w:sz="8" w:space="0" w:color="auto"/>
            </w:tcBorders>
            <w:vAlign w:val="center"/>
          </w:tcPr>
          <w:p w:rsidR="00AD1AA8" w:rsidRPr="00386CA7" w:rsidRDefault="00511639">
            <w:pPr>
              <w:snapToGrid w:val="0"/>
              <w:spacing w:line="280" w:lineRule="exact"/>
              <w:jc w:val="center"/>
              <w:rPr>
                <w:rFonts w:ascii="宋体" w:hAnsi="宋体"/>
                <w:b/>
                <w:bCs/>
                <w:sz w:val="21"/>
                <w:szCs w:val="21"/>
              </w:rPr>
            </w:pPr>
            <w:r w:rsidRPr="00386CA7">
              <w:rPr>
                <w:rFonts w:ascii="宋体" w:hAnsi="宋体" w:hint="eastAsia"/>
                <w:b/>
                <w:bCs/>
                <w:sz w:val="21"/>
                <w:szCs w:val="21"/>
              </w:rPr>
              <w:t>10</w:t>
            </w:r>
          </w:p>
          <w:p w:rsidR="00AD1AA8" w:rsidRPr="00386CA7" w:rsidRDefault="00511639">
            <w:pPr>
              <w:snapToGrid w:val="0"/>
              <w:spacing w:line="280" w:lineRule="exact"/>
              <w:jc w:val="center"/>
              <w:rPr>
                <w:rFonts w:ascii="宋体" w:hAnsi="宋体"/>
                <w:b/>
                <w:bCs/>
                <w:sz w:val="21"/>
                <w:szCs w:val="21"/>
              </w:rPr>
            </w:pPr>
            <w:r w:rsidRPr="00386CA7">
              <w:rPr>
                <w:rFonts w:ascii="宋体" w:hAnsi="宋体" w:hint="eastAsia"/>
                <w:b/>
                <w:bCs/>
                <w:sz w:val="21"/>
                <w:szCs w:val="21"/>
              </w:rPr>
              <w:t>月</w:t>
            </w:r>
          </w:p>
          <w:p w:rsidR="00AD1AA8" w:rsidRPr="00386CA7" w:rsidRDefault="00511639">
            <w:pPr>
              <w:snapToGrid w:val="0"/>
              <w:spacing w:line="280" w:lineRule="exact"/>
              <w:jc w:val="center"/>
              <w:rPr>
                <w:rFonts w:ascii="宋体" w:hAnsi="宋体"/>
                <w:b/>
                <w:bCs/>
                <w:sz w:val="21"/>
                <w:szCs w:val="21"/>
              </w:rPr>
            </w:pPr>
            <w:r w:rsidRPr="00386CA7">
              <w:rPr>
                <w:rFonts w:ascii="宋体" w:hAnsi="宋体" w:hint="eastAsia"/>
                <w:b/>
                <w:bCs/>
                <w:sz w:val="21"/>
                <w:szCs w:val="21"/>
              </w:rPr>
              <w:t>31</w:t>
            </w:r>
          </w:p>
          <w:p w:rsidR="00AD1AA8" w:rsidRPr="00386CA7" w:rsidRDefault="00511639">
            <w:pPr>
              <w:snapToGrid w:val="0"/>
              <w:spacing w:line="280" w:lineRule="exact"/>
              <w:jc w:val="center"/>
              <w:rPr>
                <w:rFonts w:ascii="宋体" w:hAnsi="宋体"/>
                <w:b/>
                <w:bCs/>
                <w:sz w:val="21"/>
                <w:szCs w:val="21"/>
              </w:rPr>
            </w:pPr>
            <w:r w:rsidRPr="00386CA7">
              <w:rPr>
                <w:rFonts w:ascii="宋体" w:hAnsi="宋体" w:hint="eastAsia"/>
                <w:b/>
                <w:bCs/>
                <w:sz w:val="21"/>
                <w:szCs w:val="21"/>
              </w:rPr>
              <w:t>日</w:t>
            </w:r>
          </w:p>
          <w:p w:rsidR="00AD1AA8" w:rsidRPr="00386CA7" w:rsidRDefault="00AD1AA8">
            <w:pPr>
              <w:snapToGrid w:val="0"/>
              <w:spacing w:line="320" w:lineRule="exact"/>
              <w:rPr>
                <w:rFonts w:ascii="宋体" w:hAnsi="宋体"/>
                <w:b/>
                <w:bCs/>
                <w:sz w:val="21"/>
                <w:szCs w:val="21"/>
              </w:rPr>
            </w:pPr>
          </w:p>
          <w:p w:rsidR="00AD1AA8" w:rsidRPr="00386CA7" w:rsidRDefault="00AD1AA8">
            <w:pPr>
              <w:snapToGrid w:val="0"/>
              <w:spacing w:line="280" w:lineRule="exact"/>
              <w:jc w:val="center"/>
              <w:rPr>
                <w:rFonts w:ascii="宋体" w:hAnsi="宋体"/>
                <w:b/>
                <w:bCs/>
                <w:sz w:val="21"/>
                <w:szCs w:val="21"/>
              </w:rPr>
            </w:pPr>
          </w:p>
        </w:tc>
        <w:tc>
          <w:tcPr>
            <w:tcW w:w="1639" w:type="dxa"/>
            <w:vAlign w:val="center"/>
          </w:tcPr>
          <w:p w:rsidR="00AD1AA8" w:rsidRPr="00386CA7" w:rsidRDefault="00511639">
            <w:pPr>
              <w:snapToGrid w:val="0"/>
              <w:spacing w:line="280" w:lineRule="exact"/>
              <w:jc w:val="center"/>
              <w:rPr>
                <w:rFonts w:ascii="宋体" w:hAnsi="宋体"/>
                <w:b/>
                <w:bCs/>
                <w:sz w:val="21"/>
                <w:szCs w:val="21"/>
              </w:rPr>
            </w:pPr>
            <w:r w:rsidRPr="00386CA7">
              <w:rPr>
                <w:rFonts w:ascii="宋体" w:hAnsi="宋体" w:hint="eastAsia"/>
                <w:b/>
                <w:bCs/>
                <w:sz w:val="21"/>
                <w:szCs w:val="21"/>
              </w:rPr>
              <w:t>8:00-8:30</w:t>
            </w:r>
          </w:p>
        </w:tc>
        <w:tc>
          <w:tcPr>
            <w:tcW w:w="6662" w:type="dxa"/>
            <w:gridSpan w:val="2"/>
            <w:vAlign w:val="center"/>
          </w:tcPr>
          <w:p w:rsidR="00AD1AA8" w:rsidRPr="00386CA7" w:rsidRDefault="00511639">
            <w:pPr>
              <w:rPr>
                <w:rFonts w:ascii="宋体" w:hAnsi="宋体"/>
                <w:sz w:val="18"/>
              </w:rPr>
            </w:pPr>
            <w:r w:rsidRPr="00386CA7">
              <w:rPr>
                <w:rFonts w:ascii="宋体" w:hAnsi="宋体" w:hint="eastAsia"/>
                <w:sz w:val="18"/>
              </w:rPr>
              <w:t>首次会议：</w:t>
            </w:r>
            <w:r w:rsidRPr="00386CA7">
              <w:rPr>
                <w:rFonts w:ascii="宋体" w:hAnsi="宋体" w:hint="eastAsia"/>
                <w:b/>
                <w:bCs/>
                <w:sz w:val="21"/>
                <w:szCs w:val="21"/>
              </w:rPr>
              <w:t>A、B</w:t>
            </w:r>
          </w:p>
        </w:tc>
        <w:tc>
          <w:tcPr>
            <w:tcW w:w="1065" w:type="dxa"/>
            <w:tcBorders>
              <w:right w:val="single" w:sz="8" w:space="0" w:color="auto"/>
            </w:tcBorders>
            <w:vAlign w:val="center"/>
          </w:tcPr>
          <w:p w:rsidR="00AD1AA8" w:rsidRPr="00386CA7" w:rsidRDefault="00511639">
            <w:pPr>
              <w:snapToGrid w:val="0"/>
              <w:spacing w:line="280" w:lineRule="exact"/>
              <w:jc w:val="center"/>
              <w:rPr>
                <w:rFonts w:ascii="宋体" w:hAnsi="宋体"/>
                <w:b/>
                <w:bCs/>
                <w:sz w:val="21"/>
                <w:szCs w:val="21"/>
              </w:rPr>
            </w:pPr>
            <w:r w:rsidRPr="00386CA7">
              <w:rPr>
                <w:rFonts w:ascii="宋体" w:hAnsi="宋体" w:hint="eastAsia"/>
                <w:b/>
                <w:bCs/>
                <w:sz w:val="21"/>
                <w:szCs w:val="21"/>
              </w:rPr>
              <w:t>A、B</w:t>
            </w:r>
          </w:p>
        </w:tc>
      </w:tr>
      <w:tr w:rsidR="00AD1AA8" w:rsidRPr="00386CA7">
        <w:trPr>
          <w:cantSplit/>
          <w:trHeight w:val="2274"/>
          <w:jc w:val="center"/>
        </w:trPr>
        <w:tc>
          <w:tcPr>
            <w:tcW w:w="1070" w:type="dxa"/>
            <w:vMerge/>
            <w:tcBorders>
              <w:left w:val="single" w:sz="8" w:space="0" w:color="auto"/>
            </w:tcBorders>
          </w:tcPr>
          <w:p w:rsidR="00AD1AA8" w:rsidRPr="00386CA7" w:rsidRDefault="00AD1AA8">
            <w:pPr>
              <w:snapToGrid w:val="0"/>
              <w:spacing w:line="320" w:lineRule="exact"/>
              <w:rPr>
                <w:rFonts w:ascii="宋体" w:hAnsi="宋体"/>
                <w:b/>
                <w:bCs/>
                <w:sz w:val="21"/>
                <w:szCs w:val="21"/>
              </w:rPr>
            </w:pPr>
          </w:p>
        </w:tc>
        <w:tc>
          <w:tcPr>
            <w:tcW w:w="1639" w:type="dxa"/>
            <w:vMerge w:val="restart"/>
          </w:tcPr>
          <w:p w:rsidR="00AD1AA8" w:rsidRPr="00386CA7" w:rsidRDefault="00511639">
            <w:pPr>
              <w:snapToGrid w:val="0"/>
              <w:spacing w:line="320" w:lineRule="exact"/>
              <w:rPr>
                <w:rFonts w:ascii="宋体" w:hAnsi="宋体"/>
                <w:b/>
                <w:bCs/>
                <w:sz w:val="21"/>
                <w:szCs w:val="21"/>
              </w:rPr>
            </w:pPr>
            <w:r w:rsidRPr="00386CA7">
              <w:rPr>
                <w:rFonts w:ascii="宋体" w:hAnsi="宋体" w:hint="eastAsia"/>
                <w:b/>
                <w:bCs/>
                <w:sz w:val="21"/>
                <w:szCs w:val="21"/>
              </w:rPr>
              <w:t>8:30-12:00</w:t>
            </w:r>
          </w:p>
        </w:tc>
        <w:tc>
          <w:tcPr>
            <w:tcW w:w="992" w:type="dxa"/>
            <w:vMerge w:val="restart"/>
          </w:tcPr>
          <w:p w:rsidR="00AD1AA8" w:rsidRPr="00386CA7" w:rsidRDefault="00511639">
            <w:pPr>
              <w:spacing w:line="300" w:lineRule="exact"/>
              <w:rPr>
                <w:rFonts w:ascii="宋体" w:hAnsi="宋体"/>
                <w:b/>
                <w:bCs/>
                <w:sz w:val="21"/>
                <w:szCs w:val="21"/>
              </w:rPr>
            </w:pPr>
            <w:r w:rsidRPr="00386CA7">
              <w:rPr>
                <w:rFonts w:ascii="宋体" w:hAnsi="宋体" w:hint="eastAsia"/>
                <w:b/>
                <w:bCs/>
                <w:sz w:val="21"/>
                <w:szCs w:val="21"/>
              </w:rPr>
              <w:t>管理层</w:t>
            </w:r>
          </w:p>
        </w:tc>
        <w:tc>
          <w:tcPr>
            <w:tcW w:w="5670" w:type="dxa"/>
          </w:tcPr>
          <w:p w:rsidR="00AD1AA8" w:rsidRPr="00386CA7" w:rsidRDefault="00511639">
            <w:pPr>
              <w:snapToGrid w:val="0"/>
              <w:spacing w:line="240" w:lineRule="exact"/>
              <w:rPr>
                <w:rFonts w:ascii="宋体" w:hAnsi="宋体" w:cs="新宋体"/>
                <w:sz w:val="18"/>
                <w:szCs w:val="18"/>
              </w:rPr>
            </w:pPr>
            <w:r w:rsidRPr="00386CA7">
              <w:rPr>
                <w:rFonts w:ascii="宋体" w:hAnsi="宋体" w:cs="新宋体" w:hint="eastAsia"/>
                <w:sz w:val="18"/>
                <w:szCs w:val="18"/>
              </w:rPr>
              <w:t xml:space="preserve">QMS-2015 </w:t>
            </w:r>
          </w:p>
          <w:p w:rsidR="00AD1AA8" w:rsidRPr="00386CA7" w:rsidRDefault="00511639">
            <w:pPr>
              <w:spacing w:line="300" w:lineRule="exact"/>
              <w:rPr>
                <w:rFonts w:ascii="宋体" w:hAnsi="宋体" w:cs="新宋体"/>
                <w:sz w:val="18"/>
                <w:szCs w:val="18"/>
              </w:rPr>
            </w:pPr>
            <w:r w:rsidRPr="00386CA7">
              <w:rPr>
                <w:rFonts w:ascii="宋体" w:hAnsi="宋体" w:cs="新宋体" w:hint="eastAsia"/>
                <w:sz w:val="18"/>
                <w:szCs w:val="18"/>
              </w:rPr>
              <w:t>4.1组织及其环境;4.2相关方需求与期望;4.3确定体系范围;4.4体系及其过程;5.1领导作用与承诺;5.2方针;5.3组织的角色、职责和权限；6.1应对风险和机遇的措施；6.2目标及其实现的策划；6.3变更的策划；7.1.1资源 总则；7.1.6组织知识；7.4沟通；9.1.1监测、分析和评价总则；9.2内部审核；9.3管理评审；10.1改进 总则；10.3持续改进</w:t>
            </w:r>
          </w:p>
        </w:tc>
        <w:tc>
          <w:tcPr>
            <w:tcW w:w="1065" w:type="dxa"/>
            <w:tcBorders>
              <w:right w:val="single" w:sz="8" w:space="0" w:color="auto"/>
            </w:tcBorders>
          </w:tcPr>
          <w:p w:rsidR="00AD1AA8" w:rsidRPr="00386CA7" w:rsidRDefault="00511639">
            <w:pPr>
              <w:snapToGrid w:val="0"/>
              <w:spacing w:line="320" w:lineRule="exact"/>
              <w:rPr>
                <w:rFonts w:ascii="宋体" w:hAnsi="宋体"/>
                <w:b/>
                <w:bCs/>
                <w:sz w:val="18"/>
                <w:szCs w:val="18"/>
              </w:rPr>
            </w:pPr>
            <w:r w:rsidRPr="00386CA7">
              <w:rPr>
                <w:rFonts w:ascii="宋体" w:hAnsi="宋体" w:hint="eastAsia"/>
                <w:b/>
                <w:bCs/>
                <w:sz w:val="18"/>
                <w:szCs w:val="18"/>
              </w:rPr>
              <w:t>B</w:t>
            </w:r>
          </w:p>
        </w:tc>
      </w:tr>
      <w:tr w:rsidR="00AD1AA8" w:rsidRPr="00386CA7">
        <w:trPr>
          <w:cantSplit/>
          <w:trHeight w:val="3138"/>
          <w:jc w:val="center"/>
        </w:trPr>
        <w:tc>
          <w:tcPr>
            <w:tcW w:w="1070" w:type="dxa"/>
            <w:vMerge/>
            <w:tcBorders>
              <w:left w:val="single" w:sz="8" w:space="0" w:color="auto"/>
            </w:tcBorders>
          </w:tcPr>
          <w:p w:rsidR="00AD1AA8" w:rsidRPr="00386CA7" w:rsidRDefault="00AD1AA8">
            <w:pPr>
              <w:snapToGrid w:val="0"/>
              <w:spacing w:line="320" w:lineRule="exact"/>
              <w:rPr>
                <w:rFonts w:ascii="宋体" w:hAnsi="宋体"/>
                <w:b/>
                <w:bCs/>
                <w:sz w:val="21"/>
                <w:szCs w:val="21"/>
              </w:rPr>
            </w:pPr>
          </w:p>
        </w:tc>
        <w:tc>
          <w:tcPr>
            <w:tcW w:w="1639" w:type="dxa"/>
            <w:vMerge/>
          </w:tcPr>
          <w:p w:rsidR="00AD1AA8" w:rsidRPr="00386CA7" w:rsidRDefault="00AD1AA8">
            <w:pPr>
              <w:snapToGrid w:val="0"/>
              <w:spacing w:line="320" w:lineRule="exact"/>
              <w:rPr>
                <w:rFonts w:ascii="宋体" w:hAnsi="宋体"/>
                <w:b/>
                <w:bCs/>
                <w:sz w:val="21"/>
                <w:szCs w:val="21"/>
              </w:rPr>
            </w:pPr>
          </w:p>
        </w:tc>
        <w:tc>
          <w:tcPr>
            <w:tcW w:w="992" w:type="dxa"/>
            <w:vMerge/>
          </w:tcPr>
          <w:p w:rsidR="00AD1AA8" w:rsidRPr="00386CA7" w:rsidRDefault="00AD1AA8">
            <w:pPr>
              <w:spacing w:line="300" w:lineRule="exact"/>
              <w:rPr>
                <w:rFonts w:ascii="宋体" w:hAnsi="宋体"/>
                <w:b/>
                <w:bCs/>
                <w:sz w:val="21"/>
                <w:szCs w:val="21"/>
              </w:rPr>
            </w:pPr>
          </w:p>
        </w:tc>
        <w:tc>
          <w:tcPr>
            <w:tcW w:w="5670" w:type="dxa"/>
          </w:tcPr>
          <w:p w:rsidR="00AD1AA8" w:rsidRPr="00386CA7" w:rsidRDefault="00511639">
            <w:pPr>
              <w:rPr>
                <w:rFonts w:ascii="宋体" w:hAnsi="宋体" w:cs="新宋体"/>
                <w:sz w:val="18"/>
                <w:szCs w:val="18"/>
              </w:rPr>
            </w:pPr>
            <w:r w:rsidRPr="00386CA7">
              <w:rPr>
                <w:rFonts w:ascii="宋体" w:hAnsi="宋体" w:cs="新宋体" w:hint="eastAsia"/>
                <w:sz w:val="18"/>
                <w:szCs w:val="18"/>
              </w:rPr>
              <w:t xml:space="preserve">EMS-2015 </w:t>
            </w:r>
          </w:p>
          <w:p w:rsidR="00AD1AA8" w:rsidRPr="00386CA7" w:rsidRDefault="00511639">
            <w:pPr>
              <w:spacing w:line="300" w:lineRule="exact"/>
              <w:rPr>
                <w:rFonts w:ascii="宋体" w:hAnsi="宋体" w:cs="新宋体"/>
                <w:sz w:val="18"/>
                <w:szCs w:val="18"/>
              </w:rPr>
            </w:pPr>
            <w:r w:rsidRPr="00386CA7">
              <w:rPr>
                <w:rFonts w:ascii="宋体" w:hAnsi="宋体" w:cs="新宋体" w:hint="eastAsia"/>
                <w:sz w:val="18"/>
                <w:szCs w:val="18"/>
              </w:rPr>
              <w:t>4.1组织及其环境;4.2相关方需求与期望;4.3确定体系范围;4.4体系;5.1领导作用与承诺;5.2方针;5.3组织的角色、职责和权限；6.1.1策划总则；6.1.4措施的策划；6.2目标及其实现的策划；7.1资源；7.4沟通；9.1.1监测、分析和评估总则；9.2内部审核；9.3管理评审；10.1改进 总则；10.3持续改进。</w:t>
            </w:r>
          </w:p>
          <w:p w:rsidR="00AD1AA8" w:rsidRPr="00386CA7" w:rsidRDefault="00AD1AA8">
            <w:pPr>
              <w:spacing w:line="300" w:lineRule="exact"/>
              <w:rPr>
                <w:rFonts w:ascii="宋体" w:hAnsi="宋体" w:cs="新宋体"/>
                <w:sz w:val="18"/>
                <w:szCs w:val="18"/>
              </w:rPr>
            </w:pPr>
          </w:p>
          <w:p w:rsidR="00AD1AA8" w:rsidRPr="00386CA7" w:rsidRDefault="00511639">
            <w:pPr>
              <w:snapToGrid w:val="0"/>
              <w:spacing w:line="240" w:lineRule="exact"/>
              <w:rPr>
                <w:rFonts w:ascii="宋体" w:hAnsi="宋体" w:cs="新宋体"/>
                <w:sz w:val="18"/>
                <w:szCs w:val="18"/>
              </w:rPr>
            </w:pPr>
            <w:r w:rsidRPr="00386CA7">
              <w:rPr>
                <w:rFonts w:hint="eastAsia"/>
                <w:sz w:val="20"/>
                <w:lang w:val="de-DE"/>
              </w:rPr>
              <w:t>ISO 45001</w:t>
            </w:r>
            <w:r w:rsidRPr="00386CA7">
              <w:rPr>
                <w:rFonts w:hint="eastAsia"/>
                <w:sz w:val="20"/>
                <w:lang w:val="de-DE"/>
              </w:rPr>
              <w:t>：</w:t>
            </w:r>
            <w:r w:rsidRPr="00386CA7">
              <w:rPr>
                <w:rFonts w:hint="eastAsia"/>
                <w:sz w:val="20"/>
                <w:lang w:val="de-DE"/>
              </w:rPr>
              <w:t>2018</w:t>
            </w:r>
          </w:p>
          <w:p w:rsidR="00AD1AA8" w:rsidRPr="00386CA7" w:rsidRDefault="00511639">
            <w:pPr>
              <w:snapToGrid w:val="0"/>
              <w:spacing w:line="240" w:lineRule="exact"/>
              <w:rPr>
                <w:rFonts w:ascii="宋体" w:hAnsi="宋体" w:cs="新宋体"/>
                <w:sz w:val="18"/>
                <w:szCs w:val="18"/>
              </w:rPr>
            </w:pPr>
            <w:r w:rsidRPr="00386CA7">
              <w:rPr>
                <w:rFonts w:ascii="宋体" w:hAnsi="宋体" w:cs="新宋体" w:hint="eastAsia"/>
                <w:sz w:val="18"/>
                <w:szCs w:val="18"/>
              </w:rPr>
              <w:t>4.1组织及其环境;4.2相关方需求与期望;4.3确定体系范围;4.4体系;5.1领导作用与承诺;5.2方针;5.3组织的角色、职责和权限；6.1应对风险和机遇的措施6.1.4措施的策划；6.2目标及其实现的策划；7.1资源；7.4信息和沟通；9.1监视、测量、分析和评价；9.2内部审核；9.3管理评审；10.1事件、不符合和纠正措施；10.2持续改进。</w:t>
            </w:r>
          </w:p>
        </w:tc>
        <w:tc>
          <w:tcPr>
            <w:tcW w:w="1065" w:type="dxa"/>
            <w:tcBorders>
              <w:right w:val="single" w:sz="8" w:space="0" w:color="auto"/>
            </w:tcBorders>
          </w:tcPr>
          <w:p w:rsidR="00AD1AA8" w:rsidRPr="00386CA7" w:rsidRDefault="00511639">
            <w:pPr>
              <w:snapToGrid w:val="0"/>
              <w:spacing w:line="320" w:lineRule="exact"/>
              <w:rPr>
                <w:rFonts w:ascii="宋体" w:hAnsi="宋体"/>
                <w:b/>
                <w:bCs/>
                <w:sz w:val="18"/>
                <w:szCs w:val="18"/>
              </w:rPr>
            </w:pPr>
            <w:r w:rsidRPr="00386CA7">
              <w:rPr>
                <w:rFonts w:ascii="宋体" w:hAnsi="宋体" w:hint="eastAsia"/>
                <w:b/>
                <w:bCs/>
                <w:sz w:val="18"/>
                <w:szCs w:val="18"/>
              </w:rPr>
              <w:t>A</w:t>
            </w:r>
          </w:p>
        </w:tc>
      </w:tr>
      <w:tr w:rsidR="00F9377A" w:rsidRPr="00386CA7" w:rsidTr="00F9377A">
        <w:trPr>
          <w:cantSplit/>
          <w:trHeight w:val="568"/>
          <w:jc w:val="center"/>
        </w:trPr>
        <w:tc>
          <w:tcPr>
            <w:tcW w:w="1070" w:type="dxa"/>
            <w:vMerge/>
            <w:tcBorders>
              <w:left w:val="single" w:sz="8" w:space="0" w:color="auto"/>
            </w:tcBorders>
          </w:tcPr>
          <w:p w:rsidR="00F9377A" w:rsidRPr="00386CA7" w:rsidRDefault="00F9377A">
            <w:pPr>
              <w:snapToGrid w:val="0"/>
              <w:spacing w:line="320" w:lineRule="exact"/>
              <w:rPr>
                <w:rFonts w:ascii="宋体" w:hAnsi="宋体"/>
                <w:b/>
                <w:bCs/>
                <w:sz w:val="21"/>
                <w:szCs w:val="21"/>
              </w:rPr>
            </w:pPr>
          </w:p>
        </w:tc>
        <w:tc>
          <w:tcPr>
            <w:tcW w:w="1639" w:type="dxa"/>
          </w:tcPr>
          <w:p w:rsidR="00F9377A" w:rsidRPr="00386CA7" w:rsidRDefault="00F9377A">
            <w:pPr>
              <w:snapToGrid w:val="0"/>
              <w:spacing w:line="320" w:lineRule="exact"/>
              <w:rPr>
                <w:rFonts w:ascii="宋体" w:hAnsi="宋体"/>
                <w:b/>
                <w:bCs/>
                <w:sz w:val="21"/>
                <w:szCs w:val="21"/>
              </w:rPr>
            </w:pPr>
            <w:r>
              <w:rPr>
                <w:rFonts w:ascii="宋体" w:hAnsi="宋体" w:hint="eastAsia"/>
                <w:b/>
                <w:bCs/>
                <w:sz w:val="21"/>
                <w:szCs w:val="21"/>
              </w:rPr>
              <w:t>12:00-13:00</w:t>
            </w:r>
          </w:p>
        </w:tc>
        <w:tc>
          <w:tcPr>
            <w:tcW w:w="6662" w:type="dxa"/>
            <w:gridSpan w:val="2"/>
          </w:tcPr>
          <w:p w:rsidR="00F9377A" w:rsidRPr="00386CA7" w:rsidRDefault="00F9377A">
            <w:pPr>
              <w:rPr>
                <w:rFonts w:ascii="宋体" w:hAnsi="宋体" w:cs="新宋体" w:hint="eastAsia"/>
                <w:sz w:val="18"/>
                <w:szCs w:val="18"/>
              </w:rPr>
            </w:pPr>
            <w:r>
              <w:rPr>
                <w:rFonts w:ascii="宋体" w:hAnsi="宋体" w:cs="新宋体" w:hint="eastAsia"/>
                <w:sz w:val="18"/>
                <w:szCs w:val="18"/>
              </w:rPr>
              <w:t>午餐</w:t>
            </w:r>
          </w:p>
        </w:tc>
        <w:tc>
          <w:tcPr>
            <w:tcW w:w="1065" w:type="dxa"/>
            <w:tcBorders>
              <w:right w:val="single" w:sz="8" w:space="0" w:color="auto"/>
            </w:tcBorders>
          </w:tcPr>
          <w:p w:rsidR="00F9377A" w:rsidRPr="00386CA7" w:rsidRDefault="00F9377A">
            <w:pPr>
              <w:snapToGrid w:val="0"/>
              <w:spacing w:line="320" w:lineRule="exact"/>
              <w:rPr>
                <w:rFonts w:ascii="宋体" w:hAnsi="宋体" w:hint="eastAsia"/>
                <w:b/>
                <w:bCs/>
                <w:sz w:val="18"/>
                <w:szCs w:val="18"/>
              </w:rPr>
            </w:pPr>
          </w:p>
        </w:tc>
      </w:tr>
      <w:tr w:rsidR="00AD1AA8" w:rsidRPr="00386CA7">
        <w:trPr>
          <w:cantSplit/>
          <w:trHeight w:val="614"/>
          <w:jc w:val="center"/>
        </w:trPr>
        <w:tc>
          <w:tcPr>
            <w:tcW w:w="1070" w:type="dxa"/>
            <w:vMerge/>
            <w:tcBorders>
              <w:left w:val="single" w:sz="8" w:space="0" w:color="auto"/>
            </w:tcBorders>
            <w:vAlign w:val="center"/>
          </w:tcPr>
          <w:p w:rsidR="00AD1AA8" w:rsidRPr="00386CA7" w:rsidRDefault="00AD1AA8">
            <w:pPr>
              <w:snapToGrid w:val="0"/>
              <w:spacing w:line="280" w:lineRule="exact"/>
              <w:jc w:val="center"/>
              <w:rPr>
                <w:rFonts w:ascii="宋体" w:hAnsi="宋体"/>
                <w:b/>
                <w:bCs/>
                <w:sz w:val="21"/>
                <w:szCs w:val="21"/>
              </w:rPr>
            </w:pPr>
          </w:p>
        </w:tc>
        <w:tc>
          <w:tcPr>
            <w:tcW w:w="1639" w:type="dxa"/>
            <w:vMerge w:val="restart"/>
            <w:tcBorders>
              <w:right w:val="single" w:sz="4" w:space="0" w:color="auto"/>
            </w:tcBorders>
          </w:tcPr>
          <w:p w:rsidR="00AD1AA8" w:rsidRPr="00386CA7" w:rsidRDefault="00511639">
            <w:pPr>
              <w:snapToGrid w:val="0"/>
              <w:spacing w:line="320" w:lineRule="exact"/>
              <w:rPr>
                <w:rFonts w:ascii="宋体" w:hAnsi="宋体"/>
                <w:b/>
                <w:bCs/>
                <w:sz w:val="21"/>
                <w:szCs w:val="21"/>
              </w:rPr>
            </w:pPr>
            <w:r w:rsidRPr="00386CA7">
              <w:rPr>
                <w:rFonts w:ascii="宋体" w:hAnsi="宋体" w:hint="eastAsia"/>
                <w:b/>
                <w:bCs/>
                <w:sz w:val="21"/>
                <w:szCs w:val="21"/>
              </w:rPr>
              <w:t>13:00-17:00</w:t>
            </w:r>
          </w:p>
          <w:p w:rsidR="00AD1AA8" w:rsidRPr="00386CA7" w:rsidRDefault="00AD1AA8">
            <w:pPr>
              <w:snapToGrid w:val="0"/>
              <w:spacing w:line="320" w:lineRule="exact"/>
              <w:rPr>
                <w:rFonts w:ascii="宋体" w:hAnsi="宋体"/>
                <w:b/>
                <w:bCs/>
                <w:sz w:val="18"/>
                <w:szCs w:val="18"/>
              </w:rPr>
            </w:pPr>
          </w:p>
          <w:p w:rsidR="00AD1AA8" w:rsidRPr="00386CA7" w:rsidRDefault="00AD1AA8">
            <w:pPr>
              <w:snapToGrid w:val="0"/>
              <w:spacing w:line="320" w:lineRule="exact"/>
              <w:rPr>
                <w:rFonts w:ascii="宋体" w:hAnsi="宋体"/>
                <w:b/>
                <w:bCs/>
                <w:sz w:val="21"/>
                <w:szCs w:val="21"/>
              </w:rPr>
            </w:pPr>
          </w:p>
        </w:tc>
        <w:tc>
          <w:tcPr>
            <w:tcW w:w="992" w:type="dxa"/>
            <w:vMerge w:val="restart"/>
            <w:tcBorders>
              <w:right w:val="single" w:sz="4" w:space="0" w:color="auto"/>
            </w:tcBorders>
          </w:tcPr>
          <w:p w:rsidR="00AD1AA8" w:rsidRPr="00386CA7" w:rsidRDefault="00511639" w:rsidP="00386CA7">
            <w:pPr>
              <w:spacing w:line="300" w:lineRule="exact"/>
              <w:rPr>
                <w:rFonts w:ascii="宋体" w:hAnsi="宋体"/>
                <w:b/>
                <w:bCs/>
                <w:sz w:val="18"/>
                <w:szCs w:val="18"/>
              </w:rPr>
            </w:pPr>
            <w:r w:rsidRPr="00386CA7">
              <w:rPr>
                <w:rFonts w:ascii="宋体" w:hAnsi="宋体" w:cs="新宋体" w:hint="eastAsia"/>
                <w:sz w:val="21"/>
                <w:szCs w:val="21"/>
              </w:rPr>
              <w:t>行政部</w:t>
            </w:r>
          </w:p>
        </w:tc>
        <w:tc>
          <w:tcPr>
            <w:tcW w:w="5670" w:type="dxa"/>
            <w:tcBorders>
              <w:right w:val="single" w:sz="4" w:space="0" w:color="auto"/>
            </w:tcBorders>
          </w:tcPr>
          <w:p w:rsidR="00AD1AA8" w:rsidRPr="00386CA7" w:rsidRDefault="00511639">
            <w:pPr>
              <w:snapToGrid w:val="0"/>
              <w:spacing w:line="240" w:lineRule="exact"/>
              <w:rPr>
                <w:rFonts w:ascii="宋体" w:hAnsi="宋体" w:cs="新宋体"/>
                <w:sz w:val="18"/>
                <w:szCs w:val="18"/>
              </w:rPr>
            </w:pPr>
            <w:r w:rsidRPr="00386CA7">
              <w:rPr>
                <w:rFonts w:ascii="宋体" w:hAnsi="宋体" w:cs="新宋体" w:hint="eastAsia"/>
                <w:sz w:val="18"/>
                <w:szCs w:val="18"/>
              </w:rPr>
              <w:t xml:space="preserve">QMS-2015 </w:t>
            </w:r>
          </w:p>
          <w:p w:rsidR="00AD1AA8" w:rsidRPr="00386CA7" w:rsidRDefault="00511639">
            <w:pPr>
              <w:spacing w:line="300" w:lineRule="exact"/>
              <w:rPr>
                <w:rFonts w:ascii="宋体" w:hAnsi="宋体"/>
                <w:b/>
                <w:bCs/>
                <w:sz w:val="18"/>
                <w:szCs w:val="18"/>
              </w:rPr>
            </w:pPr>
            <w:r w:rsidRPr="00386CA7">
              <w:rPr>
                <w:rFonts w:ascii="宋体" w:hAnsi="宋体" w:cs="新宋体" w:hint="eastAsia"/>
                <w:sz w:val="18"/>
                <w:szCs w:val="18"/>
              </w:rPr>
              <w:t>5.3岗位/职责 /权限；6.2质量目标及其实现的策划；7.1.2人员7.1.4过程运行环境7.2能力；7.3意识；7.4沟通7.5文件化信息；</w:t>
            </w:r>
          </w:p>
        </w:tc>
        <w:tc>
          <w:tcPr>
            <w:tcW w:w="1065" w:type="dxa"/>
            <w:tcBorders>
              <w:right w:val="single" w:sz="8" w:space="0" w:color="auto"/>
            </w:tcBorders>
          </w:tcPr>
          <w:p w:rsidR="00AD1AA8" w:rsidRPr="00386CA7" w:rsidRDefault="00511639">
            <w:pPr>
              <w:snapToGrid w:val="0"/>
              <w:spacing w:line="240" w:lineRule="exact"/>
              <w:rPr>
                <w:rFonts w:ascii="宋体" w:hAnsi="宋体"/>
                <w:b/>
                <w:bCs/>
                <w:sz w:val="18"/>
                <w:szCs w:val="18"/>
              </w:rPr>
            </w:pPr>
            <w:r w:rsidRPr="00386CA7">
              <w:rPr>
                <w:rFonts w:ascii="宋体" w:hAnsi="宋体" w:hint="eastAsia"/>
                <w:b/>
                <w:bCs/>
                <w:sz w:val="18"/>
                <w:szCs w:val="18"/>
              </w:rPr>
              <w:t>B</w:t>
            </w:r>
          </w:p>
        </w:tc>
      </w:tr>
      <w:tr w:rsidR="00AD1AA8" w:rsidRPr="00386CA7">
        <w:trPr>
          <w:cantSplit/>
          <w:trHeight w:val="1808"/>
          <w:jc w:val="center"/>
        </w:trPr>
        <w:tc>
          <w:tcPr>
            <w:tcW w:w="1070" w:type="dxa"/>
            <w:vMerge/>
            <w:tcBorders>
              <w:left w:val="single" w:sz="8" w:space="0" w:color="auto"/>
            </w:tcBorders>
            <w:vAlign w:val="center"/>
          </w:tcPr>
          <w:p w:rsidR="00AD1AA8" w:rsidRPr="00386CA7" w:rsidRDefault="00AD1AA8">
            <w:pPr>
              <w:snapToGrid w:val="0"/>
              <w:spacing w:line="280" w:lineRule="exact"/>
              <w:jc w:val="center"/>
              <w:rPr>
                <w:rFonts w:ascii="宋体" w:hAnsi="宋体"/>
                <w:b/>
                <w:bCs/>
                <w:sz w:val="21"/>
                <w:szCs w:val="21"/>
              </w:rPr>
            </w:pPr>
          </w:p>
        </w:tc>
        <w:tc>
          <w:tcPr>
            <w:tcW w:w="1639" w:type="dxa"/>
            <w:vMerge/>
            <w:tcBorders>
              <w:right w:val="single" w:sz="4" w:space="0" w:color="auto"/>
            </w:tcBorders>
          </w:tcPr>
          <w:p w:rsidR="00AD1AA8" w:rsidRPr="00386CA7" w:rsidRDefault="00AD1AA8">
            <w:pPr>
              <w:snapToGrid w:val="0"/>
              <w:spacing w:line="320" w:lineRule="exact"/>
              <w:rPr>
                <w:rFonts w:ascii="宋体" w:hAnsi="宋体"/>
                <w:b/>
                <w:bCs/>
                <w:sz w:val="21"/>
                <w:szCs w:val="21"/>
              </w:rPr>
            </w:pPr>
          </w:p>
        </w:tc>
        <w:tc>
          <w:tcPr>
            <w:tcW w:w="992" w:type="dxa"/>
            <w:vMerge/>
            <w:tcBorders>
              <w:right w:val="single" w:sz="4" w:space="0" w:color="auto"/>
            </w:tcBorders>
          </w:tcPr>
          <w:p w:rsidR="00AD1AA8" w:rsidRPr="00386CA7" w:rsidRDefault="00AD1AA8">
            <w:pPr>
              <w:spacing w:line="300" w:lineRule="exact"/>
              <w:rPr>
                <w:rFonts w:ascii="宋体" w:hAnsi="宋体" w:cs="新宋体"/>
                <w:sz w:val="21"/>
                <w:szCs w:val="21"/>
              </w:rPr>
            </w:pPr>
          </w:p>
        </w:tc>
        <w:tc>
          <w:tcPr>
            <w:tcW w:w="5670" w:type="dxa"/>
          </w:tcPr>
          <w:p w:rsidR="00AD1AA8" w:rsidRPr="00386CA7" w:rsidRDefault="00511639">
            <w:pPr>
              <w:rPr>
                <w:rFonts w:ascii="宋体" w:hAnsi="宋体" w:cs="新宋体"/>
                <w:sz w:val="18"/>
                <w:szCs w:val="18"/>
              </w:rPr>
            </w:pPr>
            <w:r w:rsidRPr="00386CA7">
              <w:rPr>
                <w:rFonts w:ascii="宋体" w:hAnsi="宋体" w:cs="新宋体" w:hint="eastAsia"/>
                <w:sz w:val="18"/>
                <w:szCs w:val="18"/>
              </w:rPr>
              <w:t>EMS-2015</w:t>
            </w:r>
          </w:p>
          <w:p w:rsidR="00AD1AA8" w:rsidRPr="00386CA7" w:rsidRDefault="00511639">
            <w:pPr>
              <w:spacing w:line="300" w:lineRule="exact"/>
              <w:rPr>
                <w:rFonts w:ascii="宋体" w:hAnsi="宋体" w:cs="新宋体"/>
                <w:sz w:val="18"/>
                <w:szCs w:val="18"/>
              </w:rPr>
            </w:pPr>
            <w:r w:rsidRPr="00386CA7">
              <w:rPr>
                <w:rFonts w:ascii="宋体" w:hAnsi="宋体" w:cs="新宋体" w:hint="eastAsia"/>
                <w:sz w:val="18"/>
                <w:szCs w:val="18"/>
              </w:rPr>
              <w:t>5.3组织的角色、职责和权限;6.1.2环境因素；6.1.3合规义务；6.2目标及其达成的策划；7.2能力；7.3意识；7.4沟通；7.5文件化信息；8.1运行策划和控制；8.2应急准备和响应；9.1监视、测量、分析与评估；9.1.2符合性评估；10.2不符合和纠正措施；10.3持续改进/EMS运行控制相关财务支出证据。</w:t>
            </w:r>
          </w:p>
          <w:p w:rsidR="00AD1AA8" w:rsidRPr="00386CA7" w:rsidRDefault="00AD1AA8">
            <w:pPr>
              <w:spacing w:line="300" w:lineRule="exact"/>
              <w:rPr>
                <w:rFonts w:ascii="宋体" w:hAnsi="宋体" w:cs="新宋体"/>
                <w:sz w:val="18"/>
                <w:szCs w:val="18"/>
              </w:rPr>
            </w:pPr>
          </w:p>
          <w:p w:rsidR="00AD1AA8" w:rsidRPr="00386CA7" w:rsidRDefault="00511639">
            <w:pPr>
              <w:snapToGrid w:val="0"/>
              <w:spacing w:line="240" w:lineRule="exact"/>
              <w:rPr>
                <w:rFonts w:ascii="宋体" w:hAnsi="宋体" w:cs="新宋体"/>
                <w:sz w:val="18"/>
                <w:szCs w:val="18"/>
              </w:rPr>
            </w:pPr>
            <w:r w:rsidRPr="00386CA7">
              <w:rPr>
                <w:rFonts w:hint="eastAsia"/>
                <w:sz w:val="20"/>
                <w:lang w:val="de-DE"/>
              </w:rPr>
              <w:t>ISO 45001</w:t>
            </w:r>
            <w:r w:rsidRPr="00386CA7">
              <w:rPr>
                <w:rFonts w:hint="eastAsia"/>
                <w:sz w:val="20"/>
                <w:lang w:val="de-DE"/>
              </w:rPr>
              <w:t>：</w:t>
            </w:r>
            <w:r w:rsidRPr="00386CA7">
              <w:rPr>
                <w:rFonts w:hint="eastAsia"/>
                <w:sz w:val="20"/>
                <w:lang w:val="de-DE"/>
              </w:rPr>
              <w:t>2018</w:t>
            </w:r>
          </w:p>
          <w:p w:rsidR="00AD1AA8" w:rsidRPr="00386CA7" w:rsidRDefault="00511639">
            <w:pPr>
              <w:snapToGrid w:val="0"/>
              <w:spacing w:line="240" w:lineRule="exact"/>
              <w:rPr>
                <w:rFonts w:ascii="宋体" w:hAnsi="宋体" w:cs="新宋体"/>
                <w:sz w:val="18"/>
                <w:szCs w:val="18"/>
              </w:rPr>
            </w:pPr>
            <w:r w:rsidRPr="00386CA7">
              <w:rPr>
                <w:rFonts w:ascii="宋体" w:hAnsi="宋体" w:cs="新宋体" w:hint="eastAsia"/>
                <w:sz w:val="18"/>
                <w:szCs w:val="18"/>
              </w:rPr>
              <w:t>5.3组织的角色、职责和权限；6.1.2危险源辨识和职业安全风险评价；</w:t>
            </w:r>
          </w:p>
          <w:p w:rsidR="00AD1AA8" w:rsidRPr="00386CA7" w:rsidRDefault="00511639">
            <w:pPr>
              <w:snapToGrid w:val="0"/>
              <w:spacing w:line="240" w:lineRule="exact"/>
              <w:rPr>
                <w:rFonts w:ascii="宋体" w:hAnsi="宋体" w:cs="新宋体"/>
                <w:sz w:val="18"/>
                <w:szCs w:val="18"/>
              </w:rPr>
            </w:pPr>
            <w:r w:rsidRPr="00386CA7">
              <w:rPr>
                <w:rFonts w:ascii="宋体" w:hAnsi="宋体" w:cs="新宋体" w:hint="eastAsia"/>
                <w:sz w:val="18"/>
                <w:szCs w:val="18"/>
              </w:rPr>
              <w:t>6.1.3法律法规要求和其他要求；6.2目标及其实现的策划；7.2能力；7.3意识；7.4信息和沟通；7.5文件化信息；8.1运行策划和控制；8.2应急准备和响应；9.1监视、测量、分析和评价；9.1.2法律法规要求和其他要求的合规性评价；10.1事件、不符合和纠正措施；10.2持续改进/OHSMS运行控制财务支出证据。</w:t>
            </w:r>
          </w:p>
        </w:tc>
        <w:tc>
          <w:tcPr>
            <w:tcW w:w="1065" w:type="dxa"/>
            <w:tcBorders>
              <w:right w:val="single" w:sz="8" w:space="0" w:color="auto"/>
            </w:tcBorders>
          </w:tcPr>
          <w:p w:rsidR="00AD1AA8" w:rsidRPr="00386CA7" w:rsidRDefault="00511639">
            <w:pPr>
              <w:snapToGrid w:val="0"/>
              <w:spacing w:line="320" w:lineRule="exact"/>
              <w:rPr>
                <w:rFonts w:ascii="宋体" w:hAnsi="宋体"/>
                <w:b/>
                <w:bCs/>
                <w:sz w:val="18"/>
                <w:szCs w:val="18"/>
              </w:rPr>
            </w:pPr>
            <w:r w:rsidRPr="00386CA7">
              <w:rPr>
                <w:rFonts w:ascii="宋体" w:hAnsi="宋体" w:hint="eastAsia"/>
                <w:b/>
                <w:bCs/>
                <w:sz w:val="18"/>
                <w:szCs w:val="18"/>
              </w:rPr>
              <w:t>A</w:t>
            </w:r>
          </w:p>
        </w:tc>
      </w:tr>
      <w:tr w:rsidR="00AD1AA8" w:rsidRPr="00386CA7">
        <w:trPr>
          <w:cantSplit/>
          <w:trHeight w:val="1070"/>
          <w:jc w:val="center"/>
        </w:trPr>
        <w:tc>
          <w:tcPr>
            <w:tcW w:w="1070" w:type="dxa"/>
            <w:vMerge w:val="restart"/>
            <w:tcBorders>
              <w:left w:val="single" w:sz="8" w:space="0" w:color="auto"/>
            </w:tcBorders>
            <w:vAlign w:val="center"/>
          </w:tcPr>
          <w:p w:rsidR="00AD1AA8" w:rsidRPr="00386CA7" w:rsidRDefault="00511639">
            <w:pPr>
              <w:snapToGrid w:val="0"/>
              <w:spacing w:line="280" w:lineRule="exact"/>
              <w:jc w:val="center"/>
              <w:rPr>
                <w:rFonts w:ascii="宋体" w:hAnsi="宋体"/>
                <w:b/>
                <w:bCs/>
                <w:sz w:val="21"/>
                <w:szCs w:val="21"/>
              </w:rPr>
            </w:pPr>
            <w:r w:rsidRPr="00386CA7">
              <w:rPr>
                <w:rFonts w:ascii="宋体" w:hAnsi="宋体" w:hint="eastAsia"/>
                <w:b/>
                <w:bCs/>
                <w:sz w:val="21"/>
                <w:szCs w:val="21"/>
              </w:rPr>
              <w:t>11月1日</w:t>
            </w:r>
          </w:p>
        </w:tc>
        <w:tc>
          <w:tcPr>
            <w:tcW w:w="1639" w:type="dxa"/>
            <w:vMerge w:val="restart"/>
            <w:tcBorders>
              <w:right w:val="single" w:sz="4" w:space="0" w:color="auto"/>
            </w:tcBorders>
          </w:tcPr>
          <w:p w:rsidR="00AD1AA8" w:rsidRPr="00386CA7" w:rsidRDefault="00511639">
            <w:pPr>
              <w:snapToGrid w:val="0"/>
              <w:spacing w:line="320" w:lineRule="exact"/>
              <w:rPr>
                <w:rFonts w:ascii="宋体" w:hAnsi="宋体"/>
                <w:b/>
                <w:bCs/>
                <w:sz w:val="21"/>
                <w:szCs w:val="21"/>
              </w:rPr>
            </w:pPr>
            <w:r w:rsidRPr="00386CA7">
              <w:rPr>
                <w:rFonts w:ascii="宋体" w:hAnsi="宋体" w:hint="eastAsia"/>
                <w:b/>
                <w:bCs/>
                <w:sz w:val="21"/>
                <w:szCs w:val="21"/>
              </w:rPr>
              <w:t>8:00-16:00</w:t>
            </w:r>
          </w:p>
          <w:p w:rsidR="00AD1AA8" w:rsidRPr="00386CA7" w:rsidRDefault="00F9377A">
            <w:pPr>
              <w:snapToGrid w:val="0"/>
              <w:spacing w:line="320" w:lineRule="exact"/>
              <w:rPr>
                <w:rFonts w:ascii="宋体" w:hAnsi="宋体"/>
                <w:b/>
                <w:bCs/>
                <w:sz w:val="18"/>
                <w:szCs w:val="18"/>
              </w:rPr>
            </w:pPr>
            <w:r>
              <w:rPr>
                <w:rFonts w:ascii="宋体" w:hAnsi="宋体" w:hint="eastAsia"/>
                <w:b/>
                <w:bCs/>
                <w:sz w:val="18"/>
                <w:szCs w:val="18"/>
              </w:rPr>
              <w:t>（12:00-13:00午餐）</w:t>
            </w:r>
          </w:p>
          <w:p w:rsidR="00AD1AA8" w:rsidRPr="00386CA7" w:rsidRDefault="00AD1AA8">
            <w:pPr>
              <w:snapToGrid w:val="0"/>
              <w:spacing w:line="320" w:lineRule="exact"/>
              <w:rPr>
                <w:rFonts w:ascii="宋体" w:hAnsi="宋体"/>
                <w:b/>
                <w:bCs/>
                <w:sz w:val="21"/>
                <w:szCs w:val="21"/>
              </w:rPr>
            </w:pPr>
          </w:p>
        </w:tc>
        <w:tc>
          <w:tcPr>
            <w:tcW w:w="992" w:type="dxa"/>
            <w:vMerge w:val="restart"/>
            <w:tcBorders>
              <w:right w:val="single" w:sz="4" w:space="0" w:color="auto"/>
            </w:tcBorders>
          </w:tcPr>
          <w:p w:rsidR="00AD1AA8" w:rsidRPr="00386CA7" w:rsidRDefault="00511639">
            <w:pPr>
              <w:spacing w:line="300" w:lineRule="exact"/>
              <w:rPr>
                <w:rFonts w:ascii="宋体" w:hAnsi="宋体"/>
                <w:b/>
                <w:bCs/>
                <w:sz w:val="21"/>
                <w:szCs w:val="21"/>
              </w:rPr>
            </w:pPr>
            <w:r w:rsidRPr="00386CA7">
              <w:rPr>
                <w:rFonts w:ascii="宋体" w:hAnsi="宋体" w:cs="新宋体" w:hint="eastAsia"/>
                <w:sz w:val="21"/>
                <w:szCs w:val="21"/>
              </w:rPr>
              <w:lastRenderedPageBreak/>
              <w:t>设计</w:t>
            </w:r>
            <w:bookmarkStart w:id="17" w:name="_GoBack"/>
            <w:bookmarkEnd w:id="17"/>
            <w:r w:rsidRPr="00386CA7">
              <w:rPr>
                <w:rFonts w:ascii="宋体" w:hAnsi="宋体" w:cs="新宋体" w:hint="eastAsia"/>
                <w:sz w:val="21"/>
                <w:szCs w:val="21"/>
              </w:rPr>
              <w:t>部</w:t>
            </w:r>
          </w:p>
        </w:tc>
        <w:tc>
          <w:tcPr>
            <w:tcW w:w="5670" w:type="dxa"/>
          </w:tcPr>
          <w:p w:rsidR="00AD1AA8" w:rsidRPr="00386CA7" w:rsidRDefault="00511639">
            <w:pPr>
              <w:snapToGrid w:val="0"/>
              <w:spacing w:line="240" w:lineRule="exact"/>
              <w:rPr>
                <w:rFonts w:ascii="宋体" w:hAnsi="宋体" w:cs="新宋体"/>
                <w:sz w:val="18"/>
                <w:szCs w:val="18"/>
              </w:rPr>
            </w:pPr>
            <w:r w:rsidRPr="00386CA7">
              <w:rPr>
                <w:rFonts w:ascii="宋体" w:hAnsi="宋体" w:cs="新宋体" w:hint="eastAsia"/>
                <w:sz w:val="18"/>
                <w:szCs w:val="18"/>
              </w:rPr>
              <w:t>QMS-2015</w:t>
            </w:r>
          </w:p>
          <w:p w:rsidR="00AD1AA8" w:rsidRPr="00386CA7" w:rsidRDefault="00511639">
            <w:pPr>
              <w:snapToGrid w:val="0"/>
              <w:spacing w:line="240" w:lineRule="exact"/>
              <w:rPr>
                <w:rFonts w:ascii="宋体" w:hAnsi="宋体" w:cs="新宋体"/>
                <w:sz w:val="18"/>
                <w:szCs w:val="18"/>
              </w:rPr>
            </w:pPr>
            <w:r w:rsidRPr="00386CA7">
              <w:rPr>
                <w:rFonts w:ascii="宋体" w:hAnsi="宋体" w:cs="新宋体" w:hint="eastAsia"/>
                <w:sz w:val="18"/>
                <w:szCs w:val="18"/>
              </w:rPr>
              <w:t>5.3岗位/职责 /权限；6.2质量目标及其实现的策划；7.1.3基础设施；  7.1.4过程运行环境；8.5.2标识和可追溯性；8.5.3顾客或外部供方的财产；8.5.4防护；8.5.5交付后的活动；8.5.6更改控制；</w:t>
            </w:r>
          </w:p>
        </w:tc>
        <w:tc>
          <w:tcPr>
            <w:tcW w:w="1065" w:type="dxa"/>
            <w:tcBorders>
              <w:right w:val="single" w:sz="8" w:space="0" w:color="auto"/>
            </w:tcBorders>
          </w:tcPr>
          <w:p w:rsidR="00AD1AA8" w:rsidRPr="00386CA7" w:rsidRDefault="00511639">
            <w:pPr>
              <w:snapToGrid w:val="0"/>
              <w:spacing w:line="320" w:lineRule="exact"/>
              <w:rPr>
                <w:rFonts w:ascii="宋体" w:hAnsi="宋体"/>
                <w:b/>
                <w:bCs/>
                <w:sz w:val="18"/>
                <w:szCs w:val="18"/>
              </w:rPr>
            </w:pPr>
            <w:r w:rsidRPr="00386CA7">
              <w:rPr>
                <w:rFonts w:ascii="宋体" w:hAnsi="宋体" w:hint="eastAsia"/>
                <w:b/>
                <w:bCs/>
                <w:sz w:val="18"/>
                <w:szCs w:val="18"/>
              </w:rPr>
              <w:t>B</w:t>
            </w:r>
          </w:p>
        </w:tc>
      </w:tr>
      <w:tr w:rsidR="00AD1AA8" w:rsidRPr="00386CA7">
        <w:trPr>
          <w:cantSplit/>
          <w:trHeight w:val="140"/>
          <w:jc w:val="center"/>
        </w:trPr>
        <w:tc>
          <w:tcPr>
            <w:tcW w:w="1070" w:type="dxa"/>
            <w:vMerge/>
            <w:tcBorders>
              <w:left w:val="single" w:sz="8" w:space="0" w:color="auto"/>
            </w:tcBorders>
            <w:vAlign w:val="center"/>
          </w:tcPr>
          <w:p w:rsidR="00AD1AA8" w:rsidRPr="00386CA7" w:rsidRDefault="00AD1AA8">
            <w:pPr>
              <w:snapToGrid w:val="0"/>
              <w:spacing w:line="280" w:lineRule="exact"/>
              <w:jc w:val="center"/>
              <w:rPr>
                <w:rFonts w:ascii="宋体" w:hAnsi="宋体"/>
                <w:b/>
                <w:bCs/>
                <w:sz w:val="21"/>
                <w:szCs w:val="21"/>
              </w:rPr>
            </w:pPr>
          </w:p>
        </w:tc>
        <w:tc>
          <w:tcPr>
            <w:tcW w:w="1639" w:type="dxa"/>
            <w:vMerge/>
            <w:tcBorders>
              <w:right w:val="single" w:sz="4" w:space="0" w:color="auto"/>
            </w:tcBorders>
          </w:tcPr>
          <w:p w:rsidR="00AD1AA8" w:rsidRPr="00386CA7" w:rsidRDefault="00AD1AA8">
            <w:pPr>
              <w:snapToGrid w:val="0"/>
              <w:spacing w:line="320" w:lineRule="exact"/>
              <w:rPr>
                <w:rFonts w:ascii="宋体" w:hAnsi="宋体"/>
                <w:b/>
                <w:bCs/>
                <w:sz w:val="21"/>
                <w:szCs w:val="21"/>
              </w:rPr>
            </w:pPr>
          </w:p>
        </w:tc>
        <w:tc>
          <w:tcPr>
            <w:tcW w:w="992" w:type="dxa"/>
            <w:vMerge/>
            <w:tcBorders>
              <w:right w:val="single" w:sz="4" w:space="0" w:color="auto"/>
            </w:tcBorders>
          </w:tcPr>
          <w:p w:rsidR="00AD1AA8" w:rsidRPr="00386CA7" w:rsidRDefault="00AD1AA8">
            <w:pPr>
              <w:spacing w:line="300" w:lineRule="exact"/>
              <w:rPr>
                <w:rFonts w:ascii="宋体" w:hAnsi="宋体" w:cs="新宋体"/>
                <w:sz w:val="21"/>
                <w:szCs w:val="21"/>
              </w:rPr>
            </w:pPr>
          </w:p>
        </w:tc>
        <w:tc>
          <w:tcPr>
            <w:tcW w:w="5670" w:type="dxa"/>
          </w:tcPr>
          <w:p w:rsidR="00AD1AA8" w:rsidRPr="00386CA7" w:rsidRDefault="00511639">
            <w:pPr>
              <w:snapToGrid w:val="0"/>
              <w:spacing w:line="240" w:lineRule="exact"/>
              <w:rPr>
                <w:rFonts w:ascii="宋体" w:hAnsi="宋体" w:cs="新宋体"/>
                <w:sz w:val="18"/>
                <w:szCs w:val="18"/>
              </w:rPr>
            </w:pPr>
            <w:r w:rsidRPr="00386CA7">
              <w:rPr>
                <w:rFonts w:ascii="宋体" w:hAnsi="宋体" w:cs="新宋体" w:hint="eastAsia"/>
                <w:sz w:val="18"/>
                <w:szCs w:val="18"/>
              </w:rPr>
              <w:t>QMS-2015</w:t>
            </w:r>
          </w:p>
          <w:p w:rsidR="00AD1AA8" w:rsidRPr="00386CA7" w:rsidRDefault="00511639">
            <w:pPr>
              <w:snapToGrid w:val="0"/>
              <w:spacing w:line="240" w:lineRule="exact"/>
              <w:rPr>
                <w:rFonts w:ascii="宋体" w:hAnsi="宋体" w:cs="新宋体"/>
                <w:sz w:val="18"/>
                <w:szCs w:val="18"/>
              </w:rPr>
            </w:pPr>
            <w:r w:rsidRPr="00386CA7">
              <w:rPr>
                <w:rFonts w:ascii="宋体" w:hAnsi="宋体" w:cs="新宋体" w:hint="eastAsia"/>
                <w:sz w:val="18"/>
                <w:szCs w:val="18"/>
              </w:rPr>
              <w:t>8.1运行策划和控制； 8.3设计开发控制； 8.5.1生产和服务提供的控制； 8.6产品和服务放行；8.7不合格输出的控制；7.1.5监视和测量资源</w:t>
            </w:r>
          </w:p>
        </w:tc>
        <w:tc>
          <w:tcPr>
            <w:tcW w:w="1065" w:type="dxa"/>
            <w:tcBorders>
              <w:right w:val="single" w:sz="8" w:space="0" w:color="auto"/>
            </w:tcBorders>
          </w:tcPr>
          <w:p w:rsidR="00AD1AA8" w:rsidRPr="00386CA7" w:rsidRDefault="00511639">
            <w:pPr>
              <w:snapToGrid w:val="0"/>
              <w:spacing w:line="320" w:lineRule="exact"/>
              <w:rPr>
                <w:rFonts w:ascii="宋体" w:hAnsi="宋体"/>
                <w:b/>
                <w:bCs/>
                <w:sz w:val="18"/>
                <w:szCs w:val="18"/>
              </w:rPr>
            </w:pPr>
            <w:r w:rsidRPr="00386CA7">
              <w:rPr>
                <w:rFonts w:ascii="宋体" w:hAnsi="宋体" w:hint="eastAsia"/>
                <w:b/>
                <w:bCs/>
                <w:sz w:val="18"/>
                <w:szCs w:val="18"/>
              </w:rPr>
              <w:t>A</w:t>
            </w:r>
          </w:p>
        </w:tc>
      </w:tr>
      <w:tr w:rsidR="00AD1AA8" w:rsidRPr="00386CA7">
        <w:trPr>
          <w:cantSplit/>
          <w:trHeight w:val="119"/>
          <w:jc w:val="center"/>
        </w:trPr>
        <w:tc>
          <w:tcPr>
            <w:tcW w:w="1070" w:type="dxa"/>
            <w:vMerge/>
            <w:tcBorders>
              <w:left w:val="single" w:sz="8" w:space="0" w:color="auto"/>
            </w:tcBorders>
            <w:vAlign w:val="center"/>
          </w:tcPr>
          <w:p w:rsidR="00AD1AA8" w:rsidRPr="00386CA7" w:rsidRDefault="00AD1AA8">
            <w:pPr>
              <w:snapToGrid w:val="0"/>
              <w:spacing w:line="280" w:lineRule="exact"/>
              <w:jc w:val="center"/>
              <w:rPr>
                <w:rFonts w:ascii="宋体" w:hAnsi="宋体"/>
                <w:b/>
                <w:bCs/>
                <w:sz w:val="21"/>
                <w:szCs w:val="21"/>
              </w:rPr>
            </w:pPr>
          </w:p>
        </w:tc>
        <w:tc>
          <w:tcPr>
            <w:tcW w:w="1639" w:type="dxa"/>
            <w:vMerge/>
            <w:tcBorders>
              <w:right w:val="single" w:sz="4" w:space="0" w:color="auto"/>
            </w:tcBorders>
          </w:tcPr>
          <w:p w:rsidR="00AD1AA8" w:rsidRPr="00386CA7" w:rsidRDefault="00AD1AA8">
            <w:pPr>
              <w:snapToGrid w:val="0"/>
              <w:spacing w:line="320" w:lineRule="exact"/>
              <w:rPr>
                <w:rFonts w:ascii="宋体" w:hAnsi="宋体"/>
                <w:b/>
                <w:bCs/>
                <w:sz w:val="21"/>
                <w:szCs w:val="21"/>
              </w:rPr>
            </w:pPr>
          </w:p>
        </w:tc>
        <w:tc>
          <w:tcPr>
            <w:tcW w:w="992" w:type="dxa"/>
            <w:vMerge/>
            <w:tcBorders>
              <w:right w:val="single" w:sz="4" w:space="0" w:color="auto"/>
            </w:tcBorders>
          </w:tcPr>
          <w:p w:rsidR="00AD1AA8" w:rsidRPr="00386CA7" w:rsidRDefault="00AD1AA8">
            <w:pPr>
              <w:spacing w:line="300" w:lineRule="exact"/>
              <w:rPr>
                <w:rFonts w:ascii="宋体" w:hAnsi="宋体" w:cs="新宋体"/>
                <w:sz w:val="21"/>
                <w:szCs w:val="21"/>
              </w:rPr>
            </w:pPr>
          </w:p>
        </w:tc>
        <w:tc>
          <w:tcPr>
            <w:tcW w:w="5670" w:type="dxa"/>
          </w:tcPr>
          <w:p w:rsidR="00AD1AA8" w:rsidRPr="00386CA7" w:rsidRDefault="00511639">
            <w:pPr>
              <w:rPr>
                <w:rFonts w:ascii="宋体" w:hAnsi="宋体" w:cs="新宋体"/>
                <w:sz w:val="18"/>
                <w:szCs w:val="18"/>
              </w:rPr>
            </w:pPr>
            <w:r w:rsidRPr="00386CA7">
              <w:rPr>
                <w:rFonts w:ascii="宋体" w:hAnsi="宋体" w:cs="新宋体" w:hint="eastAsia"/>
                <w:sz w:val="18"/>
                <w:szCs w:val="18"/>
              </w:rPr>
              <w:t xml:space="preserve">EMS-2015 </w:t>
            </w:r>
          </w:p>
          <w:p w:rsidR="00AD1AA8" w:rsidRPr="00386CA7" w:rsidRDefault="00511639">
            <w:pPr>
              <w:snapToGrid w:val="0"/>
              <w:spacing w:line="240" w:lineRule="exact"/>
              <w:rPr>
                <w:rFonts w:ascii="宋体" w:hAnsi="宋体" w:cs="新宋体"/>
                <w:sz w:val="18"/>
                <w:szCs w:val="18"/>
              </w:rPr>
            </w:pPr>
            <w:r w:rsidRPr="00386CA7">
              <w:rPr>
                <w:rFonts w:ascii="宋体" w:hAnsi="宋体" w:cs="新宋体" w:hint="eastAsia"/>
                <w:sz w:val="18"/>
                <w:szCs w:val="18"/>
              </w:rPr>
              <w:t>5.3组织的角色、职责和权限、6.1.2环境因素；6.2目标及其达成的策划；8.1运行策划和控制；8.2应急准备和响应</w:t>
            </w:r>
          </w:p>
          <w:p w:rsidR="00AD1AA8" w:rsidRPr="00386CA7" w:rsidRDefault="00AD1AA8">
            <w:pPr>
              <w:snapToGrid w:val="0"/>
              <w:spacing w:line="240" w:lineRule="exact"/>
              <w:rPr>
                <w:rFonts w:ascii="宋体" w:hAnsi="宋体" w:cs="新宋体"/>
                <w:sz w:val="18"/>
                <w:szCs w:val="18"/>
              </w:rPr>
            </w:pPr>
          </w:p>
          <w:p w:rsidR="00AD1AA8" w:rsidRPr="00386CA7" w:rsidRDefault="00511639">
            <w:pPr>
              <w:snapToGrid w:val="0"/>
              <w:spacing w:line="240" w:lineRule="exact"/>
              <w:rPr>
                <w:rFonts w:ascii="宋体" w:hAnsi="宋体" w:cs="新宋体"/>
                <w:sz w:val="18"/>
                <w:szCs w:val="18"/>
              </w:rPr>
            </w:pPr>
            <w:r w:rsidRPr="00386CA7">
              <w:rPr>
                <w:rFonts w:hint="eastAsia"/>
                <w:sz w:val="20"/>
                <w:lang w:val="de-DE"/>
              </w:rPr>
              <w:t>ISO 45001</w:t>
            </w:r>
            <w:r w:rsidRPr="00386CA7">
              <w:rPr>
                <w:rFonts w:hint="eastAsia"/>
                <w:sz w:val="20"/>
                <w:lang w:val="de-DE"/>
              </w:rPr>
              <w:t>：</w:t>
            </w:r>
            <w:r w:rsidRPr="00386CA7">
              <w:rPr>
                <w:rFonts w:hint="eastAsia"/>
                <w:sz w:val="20"/>
                <w:lang w:val="de-DE"/>
              </w:rPr>
              <w:t>2018</w:t>
            </w:r>
          </w:p>
          <w:p w:rsidR="00AD1AA8" w:rsidRPr="00386CA7" w:rsidRDefault="00511639">
            <w:pPr>
              <w:snapToGrid w:val="0"/>
              <w:spacing w:line="240" w:lineRule="exact"/>
              <w:rPr>
                <w:rFonts w:ascii="宋体" w:hAnsi="宋体" w:cs="新宋体"/>
                <w:sz w:val="18"/>
                <w:szCs w:val="18"/>
              </w:rPr>
            </w:pPr>
            <w:r w:rsidRPr="00386CA7">
              <w:rPr>
                <w:rFonts w:ascii="宋体" w:hAnsi="宋体" w:cs="新宋体" w:hint="eastAsia"/>
                <w:sz w:val="18"/>
                <w:szCs w:val="18"/>
              </w:rPr>
              <w:t>5.3组织的角色、职责和权限；6.1.2危险源辨识和职业安全风险评价；6.2目标及其实现的策划；8.1运行策划和控制；8.2应急准备和响应；</w:t>
            </w:r>
          </w:p>
        </w:tc>
        <w:tc>
          <w:tcPr>
            <w:tcW w:w="1065" w:type="dxa"/>
            <w:tcBorders>
              <w:right w:val="single" w:sz="8" w:space="0" w:color="auto"/>
            </w:tcBorders>
          </w:tcPr>
          <w:p w:rsidR="00AD1AA8" w:rsidRPr="00386CA7" w:rsidRDefault="00511639">
            <w:pPr>
              <w:snapToGrid w:val="0"/>
              <w:spacing w:line="320" w:lineRule="exact"/>
              <w:rPr>
                <w:rFonts w:ascii="宋体" w:hAnsi="宋体"/>
                <w:b/>
                <w:bCs/>
                <w:sz w:val="18"/>
                <w:szCs w:val="18"/>
              </w:rPr>
            </w:pPr>
            <w:r w:rsidRPr="00386CA7">
              <w:rPr>
                <w:rFonts w:ascii="宋体" w:hAnsi="宋体" w:hint="eastAsia"/>
                <w:b/>
                <w:bCs/>
                <w:sz w:val="18"/>
                <w:szCs w:val="18"/>
              </w:rPr>
              <w:t>A</w:t>
            </w:r>
          </w:p>
        </w:tc>
      </w:tr>
      <w:tr w:rsidR="00AD1AA8" w:rsidRPr="00386CA7">
        <w:trPr>
          <w:cantSplit/>
          <w:trHeight w:val="119"/>
          <w:jc w:val="center"/>
        </w:trPr>
        <w:tc>
          <w:tcPr>
            <w:tcW w:w="1070" w:type="dxa"/>
            <w:vMerge/>
            <w:tcBorders>
              <w:left w:val="single" w:sz="8" w:space="0" w:color="auto"/>
            </w:tcBorders>
            <w:vAlign w:val="center"/>
          </w:tcPr>
          <w:p w:rsidR="00AD1AA8" w:rsidRPr="00386CA7" w:rsidRDefault="00AD1AA8">
            <w:pPr>
              <w:snapToGrid w:val="0"/>
              <w:spacing w:line="280" w:lineRule="exact"/>
              <w:jc w:val="center"/>
              <w:rPr>
                <w:rFonts w:ascii="宋体" w:hAnsi="宋体"/>
                <w:b/>
                <w:bCs/>
                <w:sz w:val="21"/>
                <w:szCs w:val="21"/>
              </w:rPr>
            </w:pPr>
          </w:p>
        </w:tc>
        <w:tc>
          <w:tcPr>
            <w:tcW w:w="1639" w:type="dxa"/>
            <w:vMerge/>
            <w:tcBorders>
              <w:right w:val="single" w:sz="4" w:space="0" w:color="auto"/>
            </w:tcBorders>
          </w:tcPr>
          <w:p w:rsidR="00AD1AA8" w:rsidRPr="00386CA7" w:rsidRDefault="00AD1AA8">
            <w:pPr>
              <w:snapToGrid w:val="0"/>
              <w:spacing w:line="320" w:lineRule="exact"/>
              <w:rPr>
                <w:rFonts w:ascii="宋体" w:hAnsi="宋体"/>
                <w:b/>
                <w:bCs/>
                <w:sz w:val="21"/>
                <w:szCs w:val="21"/>
              </w:rPr>
            </w:pPr>
          </w:p>
        </w:tc>
        <w:tc>
          <w:tcPr>
            <w:tcW w:w="992" w:type="dxa"/>
            <w:vMerge w:val="restart"/>
            <w:tcBorders>
              <w:right w:val="single" w:sz="4" w:space="0" w:color="auto"/>
            </w:tcBorders>
          </w:tcPr>
          <w:p w:rsidR="00AD1AA8" w:rsidRPr="00386CA7" w:rsidRDefault="00511639">
            <w:pPr>
              <w:spacing w:line="300" w:lineRule="exact"/>
              <w:rPr>
                <w:rFonts w:ascii="宋体" w:hAnsi="宋体" w:cs="新宋体"/>
                <w:sz w:val="21"/>
                <w:szCs w:val="21"/>
              </w:rPr>
            </w:pPr>
            <w:r w:rsidRPr="00386CA7">
              <w:rPr>
                <w:rFonts w:ascii="宋体" w:hAnsi="宋体" w:cs="新宋体" w:hint="eastAsia"/>
                <w:sz w:val="21"/>
                <w:szCs w:val="21"/>
              </w:rPr>
              <w:t>市场部</w:t>
            </w:r>
          </w:p>
        </w:tc>
        <w:tc>
          <w:tcPr>
            <w:tcW w:w="5670" w:type="dxa"/>
          </w:tcPr>
          <w:p w:rsidR="00AD1AA8" w:rsidRPr="00386CA7" w:rsidRDefault="00511639">
            <w:pPr>
              <w:snapToGrid w:val="0"/>
              <w:spacing w:line="240" w:lineRule="exact"/>
              <w:rPr>
                <w:rFonts w:ascii="宋体" w:hAnsi="宋体" w:cs="新宋体"/>
                <w:sz w:val="18"/>
                <w:szCs w:val="18"/>
              </w:rPr>
            </w:pPr>
            <w:r w:rsidRPr="00386CA7">
              <w:rPr>
                <w:rFonts w:ascii="宋体" w:hAnsi="宋体" w:cs="新宋体" w:hint="eastAsia"/>
                <w:sz w:val="18"/>
                <w:szCs w:val="18"/>
              </w:rPr>
              <w:t>QMS-2015</w:t>
            </w:r>
          </w:p>
          <w:p w:rsidR="00AD1AA8" w:rsidRPr="00386CA7" w:rsidRDefault="00511639">
            <w:pPr>
              <w:rPr>
                <w:rFonts w:ascii="宋体" w:hAnsi="宋体" w:cs="新宋体"/>
                <w:sz w:val="18"/>
                <w:szCs w:val="18"/>
              </w:rPr>
            </w:pPr>
            <w:r w:rsidRPr="00386CA7">
              <w:rPr>
                <w:rFonts w:ascii="宋体" w:hAnsi="宋体" w:cs="新宋体" w:hint="eastAsia"/>
                <w:sz w:val="18"/>
                <w:szCs w:val="18"/>
              </w:rPr>
              <w:t>5.3岗位/职责 /权限；6.2质量目标及其实现的策划； 8.2产品和服务的要求；8.4外部提供供方的控制； 9.1.2顾客满意；</w:t>
            </w:r>
          </w:p>
        </w:tc>
        <w:tc>
          <w:tcPr>
            <w:tcW w:w="1065" w:type="dxa"/>
            <w:tcBorders>
              <w:right w:val="single" w:sz="8" w:space="0" w:color="auto"/>
            </w:tcBorders>
          </w:tcPr>
          <w:p w:rsidR="00AD1AA8" w:rsidRPr="00386CA7" w:rsidRDefault="00511639">
            <w:pPr>
              <w:snapToGrid w:val="0"/>
              <w:spacing w:line="320" w:lineRule="exact"/>
              <w:rPr>
                <w:rFonts w:ascii="宋体" w:hAnsi="宋体"/>
                <w:b/>
                <w:bCs/>
                <w:sz w:val="18"/>
                <w:szCs w:val="18"/>
              </w:rPr>
            </w:pPr>
            <w:r w:rsidRPr="00386CA7">
              <w:rPr>
                <w:rFonts w:ascii="宋体" w:hAnsi="宋体" w:hint="eastAsia"/>
                <w:b/>
                <w:bCs/>
                <w:sz w:val="18"/>
                <w:szCs w:val="18"/>
              </w:rPr>
              <w:t>B</w:t>
            </w:r>
          </w:p>
        </w:tc>
      </w:tr>
      <w:tr w:rsidR="00AD1AA8" w:rsidRPr="00386CA7">
        <w:trPr>
          <w:cantSplit/>
          <w:trHeight w:val="119"/>
          <w:jc w:val="center"/>
        </w:trPr>
        <w:tc>
          <w:tcPr>
            <w:tcW w:w="1070" w:type="dxa"/>
            <w:vMerge/>
            <w:tcBorders>
              <w:left w:val="single" w:sz="8" w:space="0" w:color="auto"/>
            </w:tcBorders>
            <w:vAlign w:val="center"/>
          </w:tcPr>
          <w:p w:rsidR="00AD1AA8" w:rsidRPr="00386CA7" w:rsidRDefault="00AD1AA8">
            <w:pPr>
              <w:snapToGrid w:val="0"/>
              <w:spacing w:line="280" w:lineRule="exact"/>
              <w:jc w:val="center"/>
              <w:rPr>
                <w:rFonts w:ascii="宋体" w:hAnsi="宋体"/>
                <w:b/>
                <w:bCs/>
                <w:sz w:val="21"/>
                <w:szCs w:val="21"/>
              </w:rPr>
            </w:pPr>
          </w:p>
        </w:tc>
        <w:tc>
          <w:tcPr>
            <w:tcW w:w="1639" w:type="dxa"/>
            <w:vMerge/>
            <w:tcBorders>
              <w:right w:val="single" w:sz="4" w:space="0" w:color="auto"/>
            </w:tcBorders>
          </w:tcPr>
          <w:p w:rsidR="00AD1AA8" w:rsidRPr="00386CA7" w:rsidRDefault="00AD1AA8">
            <w:pPr>
              <w:snapToGrid w:val="0"/>
              <w:spacing w:line="320" w:lineRule="exact"/>
              <w:rPr>
                <w:rFonts w:ascii="宋体" w:hAnsi="宋体"/>
                <w:b/>
                <w:bCs/>
                <w:sz w:val="21"/>
                <w:szCs w:val="21"/>
              </w:rPr>
            </w:pPr>
          </w:p>
        </w:tc>
        <w:tc>
          <w:tcPr>
            <w:tcW w:w="992" w:type="dxa"/>
            <w:vMerge/>
            <w:tcBorders>
              <w:right w:val="single" w:sz="4" w:space="0" w:color="auto"/>
            </w:tcBorders>
          </w:tcPr>
          <w:p w:rsidR="00AD1AA8" w:rsidRPr="00386CA7" w:rsidRDefault="00AD1AA8">
            <w:pPr>
              <w:spacing w:line="300" w:lineRule="exact"/>
              <w:rPr>
                <w:rFonts w:ascii="宋体" w:hAnsi="宋体" w:cs="新宋体"/>
                <w:sz w:val="21"/>
                <w:szCs w:val="21"/>
              </w:rPr>
            </w:pPr>
          </w:p>
        </w:tc>
        <w:tc>
          <w:tcPr>
            <w:tcW w:w="5670" w:type="dxa"/>
          </w:tcPr>
          <w:p w:rsidR="00AD1AA8" w:rsidRPr="00386CA7" w:rsidRDefault="00511639">
            <w:pPr>
              <w:rPr>
                <w:rFonts w:ascii="宋体" w:hAnsi="宋体" w:cs="新宋体"/>
                <w:sz w:val="18"/>
                <w:szCs w:val="18"/>
              </w:rPr>
            </w:pPr>
            <w:r w:rsidRPr="00386CA7">
              <w:rPr>
                <w:rFonts w:ascii="宋体" w:hAnsi="宋体" w:cs="新宋体" w:hint="eastAsia"/>
                <w:sz w:val="18"/>
                <w:szCs w:val="18"/>
              </w:rPr>
              <w:t xml:space="preserve">EMS-2015 </w:t>
            </w:r>
          </w:p>
          <w:p w:rsidR="00AD1AA8" w:rsidRPr="00386CA7" w:rsidRDefault="00511639">
            <w:pPr>
              <w:snapToGrid w:val="0"/>
              <w:spacing w:line="240" w:lineRule="exact"/>
              <w:rPr>
                <w:rFonts w:ascii="宋体" w:hAnsi="宋体" w:cs="新宋体"/>
                <w:sz w:val="18"/>
                <w:szCs w:val="18"/>
              </w:rPr>
            </w:pPr>
            <w:r w:rsidRPr="00386CA7">
              <w:rPr>
                <w:rFonts w:ascii="宋体" w:hAnsi="宋体" w:cs="新宋体" w:hint="eastAsia"/>
                <w:sz w:val="18"/>
                <w:szCs w:val="18"/>
              </w:rPr>
              <w:t>5.3组织的角色、职责和权限、6.1.2环境因素；6.2目标及其达成的策划；7.4沟通；8.1运行策划和控制；8.2应急准备和响应</w:t>
            </w:r>
          </w:p>
          <w:p w:rsidR="00AD1AA8" w:rsidRPr="00386CA7" w:rsidRDefault="00AD1AA8">
            <w:pPr>
              <w:snapToGrid w:val="0"/>
              <w:spacing w:line="240" w:lineRule="exact"/>
              <w:rPr>
                <w:rFonts w:ascii="宋体" w:hAnsi="宋体" w:cs="新宋体"/>
                <w:sz w:val="18"/>
                <w:szCs w:val="18"/>
              </w:rPr>
            </w:pPr>
          </w:p>
          <w:p w:rsidR="00AD1AA8" w:rsidRPr="00386CA7" w:rsidRDefault="00511639">
            <w:pPr>
              <w:snapToGrid w:val="0"/>
              <w:spacing w:line="240" w:lineRule="exact"/>
              <w:rPr>
                <w:rFonts w:ascii="宋体" w:hAnsi="宋体" w:cs="新宋体"/>
                <w:sz w:val="18"/>
                <w:szCs w:val="18"/>
              </w:rPr>
            </w:pPr>
            <w:r w:rsidRPr="00386CA7">
              <w:rPr>
                <w:rFonts w:hint="eastAsia"/>
                <w:sz w:val="20"/>
                <w:lang w:val="de-DE"/>
              </w:rPr>
              <w:t>ISO 45001</w:t>
            </w:r>
            <w:r w:rsidRPr="00386CA7">
              <w:rPr>
                <w:rFonts w:hint="eastAsia"/>
                <w:sz w:val="20"/>
                <w:lang w:val="de-DE"/>
              </w:rPr>
              <w:t>：</w:t>
            </w:r>
            <w:r w:rsidRPr="00386CA7">
              <w:rPr>
                <w:rFonts w:hint="eastAsia"/>
                <w:sz w:val="20"/>
                <w:lang w:val="de-DE"/>
              </w:rPr>
              <w:t>2018</w:t>
            </w:r>
          </w:p>
          <w:p w:rsidR="00AD1AA8" w:rsidRPr="00386CA7" w:rsidRDefault="00511639">
            <w:pPr>
              <w:snapToGrid w:val="0"/>
              <w:spacing w:line="240" w:lineRule="exact"/>
              <w:rPr>
                <w:rFonts w:ascii="宋体" w:hAnsi="宋体" w:cs="新宋体"/>
                <w:sz w:val="18"/>
                <w:szCs w:val="18"/>
              </w:rPr>
            </w:pPr>
            <w:r w:rsidRPr="00386CA7">
              <w:rPr>
                <w:rFonts w:ascii="宋体" w:hAnsi="宋体" w:cs="新宋体" w:hint="eastAsia"/>
                <w:sz w:val="18"/>
                <w:szCs w:val="18"/>
              </w:rPr>
              <w:t>5.3组织的角色、职责和权限；6.1.2危险源辨识和职业安全风险评价；6.2目标及其实现的策划；7.4信息和沟通；8.1运行策划和控制；8.2应急准备和响应；</w:t>
            </w:r>
          </w:p>
        </w:tc>
        <w:tc>
          <w:tcPr>
            <w:tcW w:w="1065" w:type="dxa"/>
            <w:tcBorders>
              <w:right w:val="single" w:sz="8" w:space="0" w:color="auto"/>
            </w:tcBorders>
          </w:tcPr>
          <w:p w:rsidR="00AD1AA8" w:rsidRPr="00386CA7" w:rsidRDefault="00511639">
            <w:pPr>
              <w:snapToGrid w:val="0"/>
              <w:spacing w:line="320" w:lineRule="exact"/>
              <w:rPr>
                <w:rFonts w:ascii="宋体" w:hAnsi="宋体"/>
                <w:b/>
                <w:bCs/>
                <w:sz w:val="18"/>
                <w:szCs w:val="18"/>
              </w:rPr>
            </w:pPr>
            <w:r w:rsidRPr="00386CA7">
              <w:rPr>
                <w:rFonts w:ascii="宋体" w:hAnsi="宋体" w:hint="eastAsia"/>
                <w:b/>
                <w:bCs/>
                <w:sz w:val="18"/>
                <w:szCs w:val="18"/>
              </w:rPr>
              <w:t>A</w:t>
            </w:r>
          </w:p>
        </w:tc>
      </w:tr>
      <w:tr w:rsidR="00AD1AA8" w:rsidRPr="00386CA7">
        <w:trPr>
          <w:cantSplit/>
          <w:trHeight w:val="574"/>
          <w:jc w:val="center"/>
        </w:trPr>
        <w:tc>
          <w:tcPr>
            <w:tcW w:w="1070" w:type="dxa"/>
            <w:vMerge/>
            <w:tcBorders>
              <w:left w:val="single" w:sz="8" w:space="0" w:color="auto"/>
            </w:tcBorders>
            <w:vAlign w:val="center"/>
          </w:tcPr>
          <w:p w:rsidR="00AD1AA8" w:rsidRPr="00386CA7" w:rsidRDefault="00AD1AA8">
            <w:pPr>
              <w:snapToGrid w:val="0"/>
              <w:spacing w:line="280" w:lineRule="exact"/>
              <w:jc w:val="center"/>
              <w:rPr>
                <w:rFonts w:ascii="宋体" w:hAnsi="宋体"/>
                <w:b/>
                <w:bCs/>
                <w:sz w:val="21"/>
                <w:szCs w:val="21"/>
              </w:rPr>
            </w:pPr>
          </w:p>
        </w:tc>
        <w:tc>
          <w:tcPr>
            <w:tcW w:w="1639" w:type="dxa"/>
          </w:tcPr>
          <w:p w:rsidR="00AD1AA8" w:rsidRPr="00386CA7" w:rsidRDefault="00511639">
            <w:pPr>
              <w:snapToGrid w:val="0"/>
              <w:spacing w:line="320" w:lineRule="exact"/>
              <w:rPr>
                <w:rFonts w:ascii="宋体" w:hAnsi="宋体"/>
                <w:b/>
                <w:bCs/>
                <w:sz w:val="21"/>
                <w:szCs w:val="21"/>
              </w:rPr>
            </w:pPr>
            <w:r w:rsidRPr="00386CA7">
              <w:rPr>
                <w:rFonts w:ascii="宋体" w:hAnsi="宋体" w:hint="eastAsia"/>
                <w:b/>
                <w:bCs/>
                <w:sz w:val="21"/>
                <w:szCs w:val="21"/>
              </w:rPr>
              <w:t>16:00-16:30</w:t>
            </w:r>
          </w:p>
        </w:tc>
        <w:tc>
          <w:tcPr>
            <w:tcW w:w="6662" w:type="dxa"/>
            <w:gridSpan w:val="2"/>
            <w:vAlign w:val="center"/>
          </w:tcPr>
          <w:p w:rsidR="00AD1AA8" w:rsidRPr="00386CA7" w:rsidRDefault="00511639">
            <w:pPr>
              <w:snapToGrid w:val="0"/>
              <w:spacing w:line="240" w:lineRule="exact"/>
              <w:rPr>
                <w:rFonts w:ascii="宋体" w:hAnsi="宋体" w:cs="新宋体"/>
                <w:sz w:val="18"/>
                <w:szCs w:val="18"/>
              </w:rPr>
            </w:pPr>
            <w:r w:rsidRPr="00386CA7">
              <w:rPr>
                <w:rFonts w:ascii="宋体" w:hAnsi="宋体" w:cs="新宋体" w:hint="eastAsia"/>
                <w:sz w:val="21"/>
                <w:szCs w:val="21"/>
              </w:rPr>
              <w:t>审核组内部沟通,并与受审核方沟通</w:t>
            </w:r>
          </w:p>
        </w:tc>
        <w:tc>
          <w:tcPr>
            <w:tcW w:w="1065" w:type="dxa"/>
            <w:tcBorders>
              <w:right w:val="single" w:sz="8" w:space="0" w:color="auto"/>
            </w:tcBorders>
          </w:tcPr>
          <w:p w:rsidR="00AD1AA8" w:rsidRPr="00386CA7" w:rsidRDefault="00511639">
            <w:pPr>
              <w:snapToGrid w:val="0"/>
              <w:spacing w:line="320" w:lineRule="exact"/>
              <w:rPr>
                <w:rFonts w:ascii="宋体" w:hAnsi="宋体"/>
                <w:b/>
                <w:bCs/>
                <w:sz w:val="21"/>
                <w:szCs w:val="21"/>
              </w:rPr>
            </w:pPr>
            <w:r w:rsidRPr="00386CA7">
              <w:rPr>
                <w:rFonts w:ascii="宋体" w:hAnsi="宋体" w:hint="eastAsia"/>
                <w:b/>
                <w:bCs/>
                <w:sz w:val="21"/>
                <w:szCs w:val="21"/>
              </w:rPr>
              <w:t>A、B</w:t>
            </w:r>
          </w:p>
        </w:tc>
      </w:tr>
      <w:tr w:rsidR="00AD1AA8" w:rsidRPr="00386CA7">
        <w:trPr>
          <w:cantSplit/>
          <w:trHeight w:val="444"/>
          <w:jc w:val="center"/>
        </w:trPr>
        <w:tc>
          <w:tcPr>
            <w:tcW w:w="1070" w:type="dxa"/>
            <w:vMerge/>
            <w:tcBorders>
              <w:left w:val="single" w:sz="8" w:space="0" w:color="auto"/>
            </w:tcBorders>
          </w:tcPr>
          <w:p w:rsidR="00AD1AA8" w:rsidRPr="00386CA7" w:rsidRDefault="00AD1AA8">
            <w:pPr>
              <w:snapToGrid w:val="0"/>
              <w:spacing w:line="320" w:lineRule="exact"/>
              <w:rPr>
                <w:rFonts w:ascii="宋体" w:hAnsi="宋体"/>
                <w:b/>
                <w:bCs/>
                <w:sz w:val="21"/>
                <w:szCs w:val="21"/>
              </w:rPr>
            </w:pPr>
          </w:p>
        </w:tc>
        <w:tc>
          <w:tcPr>
            <w:tcW w:w="1639" w:type="dxa"/>
          </w:tcPr>
          <w:p w:rsidR="00AD1AA8" w:rsidRPr="00386CA7" w:rsidRDefault="00511639">
            <w:pPr>
              <w:snapToGrid w:val="0"/>
              <w:spacing w:line="320" w:lineRule="exact"/>
              <w:rPr>
                <w:rFonts w:ascii="宋体" w:hAnsi="宋体"/>
                <w:b/>
                <w:bCs/>
                <w:sz w:val="21"/>
                <w:szCs w:val="21"/>
              </w:rPr>
            </w:pPr>
            <w:r w:rsidRPr="00386CA7">
              <w:rPr>
                <w:rFonts w:ascii="宋体" w:hAnsi="宋体" w:hint="eastAsia"/>
                <w:b/>
                <w:bCs/>
                <w:sz w:val="21"/>
                <w:szCs w:val="21"/>
              </w:rPr>
              <w:t>16:30-17:00</w:t>
            </w:r>
          </w:p>
        </w:tc>
        <w:tc>
          <w:tcPr>
            <w:tcW w:w="6662" w:type="dxa"/>
            <w:gridSpan w:val="2"/>
            <w:vAlign w:val="center"/>
          </w:tcPr>
          <w:p w:rsidR="00AD1AA8" w:rsidRPr="00386CA7" w:rsidRDefault="00511639">
            <w:pPr>
              <w:snapToGrid w:val="0"/>
              <w:spacing w:line="240" w:lineRule="exact"/>
              <w:rPr>
                <w:rFonts w:ascii="宋体" w:hAnsi="宋体" w:cs="新宋体"/>
                <w:sz w:val="18"/>
                <w:szCs w:val="18"/>
              </w:rPr>
            </w:pPr>
            <w:r w:rsidRPr="00386CA7">
              <w:rPr>
                <w:rFonts w:ascii="宋体" w:hAnsi="宋体" w:cs="新宋体" w:hint="eastAsia"/>
                <w:sz w:val="21"/>
                <w:szCs w:val="21"/>
              </w:rPr>
              <w:t>末次会议</w:t>
            </w:r>
          </w:p>
        </w:tc>
        <w:tc>
          <w:tcPr>
            <w:tcW w:w="1065" w:type="dxa"/>
            <w:tcBorders>
              <w:right w:val="single" w:sz="8" w:space="0" w:color="auto"/>
            </w:tcBorders>
          </w:tcPr>
          <w:p w:rsidR="00AD1AA8" w:rsidRPr="00386CA7" w:rsidRDefault="00511639">
            <w:pPr>
              <w:snapToGrid w:val="0"/>
              <w:spacing w:line="320" w:lineRule="exact"/>
              <w:rPr>
                <w:rFonts w:ascii="宋体" w:hAnsi="宋体"/>
                <w:b/>
                <w:bCs/>
                <w:sz w:val="21"/>
                <w:szCs w:val="21"/>
              </w:rPr>
            </w:pPr>
            <w:r w:rsidRPr="00386CA7">
              <w:rPr>
                <w:rFonts w:ascii="宋体" w:hAnsi="宋体" w:hint="eastAsia"/>
                <w:b/>
                <w:bCs/>
                <w:sz w:val="21"/>
                <w:szCs w:val="21"/>
              </w:rPr>
              <w:t>A、B</w:t>
            </w:r>
          </w:p>
        </w:tc>
      </w:tr>
    </w:tbl>
    <w:p w:rsidR="00AD1AA8" w:rsidRDefault="00AD1AA8" w:rsidP="00F9377A">
      <w:pPr>
        <w:snapToGrid w:val="0"/>
        <w:spacing w:beforeLines="50" w:line="400" w:lineRule="exact"/>
        <w:ind w:firstLineChars="1253" w:firstLine="3774"/>
        <w:rPr>
          <w:rFonts w:ascii="宋体" w:hAnsi="宋体"/>
          <w:b/>
          <w:bCs/>
          <w:sz w:val="30"/>
          <w:szCs w:val="30"/>
        </w:rPr>
      </w:pPr>
    </w:p>
    <w:p w:rsidR="00AD1AA8" w:rsidRDefault="00511639">
      <w:pPr>
        <w:spacing w:line="300" w:lineRule="exact"/>
        <w:rPr>
          <w:rFonts w:ascii="宋体" w:hAnsi="宋体"/>
          <w:b/>
          <w:sz w:val="18"/>
          <w:szCs w:val="18"/>
        </w:rPr>
      </w:pPr>
      <w:r>
        <w:rPr>
          <w:rFonts w:ascii="宋体" w:hAnsi="宋体" w:hint="eastAsia"/>
          <w:b/>
          <w:sz w:val="18"/>
          <w:szCs w:val="18"/>
        </w:rPr>
        <w:t>注：每次监督审核必审条款：</w:t>
      </w:r>
    </w:p>
    <w:p w:rsidR="00AD1AA8" w:rsidRDefault="00511639">
      <w:pPr>
        <w:pStyle w:val="a6"/>
        <w:numPr>
          <w:ilvl w:val="0"/>
          <w:numId w:val="1"/>
        </w:numPr>
        <w:spacing w:line="300" w:lineRule="exact"/>
        <w:ind w:firstLineChars="0"/>
        <w:rPr>
          <w:rFonts w:ascii="宋体" w:hAnsi="宋体"/>
          <w:b/>
          <w:sz w:val="18"/>
          <w:szCs w:val="18"/>
        </w:rPr>
      </w:pPr>
      <w:r>
        <w:rPr>
          <w:rFonts w:ascii="宋体" w:hAnsi="宋体" w:hint="eastAsia"/>
          <w:b/>
          <w:sz w:val="18"/>
          <w:szCs w:val="18"/>
        </w:rPr>
        <w:t>Q：4.1、4.2、4.3、4.4、5.2、5.3、6.1、6.2、6.3、8.1、8.2、8.3、8.4、8.5、8.6、8.7、9.1、9.2、9.3、10.2、10.3;</w:t>
      </w:r>
    </w:p>
    <w:p w:rsidR="00AD1AA8" w:rsidRDefault="00511639">
      <w:pPr>
        <w:pStyle w:val="a6"/>
        <w:numPr>
          <w:ilvl w:val="0"/>
          <w:numId w:val="1"/>
        </w:numPr>
        <w:spacing w:line="300" w:lineRule="exact"/>
        <w:ind w:firstLineChars="0"/>
        <w:rPr>
          <w:rFonts w:ascii="宋体" w:hAnsi="宋体"/>
          <w:b/>
          <w:sz w:val="18"/>
          <w:szCs w:val="18"/>
        </w:rPr>
      </w:pPr>
      <w:r>
        <w:rPr>
          <w:rFonts w:ascii="宋体" w:hAnsi="宋体" w:hint="eastAsia"/>
          <w:b/>
          <w:sz w:val="18"/>
          <w:szCs w:val="18"/>
        </w:rPr>
        <w:t>J:3.2、3.3、3.4、4.2、4.3、5.2、5.3、6.2、6.3、7.2、7.3、7.4、8、9、10、11、12</w:t>
      </w:r>
    </w:p>
    <w:p w:rsidR="00AD1AA8" w:rsidRDefault="00511639">
      <w:pPr>
        <w:pStyle w:val="a6"/>
        <w:numPr>
          <w:ilvl w:val="0"/>
          <w:numId w:val="1"/>
        </w:numPr>
        <w:spacing w:line="300" w:lineRule="exact"/>
        <w:ind w:firstLineChars="0"/>
        <w:rPr>
          <w:rFonts w:ascii="宋体" w:hAnsi="宋体"/>
          <w:b/>
          <w:sz w:val="18"/>
          <w:szCs w:val="18"/>
        </w:rPr>
      </w:pPr>
      <w:r>
        <w:rPr>
          <w:rFonts w:ascii="宋体" w:hAnsi="宋体" w:hint="eastAsia"/>
          <w:b/>
          <w:sz w:val="18"/>
          <w:szCs w:val="18"/>
        </w:rPr>
        <w:t>E:4.1、4.2、4.3、4.4、5.2、5.3、6.1、6.2、8.1、8.2、9.1、9.2、9.3、10.2、10.3</w:t>
      </w:r>
    </w:p>
    <w:p w:rsidR="00AD1AA8" w:rsidRDefault="00511639">
      <w:pPr>
        <w:pStyle w:val="a6"/>
        <w:numPr>
          <w:ilvl w:val="0"/>
          <w:numId w:val="1"/>
        </w:numPr>
        <w:spacing w:line="300" w:lineRule="exact"/>
        <w:ind w:firstLineChars="0"/>
        <w:rPr>
          <w:rFonts w:ascii="宋体" w:hAnsi="宋体"/>
          <w:b/>
          <w:sz w:val="18"/>
          <w:szCs w:val="18"/>
        </w:rPr>
      </w:pPr>
      <w:r>
        <w:rPr>
          <w:rFonts w:ascii="宋体" w:hAnsi="宋体" w:hint="eastAsia"/>
          <w:b/>
          <w:sz w:val="18"/>
          <w:szCs w:val="18"/>
        </w:rPr>
        <w:t xml:space="preserve">S：4.1、4.2、4.3.1、4.3.2、4.3.3、4.4.1、4.4.3、4.4.6、4.4.7、4.5.1、4.5.2、4.5.3、4.5.5、4.6   </w:t>
      </w:r>
    </w:p>
    <w:p w:rsidR="00AD1AA8" w:rsidRDefault="00511639">
      <w:pPr>
        <w:pStyle w:val="a6"/>
        <w:numPr>
          <w:ilvl w:val="0"/>
          <w:numId w:val="1"/>
        </w:numPr>
        <w:spacing w:line="300" w:lineRule="exact"/>
        <w:ind w:firstLineChars="0"/>
        <w:rPr>
          <w:rFonts w:ascii="宋体" w:hAns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sectPr w:rsidR="00AD1AA8" w:rsidSect="00AD1AA8">
      <w:headerReference w:type="default" r:id="rId8"/>
      <w:pgSz w:w="11906" w:h="16838"/>
      <w:pgMar w:top="720" w:right="720" w:bottom="720" w:left="720" w:header="567" w:footer="567"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F93" w:rsidRDefault="00C04F93" w:rsidP="00AD1AA8">
      <w:r>
        <w:separator/>
      </w:r>
    </w:p>
  </w:endnote>
  <w:endnote w:type="continuationSeparator" w:id="1">
    <w:p w:rsidR="00C04F93" w:rsidRDefault="00C04F93" w:rsidP="00AD1A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F93" w:rsidRDefault="00C04F93" w:rsidP="00AD1AA8">
      <w:r>
        <w:separator/>
      </w:r>
    </w:p>
  </w:footnote>
  <w:footnote w:type="continuationSeparator" w:id="1">
    <w:p w:rsidR="00C04F93" w:rsidRDefault="00C04F93" w:rsidP="00AD1A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AA8" w:rsidRDefault="001055CE">
    <w:pPr>
      <w:pStyle w:val="a5"/>
      <w:pBdr>
        <w:bottom w:val="none" w:sz="0" w:space="0" w:color="auto"/>
      </w:pBdr>
      <w:tabs>
        <w:tab w:val="clear" w:pos="4153"/>
        <w:tab w:val="left" w:pos="8910"/>
        <w:tab w:val="left" w:pos="9045"/>
      </w:tabs>
      <w:spacing w:line="320" w:lineRule="exact"/>
      <w:ind w:leftChars="297" w:left="713"/>
      <w:jc w:val="left"/>
      <w:rPr>
        <w:rStyle w:val="CharChar1"/>
        <w:rFonts w:hint="default"/>
        <w:w w:val="90"/>
      </w:rPr>
    </w:pPr>
    <w:r w:rsidRPr="001055CE">
      <w:pict>
        <v:shapetype id="_x0000_t202" coordsize="21600,21600" o:spt="202" path="m,l,21600r21600,l21600,xe">
          <v:stroke joinstyle="miter"/>
          <v:path gradientshapeok="t" o:connecttype="rect"/>
        </v:shapetype>
        <v:shape id="_x0000_s2049" type="#_x0000_t202" style="position:absolute;left:0;text-align:left;margin-left:360.75pt;margin-top:9.9pt;width:159.25pt;height:20.2pt;z-index:251658240" stroked="f">
          <v:textbox>
            <w:txbxContent>
              <w:p w:rsidR="00AD1AA8" w:rsidRDefault="00511639">
                <w:pPr>
                  <w:ind w:firstLineChars="200" w:firstLine="36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-23</w:t>
                </w:r>
                <w:r>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w:r>
    <w:r w:rsidR="00511639">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511639">
      <w:rPr>
        <w:rStyle w:val="CharChar1"/>
        <w:rFonts w:hint="default"/>
      </w:rPr>
      <w:t>北京国标联合认证有限公司</w:t>
    </w:r>
    <w:r w:rsidR="00511639">
      <w:rPr>
        <w:rStyle w:val="CharChar1"/>
        <w:rFonts w:hint="default"/>
      </w:rPr>
      <w:tab/>
    </w:r>
    <w:r w:rsidR="00511639">
      <w:rPr>
        <w:rStyle w:val="CharChar1"/>
        <w:rFonts w:hint="default"/>
      </w:rPr>
      <w:tab/>
    </w:r>
  </w:p>
  <w:p w:rsidR="00AD1AA8" w:rsidRDefault="00511639">
    <w:pPr>
      <w:pStyle w:val="a5"/>
      <w:pBdr>
        <w:bottom w:val="none" w:sz="0" w:space="0" w:color="auto"/>
      </w:pBdr>
      <w:tabs>
        <w:tab w:val="clear" w:pos="4153"/>
        <w:tab w:val="left" w:pos="8910"/>
        <w:tab w:val="left" w:pos="9045"/>
      </w:tabs>
      <w:spacing w:line="320" w:lineRule="exact"/>
      <w:ind w:leftChars="297" w:left="713"/>
      <w:jc w:val="left"/>
      <w:rPr>
        <w:rFonts w:ascii="宋体" w:hAnsi="Courier New"/>
        <w:w w:val="90"/>
        <w:sz w:val="21"/>
      </w:rPr>
    </w:pPr>
    <w:r>
      <w:rPr>
        <w:rStyle w:val="CharChar1"/>
        <w:rFonts w:hint="default"/>
        <w:w w:val="90"/>
      </w:rPr>
      <w:t>Beijing International Standard united Certification Co.,Ltd.</w:t>
    </w:r>
  </w:p>
  <w:p w:rsidR="00AD1AA8" w:rsidRDefault="00AD1AA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1AA8"/>
    <w:rsid w:val="001055CE"/>
    <w:rsid w:val="00386CA7"/>
    <w:rsid w:val="00511639"/>
    <w:rsid w:val="00AD1AA8"/>
    <w:rsid w:val="00C04F93"/>
    <w:rsid w:val="00F9377A"/>
    <w:rsid w:val="056F4BDA"/>
    <w:rsid w:val="1DB62364"/>
    <w:rsid w:val="27E57805"/>
    <w:rsid w:val="27EC12D6"/>
    <w:rsid w:val="2CFE3156"/>
    <w:rsid w:val="5A125229"/>
    <w:rsid w:val="78CC2E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AA8"/>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D1AA8"/>
    <w:rPr>
      <w:sz w:val="18"/>
      <w:szCs w:val="18"/>
    </w:rPr>
  </w:style>
  <w:style w:type="paragraph" w:styleId="a4">
    <w:name w:val="footer"/>
    <w:basedOn w:val="a"/>
    <w:link w:val="Char0"/>
    <w:uiPriority w:val="99"/>
    <w:unhideWhenUsed/>
    <w:rsid w:val="00AD1AA8"/>
    <w:pPr>
      <w:tabs>
        <w:tab w:val="center" w:pos="4153"/>
        <w:tab w:val="right" w:pos="8306"/>
      </w:tabs>
      <w:snapToGrid w:val="0"/>
      <w:jc w:val="left"/>
    </w:pPr>
    <w:rPr>
      <w:sz w:val="18"/>
      <w:szCs w:val="18"/>
    </w:rPr>
  </w:style>
  <w:style w:type="paragraph" w:styleId="a5">
    <w:name w:val="header"/>
    <w:basedOn w:val="a"/>
    <w:link w:val="Char1"/>
    <w:unhideWhenUsed/>
    <w:rsid w:val="00AD1AA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D1AA8"/>
    <w:rPr>
      <w:rFonts w:ascii="Times New Roman" w:eastAsia="宋体" w:hAnsi="Times New Roman" w:cs="Times New Roman"/>
      <w:sz w:val="18"/>
      <w:szCs w:val="18"/>
    </w:rPr>
  </w:style>
  <w:style w:type="character" w:customStyle="1" w:styleId="Char0">
    <w:name w:val="页脚 Char"/>
    <w:basedOn w:val="a0"/>
    <w:link w:val="a4"/>
    <w:uiPriority w:val="99"/>
    <w:rsid w:val="00AD1AA8"/>
    <w:rPr>
      <w:rFonts w:ascii="Times New Roman" w:eastAsia="宋体" w:hAnsi="Times New Roman" w:cs="Times New Roman"/>
      <w:sz w:val="18"/>
      <w:szCs w:val="18"/>
    </w:rPr>
  </w:style>
  <w:style w:type="paragraph" w:styleId="a6">
    <w:name w:val="List Paragraph"/>
    <w:basedOn w:val="a"/>
    <w:uiPriority w:val="34"/>
    <w:qFormat/>
    <w:rsid w:val="00AD1AA8"/>
    <w:pPr>
      <w:ind w:firstLineChars="200" w:firstLine="420"/>
    </w:pPr>
  </w:style>
  <w:style w:type="character" w:customStyle="1" w:styleId="Char">
    <w:name w:val="批注框文本 Char"/>
    <w:basedOn w:val="a0"/>
    <w:link w:val="a3"/>
    <w:uiPriority w:val="99"/>
    <w:semiHidden/>
    <w:rsid w:val="00AD1AA8"/>
    <w:rPr>
      <w:rFonts w:ascii="Times New Roman" w:eastAsia="宋体" w:hAnsi="Times New Roman" w:cs="Times New Roman"/>
      <w:kern w:val="2"/>
      <w:sz w:val="18"/>
      <w:szCs w:val="18"/>
    </w:rPr>
  </w:style>
  <w:style w:type="character" w:customStyle="1" w:styleId="CharChar1">
    <w:name w:val="Char Char1"/>
    <w:qFormat/>
    <w:locked/>
    <w:rsid w:val="00AD1AA8"/>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504</Words>
  <Characters>2873</Characters>
  <Application>Microsoft Office Word</Application>
  <DocSecurity>0</DocSecurity>
  <Lines>23</Lines>
  <Paragraphs>6</Paragraphs>
  <ScaleCrop>false</ScaleCrop>
  <Company>微软中国</Company>
  <LinksUpToDate>false</LinksUpToDate>
  <CharactersWithSpaces>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32</cp:revision>
  <dcterms:created xsi:type="dcterms:W3CDTF">2015-06-17T14:31:00Z</dcterms:created>
  <dcterms:modified xsi:type="dcterms:W3CDTF">2019-12-14T14:12:00Z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