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0376-2021-QEOFH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山东简聘餐饮管理有限公司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F：位于山东省济南市市中区济微路389号的山东力明科技职业学院的餐饮管理服务（热食类食品制售）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H：位于山东省济南市市中区济微路389号的山东力明科技职业学院的餐饮管理服务（热食类食品制售） 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现：</w:t>
            </w:r>
          </w:p>
          <w:p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F：</w:t>
            </w:r>
            <w:r>
              <w:rPr>
                <w:rFonts w:hint="eastAsia"/>
                <w:sz w:val="21"/>
                <w:szCs w:val="21"/>
                <w:u w:val="single"/>
              </w:rPr>
              <w:t>位于</w:t>
            </w:r>
            <w:r>
              <w:rPr>
                <w:sz w:val="21"/>
                <w:szCs w:val="21"/>
                <w:u w:val="single"/>
              </w:rPr>
              <w:t>山东省济南市市中区卧龙路与刘长山路交汇处泉景天沅秀园二期2号楼1-104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餐馆</w:t>
            </w:r>
            <w:r>
              <w:rPr>
                <w:rFonts w:hint="eastAsia"/>
                <w:sz w:val="21"/>
                <w:szCs w:val="21"/>
                <w:u w:val="single"/>
              </w:rPr>
              <w:t>的餐饮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管理</w:t>
            </w:r>
            <w:r>
              <w:rPr>
                <w:rFonts w:hint="eastAsia"/>
                <w:sz w:val="21"/>
                <w:szCs w:val="21"/>
                <w:u w:val="single"/>
              </w:rPr>
              <w:t>服务（热食类食品制售）</w:t>
            </w:r>
          </w:p>
          <w:p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H：</w:t>
            </w:r>
            <w:r>
              <w:rPr>
                <w:rFonts w:hint="eastAsia"/>
                <w:sz w:val="21"/>
                <w:szCs w:val="21"/>
                <w:u w:val="single"/>
              </w:rPr>
              <w:t>位于</w:t>
            </w:r>
            <w:r>
              <w:rPr>
                <w:sz w:val="21"/>
                <w:szCs w:val="21"/>
                <w:u w:val="single"/>
              </w:rPr>
              <w:t>山东省济南市市中区卧龙路与刘长山路交汇处泉景天沅秀园二期2号楼1-104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餐馆</w:t>
            </w:r>
            <w:r>
              <w:rPr>
                <w:rFonts w:hint="eastAsia"/>
                <w:sz w:val="21"/>
                <w:szCs w:val="21"/>
                <w:u w:val="single"/>
              </w:rPr>
              <w:t>的餐饮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管理</w:t>
            </w:r>
            <w:r>
              <w:rPr>
                <w:rFonts w:hint="eastAsia"/>
                <w:sz w:val="21"/>
                <w:szCs w:val="21"/>
                <w:u w:val="single"/>
              </w:rPr>
              <w:t>服务（热食类食品制售）</w:t>
            </w:r>
          </w:p>
          <w:p>
            <w:pPr>
              <w:snapToGrid w:val="0"/>
              <w:spacing w:line="420" w:lineRule="auto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□QMS:□是/□否，□EMS: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FSMS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HACCP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FSMS/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HACCP</w:t>
            </w:r>
            <w:r>
              <w:rPr>
                <w:rFonts w:hint="eastAsia"/>
                <w:szCs w:val="21"/>
              </w:rPr>
              <w:t xml:space="preserve">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李永忠2021.5.11</w:t>
            </w:r>
            <w:r>
              <w:rPr>
                <w:rFonts w:hint="eastAsia"/>
                <w:b/>
                <w:szCs w:val="21"/>
              </w:rPr>
              <w:t xml:space="preserve">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2021.5.11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r>
              <w:rPr>
                <w:rFonts w:hint="eastAsia"/>
              </w:rPr>
              <w:t>审核部/日期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肖新龙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2021-05-11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F5A25"/>
    <w:rsid w:val="10BB2709"/>
    <w:rsid w:val="28EE5C52"/>
    <w:rsid w:val="70FC5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2021-05-12T03:17:57Z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767BC839D72D4D9CA67F964969FC6DCA</vt:lpwstr>
  </property>
</Properties>
</file>